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IngenFormatering"/>
        <w:tblW w:w="10874" w:type="dxa"/>
        <w:shd w:val="clear" w:color="auto" w:fill="0077B3" w:themeFill="accent1"/>
        <w:tblLayout w:type="fixed"/>
        <w:tblLook w:val="04A0" w:firstRow="1" w:lastRow="0" w:firstColumn="1" w:lastColumn="0" w:noHBand="0" w:noVBand="1"/>
      </w:tblPr>
      <w:tblGrid>
        <w:gridCol w:w="285"/>
        <w:gridCol w:w="8015"/>
        <w:gridCol w:w="2289"/>
        <w:gridCol w:w="285"/>
      </w:tblGrid>
      <w:tr w:rsidR="00CE460E" w:rsidTr="003E4ED2">
        <w:trPr>
          <w:trHeight w:hRule="exact" w:val="1855"/>
        </w:trPr>
        <w:tc>
          <w:tcPr>
            <w:tcW w:w="285" w:type="dxa"/>
            <w:shd w:val="clear" w:color="auto" w:fill="0077B3" w:themeFill="accent1"/>
          </w:tcPr>
          <w:p w:rsidR="00CE460E" w:rsidRDefault="00CE460E" w:rsidP="00C96934"/>
        </w:tc>
        <w:tc>
          <w:tcPr>
            <w:tcW w:w="8015" w:type="dxa"/>
            <w:tcBorders>
              <w:bottom w:val="single" w:sz="8" w:space="0" w:color="FFFFFF" w:themeColor="background1"/>
            </w:tcBorders>
            <w:shd w:val="clear" w:color="auto" w:fill="0077B3" w:themeFill="accent1"/>
          </w:tcPr>
          <w:p w:rsidR="00CE460E" w:rsidRDefault="00CE460E" w:rsidP="001D4135"/>
        </w:tc>
        <w:tc>
          <w:tcPr>
            <w:tcW w:w="2289" w:type="dxa"/>
            <w:tcBorders>
              <w:bottom w:val="single" w:sz="8" w:space="0" w:color="FFFFFF" w:themeColor="background1"/>
            </w:tcBorders>
            <w:shd w:val="clear" w:color="auto" w:fill="0077B3" w:themeFill="accent1"/>
          </w:tcPr>
          <w:p w:rsidR="00CE460E" w:rsidRDefault="00CE460E" w:rsidP="0053392F">
            <w:pPr>
              <w:jc w:val="right"/>
            </w:pPr>
          </w:p>
        </w:tc>
        <w:tc>
          <w:tcPr>
            <w:tcW w:w="285" w:type="dxa"/>
            <w:shd w:val="clear" w:color="auto" w:fill="0077B3" w:themeFill="accent1"/>
          </w:tcPr>
          <w:p w:rsidR="00CE460E" w:rsidRDefault="00CE460E" w:rsidP="00C96934"/>
        </w:tc>
      </w:tr>
      <w:tr w:rsidR="00CE460E" w:rsidTr="003E4ED2">
        <w:trPr>
          <w:trHeight w:hRule="exact" w:val="1484"/>
        </w:trPr>
        <w:tc>
          <w:tcPr>
            <w:tcW w:w="285" w:type="dxa"/>
            <w:shd w:val="clear" w:color="auto" w:fill="0077B3" w:themeFill="accent1"/>
          </w:tcPr>
          <w:p w:rsidR="00CE460E" w:rsidRDefault="00CE460E" w:rsidP="00C96934"/>
        </w:tc>
        <w:tc>
          <w:tcPr>
            <w:tcW w:w="8015" w:type="dxa"/>
            <w:tcBorders>
              <w:top w:val="single" w:sz="8" w:space="0" w:color="FFFFFF" w:themeColor="background1"/>
            </w:tcBorders>
            <w:shd w:val="clear" w:color="auto" w:fill="0077B3" w:themeFill="accent1"/>
          </w:tcPr>
          <w:p w:rsidR="00CE460E" w:rsidRDefault="00CE460E" w:rsidP="00C96934"/>
        </w:tc>
        <w:tc>
          <w:tcPr>
            <w:tcW w:w="2289" w:type="dxa"/>
            <w:tcBorders>
              <w:top w:val="single" w:sz="8" w:space="0" w:color="FFFFFF" w:themeColor="background1"/>
            </w:tcBorders>
            <w:shd w:val="clear" w:color="auto" w:fill="0077B3" w:themeFill="accent1"/>
          </w:tcPr>
          <w:p w:rsidR="00CE460E" w:rsidRDefault="00CE460E" w:rsidP="00C96934"/>
        </w:tc>
        <w:tc>
          <w:tcPr>
            <w:tcW w:w="285" w:type="dxa"/>
            <w:shd w:val="clear" w:color="auto" w:fill="0077B3" w:themeFill="accent1"/>
          </w:tcPr>
          <w:p w:rsidR="00CE460E" w:rsidRDefault="00CE460E" w:rsidP="00C96934"/>
        </w:tc>
      </w:tr>
      <w:tr w:rsidR="00CE460E" w:rsidTr="003E4ED2">
        <w:trPr>
          <w:cantSplit/>
          <w:trHeight w:hRule="exact" w:val="2411"/>
        </w:trPr>
        <w:tc>
          <w:tcPr>
            <w:tcW w:w="285" w:type="dxa"/>
            <w:shd w:val="clear" w:color="auto" w:fill="0077B3" w:themeFill="accent1"/>
          </w:tcPr>
          <w:p w:rsidR="00CE460E" w:rsidRDefault="00CE460E" w:rsidP="00C96934"/>
        </w:tc>
        <w:tc>
          <w:tcPr>
            <w:tcW w:w="8015" w:type="dxa"/>
            <w:shd w:val="clear" w:color="auto" w:fill="0077B3" w:themeFill="accent1"/>
          </w:tcPr>
          <w:p w:rsidR="00CE460E" w:rsidRDefault="00CE460E" w:rsidP="00E42830">
            <w:pPr>
              <w:pStyle w:val="Titel"/>
            </w:pPr>
            <w:r>
              <w:t>Pædagogisk læreplan for</w:t>
            </w:r>
          </w:p>
          <w:p w:rsidR="00BE4E04" w:rsidRDefault="00BE4E04" w:rsidP="00BE4E04"/>
          <w:p w:rsidR="00BE4E04" w:rsidRDefault="00BE4E04" w:rsidP="00BE4E04"/>
          <w:p w:rsidR="00BE4E04" w:rsidRDefault="00BE4E04" w:rsidP="00BE4E04"/>
          <w:p w:rsidR="00BE4E04" w:rsidRDefault="00BE4E04" w:rsidP="00BE4E04"/>
          <w:p w:rsidR="00BE4E04" w:rsidRDefault="00BE4E04" w:rsidP="00BE4E04"/>
          <w:p w:rsidR="00BE4E04" w:rsidRDefault="00BE4E04" w:rsidP="00BE4E04"/>
          <w:p w:rsidR="00BE4E04" w:rsidRDefault="00BE4E04" w:rsidP="00BE4E04"/>
          <w:p w:rsidR="00BE4E04" w:rsidRPr="00BE4E04" w:rsidRDefault="00BE4E04" w:rsidP="00BE4E04"/>
        </w:tc>
        <w:tc>
          <w:tcPr>
            <w:tcW w:w="2289" w:type="dxa"/>
            <w:vMerge w:val="restart"/>
            <w:shd w:val="clear" w:color="auto" w:fill="0077B3" w:themeFill="accent1"/>
          </w:tcPr>
          <w:p w:rsidR="00CE460E" w:rsidRDefault="0053392F" w:rsidP="0053392F">
            <w:pPr>
              <w:jc w:val="right"/>
            </w:pPr>
            <w:r>
              <w:rPr>
                <w:noProof/>
                <w:lang w:eastAsia="da-DK"/>
              </w:rPr>
              <w:drawing>
                <wp:inline distT="0" distB="0" distL="0" distR="0" wp14:anchorId="367DB396" wp14:editId="0F5F62E2">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5" w:type="dxa"/>
            <w:shd w:val="clear" w:color="auto" w:fill="0077B3" w:themeFill="accent1"/>
          </w:tcPr>
          <w:p w:rsidR="00CE460E" w:rsidRDefault="00CE460E" w:rsidP="00C96934"/>
        </w:tc>
      </w:tr>
      <w:tr w:rsidR="00CE460E" w:rsidTr="003E4ED2">
        <w:trPr>
          <w:cantSplit/>
          <w:trHeight w:val="3525"/>
        </w:trPr>
        <w:tc>
          <w:tcPr>
            <w:tcW w:w="285" w:type="dxa"/>
            <w:shd w:val="clear" w:color="auto" w:fill="0077B3" w:themeFill="accent1"/>
          </w:tcPr>
          <w:p w:rsidR="00CE460E" w:rsidRDefault="00CE460E" w:rsidP="00C96934"/>
        </w:tc>
        <w:tc>
          <w:tcPr>
            <w:tcW w:w="8015" w:type="dxa"/>
            <w:shd w:val="clear" w:color="auto" w:fill="0077B3" w:themeFill="accent1"/>
          </w:tcPr>
          <w:p w:rsidR="00CE460E" w:rsidRPr="00BE4E04" w:rsidRDefault="000B6C0F" w:rsidP="00994526">
            <w:pPr>
              <w:pStyle w:val="Undertitel"/>
              <w:rPr>
                <w:sz w:val="72"/>
                <w:szCs w:val="72"/>
              </w:rPr>
            </w:pPr>
            <w:r>
              <w:rPr>
                <w:sz w:val="72"/>
                <w:szCs w:val="72"/>
              </w:rPr>
              <w:t>Kærdammen</w:t>
            </w:r>
          </w:p>
          <w:sdt>
            <w:sdtPr>
              <w:rPr>
                <w:sz w:val="72"/>
                <w:szCs w:val="72"/>
              </w:rPr>
              <w:id w:val="-649517404"/>
              <w:placeholder>
                <w:docPart w:val="E79817A56AF141369960ED515AE39E16"/>
              </w:placeholder>
              <w:dataBinding w:prefixMappings="xmlns:ns0='http://www.getsharp.dk/gsit_eva_laereplan' " w:xpath="/ns0:gsit_EVA_laereplan[1]/ns0:dokumentinfo[1]/ns0:aarstal[1]" w:storeItemID="{D44A66B1-F680-485B-B6D8-DF618F4B95EC}"/>
              <w:text/>
            </w:sdtPr>
            <w:sdtEndPr/>
            <w:sdtContent>
              <w:p w:rsidR="00CE460E" w:rsidRPr="00BE4E04" w:rsidRDefault="001929E3" w:rsidP="001929E3">
                <w:pPr>
                  <w:pStyle w:val="Undertitel"/>
                  <w:spacing w:after="284"/>
                  <w:rPr>
                    <w:sz w:val="72"/>
                    <w:szCs w:val="72"/>
                  </w:rPr>
                </w:pPr>
                <w:r w:rsidRPr="00BE4E04">
                  <w:rPr>
                    <w:sz w:val="72"/>
                    <w:szCs w:val="72"/>
                  </w:rPr>
                  <w:t>2020</w:t>
                </w:r>
              </w:p>
            </w:sdtContent>
          </w:sdt>
        </w:tc>
        <w:tc>
          <w:tcPr>
            <w:tcW w:w="2289" w:type="dxa"/>
            <w:vMerge/>
            <w:shd w:val="clear" w:color="auto" w:fill="0077B3" w:themeFill="accent1"/>
          </w:tcPr>
          <w:p w:rsidR="00CE460E" w:rsidRDefault="00CE460E" w:rsidP="00C96934"/>
        </w:tc>
        <w:tc>
          <w:tcPr>
            <w:tcW w:w="285" w:type="dxa"/>
            <w:shd w:val="clear" w:color="auto" w:fill="0077B3" w:themeFill="accent1"/>
          </w:tcPr>
          <w:p w:rsidR="00CE460E" w:rsidRDefault="00CE460E" w:rsidP="00C96934"/>
        </w:tc>
      </w:tr>
    </w:tbl>
    <w:p w:rsidR="00B23B09" w:rsidRDefault="00B23B09" w:rsidP="00C96934"/>
    <w:p w:rsidR="00247A1D" w:rsidRDefault="00924C1F" w:rsidP="00C96934">
      <w:r>
        <w:rPr>
          <w:noProof/>
          <w:lang w:eastAsia="da-DK"/>
        </w:rPr>
        <mc:AlternateContent>
          <mc:Choice Requires="wps">
            <w:drawing>
              <wp:anchor distT="0" distB="0" distL="114300" distR="114300" simplePos="0" relativeHeight="251662336" behindDoc="1" locked="0" layoutInCell="1" allowOverlap="1">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rsidR="00924C1F" w:rsidRDefault="00924C1F" w:rsidP="00924C1F">
                            <w:pPr>
                              <w:jc w:val="center"/>
                            </w:pPr>
                            <w:r>
                              <w:rPr>
                                <w:noProof/>
                                <w:lang w:eastAsia="da-DK"/>
                              </w:rPr>
                              <w:drawing>
                                <wp:inline distT="0" distB="0" distL="0" distR="0" wp14:anchorId="3A29E462" wp14:editId="742B4696">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rsidR="00924C1F" w:rsidRDefault="00924C1F" w:rsidP="00924C1F">
                      <w:pPr>
                        <w:jc w:val="center"/>
                      </w:pPr>
                      <w:bookmarkStart w:id="1" w:name="_GoBack"/>
                      <w:r>
                        <w:rPr>
                          <w:noProof/>
                          <w:lang w:eastAsia="da-DK"/>
                        </w:rPr>
                        <w:drawing>
                          <wp:inline distT="0" distB="0" distL="0" distR="0" wp14:anchorId="3A29E462" wp14:editId="742B4696">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bookmarkEnd w:id="1"/>
                    </w:p>
                  </w:txbxContent>
                </v:textbox>
                <w10:wrap anchorx="page" anchory="page"/>
              </v:shape>
            </w:pict>
          </mc:Fallback>
        </mc:AlternateContent>
      </w:r>
      <w:r w:rsidR="003D4CFD">
        <w:rPr>
          <w:noProof/>
          <w:lang w:eastAsia="da-DK"/>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ge">
                  <wp:posOffset>8821420</wp:posOffset>
                </wp:positionV>
                <wp:extent cx="4392000" cy="1152000"/>
                <wp:effectExtent l="0" t="0" r="27940" b="10160"/>
                <wp:wrapNone/>
                <wp:docPr id="8" name="Text Box 8"/>
                <wp:cNvGraphicFramePr/>
                <a:graphic xmlns:a="http://schemas.openxmlformats.org/drawingml/2006/main">
                  <a:graphicData uri="http://schemas.microsoft.com/office/word/2010/wordprocessingShape">
                    <wps:wsp>
                      <wps:cNvSpPr txBox="1"/>
                      <wps:spPr>
                        <a:xfrm>
                          <a:off x="0" y="0"/>
                          <a:ext cx="4392000" cy="1152000"/>
                        </a:xfrm>
                        <a:prstGeom prst="rect">
                          <a:avLst/>
                        </a:prstGeom>
                        <a:solidFill>
                          <a:schemeClr val="lt1"/>
                        </a:solidFill>
                        <a:ln w="12700">
                          <a:solidFill>
                            <a:schemeClr val="accent1"/>
                          </a:solidFill>
                        </a:ln>
                      </wps:spPr>
                      <wps:txbx>
                        <w:txbxContent>
                          <w:p w:rsidR="003D4CFD" w:rsidRPr="003D4CFD" w:rsidRDefault="003D4CFD"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rsidR="00507E9F">
                              <w:t> </w:t>
                            </w:r>
                            <w:r w:rsidRPr="003D4CFD">
                              <w:rPr>
                                <w:color w:val="0077B3" w:themeColor="accent1"/>
                              </w:rPr>
                              <w:t>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694.6pt;width:345.85pt;height:9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15PwIAALIEAAAOAAAAZHJzL2Uyb0RvYy54bWysVNuO2jAQfa/Uf7D8XgL0RhFhRVlRVUK7&#10;K0G1z8ZxIJLjcW1DQr++xw6wy3alSlVfnLn5eObMTCY3ba3ZQTlfkcn5oNfnTBlJRWW2Of+xXrwb&#10;ceaDMIXQZFTOj8rzm+nbN5PGjtWQdqQL5RhAjB83Nue7EOw4y7zcqVr4Hlll4CzJ1SJAdduscKIB&#10;eq2zYb//KWvIFdaRVN7Dets5+TThl6WS4b4svQpM5xy5hXS6dG7imU0nYrx1wu4qeUpD/EMWtagM&#10;Hr1A3Yog2N5Vf0DVlXTkqQw9SXVGZVlJlWpANYP+i2pWO2FVqgXkeHuhyf8/WHl3eHCsKnKORhlR&#10;o0Vr1Qb2lVo2iuw01o8RtLIICy3M6PLZ7mGMRbelq+MX5TD4wfPxwm0EkzB+eP8F/YJLwjcYfEwK&#10;8LOn69b58E1RzaKQc4fmJU7FYelDF3oOia950lWxqLROShwYNdeOHQRarUNKEuBXUdqwBq8PPyOR&#10;v0EIKZV5DQag2iDxyEzHQJRCu2kTjxd2NlQcQZqjbui8lYsKhS2FDw/CYcpABjYn3OMoNSExOkmc&#10;7cj9es0e49F8eDlrMLU59z/3winO9HeDsRiMwHGc8yvNXWmbK83s6zmBsQH21Mok4r4L+iyWjupH&#10;LNksvgyXMBLv5zycxXno9glLKtVsloIw3FaEpVlZGaEj17F16/ZROHvqb8Bo3NF5xsX4RZu72HjT&#10;0GwfqKzSDESuO2ZPLcBipCk6LXHcvOd6inr61Ux/AwAA//8DAFBLAwQUAAYACAAAACEA62HfQ98A&#10;AAAKAQAADwAAAGRycy9kb3ducmV2LnhtbEyPwU7DMBBE70j8g7VI3KjToiZpiFMhJITErQVV4ubG&#10;SxISryPbbQJf3+UEx50Zzb4pt7MdxBl96BwpWC4SEEi1Mx01Ct7fnu9yECFqMnpwhAq+McC2ur4q&#10;dWHcRDs872MjuIRCoRW0MY6FlKFu0eqwcCMSe5/OWx359I00Xk9cbge5SpJUWt0Rf2j1iE8t1v3+&#10;ZBXgV/+R9fkLhZ+w7g5+0jUdXpW6vZkfH0BEnONfGH7xGR0qZjq6E5kgBgU8JLJ6n29WINhPN8sM&#10;xJGldZakIKtS/p9QXQAAAP//AwBQSwECLQAUAAYACAAAACEAtoM4kv4AAADhAQAAEwAAAAAAAAAA&#10;AAAAAAAAAAAAW0NvbnRlbnRfVHlwZXNdLnhtbFBLAQItABQABgAIAAAAIQA4/SH/1gAAAJQBAAAL&#10;AAAAAAAAAAAAAAAAAC8BAABfcmVscy8ucmVsc1BLAQItABQABgAIAAAAIQAIxP15PwIAALIEAAAO&#10;AAAAAAAAAAAAAAAAAC4CAABkcnMvZTJvRG9jLnhtbFBLAQItABQABgAIAAAAIQDrYd9D3wAAAAoB&#10;AAAPAAAAAAAAAAAAAAAAAJkEAABkcnMvZG93bnJldi54bWxQSwUGAAAAAAQABADzAAAApQUAAAAA&#10;" fillcolor="white [3201]" strokecolor="#0077b3 [3204]" strokeweight="1pt">
                <v:textbox inset="5mm,5mm,5mm,5mm">
                  <w:txbxContent>
                    <w:p w:rsidR="003D4CFD" w:rsidRPr="003D4CFD" w:rsidRDefault="003D4CFD"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rsidR="00507E9F">
                        <w:t> </w:t>
                      </w:r>
                      <w:r w:rsidRPr="003D4CFD">
                        <w:rPr>
                          <w:color w:val="0077B3" w:themeColor="accent1"/>
                        </w:rPr>
                        <w:t>retningsgivende for det daglige pædagogiske arbejde.</w:t>
                      </w:r>
                    </w:p>
                  </w:txbxContent>
                </v:textbox>
                <w10:wrap anchorx="margin" anchory="page"/>
              </v:shape>
            </w:pict>
          </mc:Fallback>
        </mc:AlternateContent>
      </w:r>
    </w:p>
    <w:p w:rsidR="00247A1D" w:rsidRDefault="00247A1D" w:rsidP="00247A1D">
      <w:pPr>
        <w:jc w:val="center"/>
      </w:pPr>
    </w:p>
    <w:p w:rsidR="00247A1D" w:rsidRDefault="00247A1D" w:rsidP="00C96934"/>
    <w:p w:rsidR="00C96934" w:rsidRDefault="00C96934" w:rsidP="00C96934"/>
    <w:p w:rsidR="00C96934" w:rsidRDefault="00C96934" w:rsidP="00C96934">
      <w:pPr>
        <w:sectPr w:rsidR="00C96934" w:rsidSect="00CE460E">
          <w:pgSz w:w="11906" w:h="16838" w:code="9"/>
          <w:pgMar w:top="567" w:right="567" w:bottom="1134" w:left="567" w:header="709" w:footer="709" w:gutter="0"/>
          <w:cols w:space="708"/>
          <w:docGrid w:linePitch="360"/>
        </w:sectPr>
      </w:pPr>
    </w:p>
    <w:p w:rsidR="00125B15" w:rsidRDefault="00125B15"/>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rsidTr="0070357C">
        <w:trPr>
          <w:cantSplit/>
          <w:trHeight w:hRule="exact" w:val="1758"/>
        </w:trPr>
        <w:tc>
          <w:tcPr>
            <w:tcW w:w="9628" w:type="dxa"/>
          </w:tcPr>
          <w:p w:rsidR="0036270F" w:rsidRDefault="004C70D8" w:rsidP="004C70D8">
            <w:pPr>
              <w:pStyle w:val="Tekst1bl"/>
              <w:rPr>
                <w:sz w:val="36"/>
                <w:szCs w:val="36"/>
              </w:rPr>
            </w:pPr>
            <w:r>
              <w:rPr>
                <w:sz w:val="36"/>
                <w:szCs w:val="36"/>
              </w:rPr>
              <w:t>Ramme for udarbejdelse af den styrkede pædagogiske læreplan</w:t>
            </w:r>
          </w:p>
          <w:p w:rsidR="006C3725" w:rsidRPr="004C70D8" w:rsidRDefault="006C3725" w:rsidP="004C70D8">
            <w:pPr>
              <w:pStyle w:val="Tekst1bl"/>
              <w:rPr>
                <w:sz w:val="36"/>
                <w:szCs w:val="36"/>
              </w:rPr>
            </w:pPr>
          </w:p>
        </w:tc>
      </w:tr>
      <w:tr w:rsidR="00946390" w:rsidTr="0070357C">
        <w:trPr>
          <w:cantSplit/>
        </w:trPr>
        <w:tc>
          <w:tcPr>
            <w:tcW w:w="9628" w:type="dxa"/>
            <w:tcMar>
              <w:top w:w="454" w:type="dxa"/>
            </w:tcMar>
          </w:tcPr>
          <w:p w:rsidR="00946390" w:rsidRDefault="00946390" w:rsidP="00946390">
            <w:r>
              <w:rPr>
                <w:noProof/>
                <w:lang w:eastAsia="da-DK"/>
              </w:rPr>
              <w:drawing>
                <wp:inline distT="0" distB="0" distL="0" distR="0">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rsidR="004C70D8" w:rsidRDefault="004C70D8" w:rsidP="0036270F"/>
    <w:p w:rsidR="004C70D8" w:rsidRDefault="004C70D8" w:rsidP="0036270F"/>
    <w:p w:rsidR="004C70D8" w:rsidRDefault="004C70D8" w:rsidP="0036270F"/>
    <w:p w:rsidR="00047E0D" w:rsidRDefault="004C70D8" w:rsidP="0036270F">
      <w:r>
        <w:t>Den pædag</w:t>
      </w:r>
      <w:r w:rsidR="000B6C0F">
        <w:t xml:space="preserve">ogiske læreplan i kærdammen er udarbejdet af personalet og </w:t>
      </w:r>
      <w:r w:rsidR="00657D11">
        <w:t>ledelse.</w:t>
      </w:r>
    </w:p>
    <w:p w:rsidR="000B6C0F" w:rsidRDefault="000B6C0F" w:rsidP="0036270F">
      <w:r>
        <w:lastRenderedPageBreak/>
        <w:t xml:space="preserve">De </w:t>
      </w:r>
      <w:r w:rsidR="004C70D8">
        <w:t>enkelte elementer i både det pædagogiske grundla</w:t>
      </w:r>
      <w:r>
        <w:t>g samt læreplanens seks temaer er blevet diskuteret af personalet på både p-møder og pædagogiske formiddagsmøder i vinter 2020.</w:t>
      </w:r>
    </w:p>
    <w:p w:rsidR="004C70D8" w:rsidRDefault="004C70D8" w:rsidP="0036270F">
      <w:pPr>
        <w:sectPr w:rsidR="004C70D8" w:rsidSect="00C96934">
          <w:headerReference w:type="default" r:id="rId12"/>
          <w:footerReference w:type="default" r:id="rId13"/>
          <w:pgSz w:w="11906" w:h="16838" w:code="9"/>
          <w:pgMar w:top="1418" w:right="1134" w:bottom="1134" w:left="1134" w:header="680" w:footer="680" w:gutter="0"/>
          <w:cols w:space="708"/>
          <w:docGrid w:linePitch="360"/>
        </w:sectPr>
      </w:pPr>
      <w:r>
        <w:t>Den endelige læreplan er godkendt i personalegruppen</w:t>
      </w:r>
      <w:r w:rsidR="00356A9F">
        <w:t xml:space="preserve"> og bestyrelsen juni</w:t>
      </w:r>
      <w:r w:rsidR="000B6C0F">
        <w:t xml:space="preserve"> 2020 .</w:t>
      </w:r>
    </w:p>
    <w:p w:rsidR="00F14BF0" w:rsidRPr="00940459" w:rsidRDefault="00F14BF0" w:rsidP="00F14BF0">
      <w:pPr>
        <w:pStyle w:val="Tekst1bl"/>
        <w:rPr>
          <w:b/>
          <w:sz w:val="28"/>
          <w:szCs w:val="28"/>
          <w:u w:val="single"/>
        </w:rPr>
      </w:pPr>
      <w:r w:rsidRPr="00940459">
        <w:rPr>
          <w:b/>
          <w:sz w:val="28"/>
          <w:szCs w:val="28"/>
          <w:u w:val="single"/>
        </w:rPr>
        <w:t>Hvem er vi?</w:t>
      </w:r>
    </w:p>
    <w:p w:rsidR="000B6C0F" w:rsidRDefault="000B6C0F" w:rsidP="000B6C0F">
      <w:pPr>
        <w:pStyle w:val="Tekst3"/>
      </w:pPr>
      <w:r>
        <w:t xml:space="preserve">Børnehuset Kærdammen er en </w:t>
      </w:r>
      <w:r w:rsidR="00657D11">
        <w:t xml:space="preserve">af Brøndby kommunes idrætsinstitutioner, </w:t>
      </w:r>
      <w:r>
        <w:t xml:space="preserve">certificeret </w:t>
      </w:r>
      <w:r w:rsidR="00657D11">
        <w:t xml:space="preserve">af </w:t>
      </w:r>
      <w:r>
        <w:t>Dansk</w:t>
      </w:r>
      <w:r w:rsidR="00657D11">
        <w:t xml:space="preserve"> Idrætsforbund.</w:t>
      </w:r>
      <w:r>
        <w:t xml:space="preserve"> Vi arbejder derfor målrettet med krop og bevægelse som en del af vores pædagogiske arbejde, med det formål at skabe sunde og aktive børn, der gerne vil bevæge sig. I børnehuset arbejder vi med ”leg på streg” som er et koncept der introducerer børnene til gennem bevægelse at lære bogstaver, former og farver. </w:t>
      </w:r>
    </w:p>
    <w:p w:rsidR="000B6C0F" w:rsidRDefault="000B6C0F" w:rsidP="000B6C0F">
      <w:pPr>
        <w:pStyle w:val="Tekst3"/>
      </w:pPr>
      <w:r>
        <w:t>Kærdammen er en lille institution, der ligger tæt på volden og skoven, som er en vigtig del af vore pædagogiske arbejde.</w:t>
      </w:r>
    </w:p>
    <w:p w:rsidR="000B6C0F" w:rsidRDefault="000B6C0F" w:rsidP="000B6C0F">
      <w:pPr>
        <w:pStyle w:val="Tekst3"/>
      </w:pPr>
      <w:r>
        <w:t>Det er et hus der udstråler varme og atmosfære, så børn og forældre føler sig velkommen</w:t>
      </w:r>
      <w:r w:rsidRPr="00BE75F6">
        <w:rPr>
          <w:i/>
        </w:rPr>
        <w:t>.</w:t>
      </w:r>
      <w:r>
        <w:t xml:space="preserve"> Vores fornemmeste opgave er gennem gode anerkendende relationer til både børnene og forældrene, at skabe de bedste muligheder for at børnene får et godt børneliv, hvor de føler sig anerkendt og værdsat af de voksne de møder i Kærdammen.</w:t>
      </w:r>
    </w:p>
    <w:p w:rsidR="000B6C0F" w:rsidRDefault="000B6C0F" w:rsidP="000B6C0F">
      <w:pPr>
        <w:pStyle w:val="Tekst3"/>
      </w:pPr>
      <w:r>
        <w:t>Børnehu</w:t>
      </w:r>
      <w:r w:rsidR="00657D11">
        <w:t>set kærdammen er normeret til 16</w:t>
      </w:r>
      <w:r>
        <w:t xml:space="preserve"> vuggestuebørn og 32 børnehavebørn. Vi er organiseret således at vi har en vuggestuegruppe med børn i alderen 0-2,5 år, en mellemgruppe med børn i alderen 2,5 – 4 år og en storbørnsgruppe med børn i alderen 4-6 børn. I storbørnsgruppen er der også en ”før skolegruppe”.</w:t>
      </w:r>
    </w:p>
    <w:p w:rsidR="000B6C0F" w:rsidRDefault="000B6C0F" w:rsidP="000B6C0F">
      <w:pPr>
        <w:pStyle w:val="Tekst3"/>
      </w:pPr>
      <w:r>
        <w:t>1 leder, 6 pædagoger og 4 medhjælpere hvoraf den ene er ved at studere til pædagog, dækker husets daglige drift.</w:t>
      </w:r>
    </w:p>
    <w:p w:rsidR="000B6C0F" w:rsidRPr="005C4221" w:rsidRDefault="000B6C0F" w:rsidP="000B6C0F">
      <w:pPr>
        <w:pStyle w:val="Tekst3"/>
      </w:pPr>
    </w:p>
    <w:p w:rsidR="000B6C0F" w:rsidRDefault="000B6C0F" w:rsidP="000B6C0F">
      <w:pPr>
        <w:pStyle w:val="Tekst3"/>
      </w:pPr>
    </w:p>
    <w:p w:rsidR="000B6C0F" w:rsidRPr="002A3D3A" w:rsidRDefault="000B6C0F" w:rsidP="002A3D3A">
      <w:pPr>
        <w:spacing w:line="240" w:lineRule="auto"/>
      </w:pPr>
      <w:r>
        <w:rPr>
          <w:noProof/>
          <w:lang w:eastAsia="da-DK"/>
        </w:rPr>
        <w:drawing>
          <wp:anchor distT="0" distB="0" distL="114300" distR="114300" simplePos="0" relativeHeight="251664384" behindDoc="0" locked="0" layoutInCell="1" allowOverlap="1" wp14:anchorId="7C3709C3" wp14:editId="667E7BB8">
            <wp:simplePos x="723569" y="3824577"/>
            <wp:positionH relativeFrom="margin">
              <wp:posOffset>0</wp:posOffset>
            </wp:positionH>
            <wp:positionV relativeFrom="margin">
              <wp:align>bottom</wp:align>
            </wp:positionV>
            <wp:extent cx="6120000" cy="1800000"/>
            <wp:effectExtent l="0" t="0" r="0" b="0"/>
            <wp:wrapTopAndBottom/>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ise_side_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0" cy="1800000"/>
                    </a:xfrm>
                    <a:prstGeom prst="rect">
                      <a:avLst/>
                    </a:prstGeom>
                  </pic:spPr>
                </pic:pic>
              </a:graphicData>
            </a:graphic>
            <wp14:sizeRelH relativeFrom="margin">
              <wp14:pctWidth>0</wp14:pctWidth>
            </wp14:sizeRelH>
            <wp14:sizeRelV relativeFrom="margin">
              <wp14:pctHeight>0</wp14:pctHeight>
            </wp14:sizeRelV>
          </wp:anchor>
        </w:drawing>
      </w:r>
      <w:r>
        <w:br w:type="page"/>
      </w:r>
    </w:p>
    <w:p w:rsidR="00F14BF0" w:rsidRDefault="00F14BF0" w:rsidP="00F14BF0">
      <w:pPr>
        <w:pStyle w:val="Tekst1bl"/>
        <w:rPr>
          <w:color w:val="auto"/>
          <w:sz w:val="2"/>
        </w:rPr>
      </w:pPr>
    </w:p>
    <w:p w:rsidR="00994B09" w:rsidRDefault="00657D11" w:rsidP="00F14BF0">
      <w:pPr>
        <w:pStyle w:val="Tekst1bl"/>
        <w:rPr>
          <w:b/>
          <w:sz w:val="32"/>
          <w:szCs w:val="32"/>
          <w:u w:val="single"/>
        </w:rPr>
      </w:pPr>
      <w:r>
        <w:rPr>
          <w:b/>
          <w:sz w:val="32"/>
          <w:szCs w:val="32"/>
          <w:u w:val="single"/>
        </w:rPr>
        <w:t>Børnehuset Kærdammens p</w:t>
      </w:r>
      <w:r w:rsidR="00F14BF0" w:rsidRPr="00940459">
        <w:rPr>
          <w:b/>
          <w:sz w:val="32"/>
          <w:szCs w:val="32"/>
          <w:u w:val="single"/>
        </w:rPr>
        <w:t>ædagogisk grundlag</w:t>
      </w:r>
      <w:r>
        <w:rPr>
          <w:b/>
          <w:sz w:val="32"/>
          <w:szCs w:val="32"/>
          <w:u w:val="single"/>
        </w:rPr>
        <w:t xml:space="preserve"> ud fra:</w:t>
      </w:r>
    </w:p>
    <w:p w:rsidR="00657D11" w:rsidRPr="00657D11" w:rsidRDefault="00657D11" w:rsidP="00F14BF0">
      <w:pPr>
        <w:pStyle w:val="Tekst1bl"/>
        <w:rPr>
          <w:sz w:val="22"/>
          <w:szCs w:val="22"/>
        </w:rPr>
      </w:pPr>
      <w:r>
        <w:rPr>
          <w:sz w:val="22"/>
          <w:szCs w:val="22"/>
        </w:rPr>
        <w:t>Børnesyn, Dannelse og børneperspektiv, Leg, Læring og børne</w:t>
      </w:r>
      <w:r w:rsidR="00FF12D2">
        <w:rPr>
          <w:sz w:val="22"/>
          <w:szCs w:val="22"/>
        </w:rPr>
        <w:t>fællesskaber</w:t>
      </w:r>
      <w:r>
        <w:rPr>
          <w:sz w:val="22"/>
          <w:szCs w:val="22"/>
        </w:rPr>
        <w:t>.</w:t>
      </w:r>
    </w:p>
    <w:p w:rsidR="00657D11" w:rsidRPr="00657D11" w:rsidRDefault="00657D11" w:rsidP="00F14BF0">
      <w:pPr>
        <w:pStyle w:val="Tekst1bl"/>
        <w:rPr>
          <w:sz w:val="22"/>
          <w:szCs w:val="22"/>
        </w:rPr>
      </w:pPr>
    </w:p>
    <w:p w:rsidR="00874374" w:rsidRPr="00E6705F" w:rsidRDefault="00100F09" w:rsidP="00100F09">
      <w:pPr>
        <w:spacing w:after="238"/>
        <w:rPr>
          <w:sz w:val="22"/>
          <w:szCs w:val="22"/>
        </w:rPr>
      </w:pPr>
      <w:r w:rsidRPr="00E6705F">
        <w:rPr>
          <w:sz w:val="22"/>
          <w:szCs w:val="22"/>
        </w:rPr>
        <w:t>”Det at være barn har værdi i sig selv”. I dagtilbudsloven formålsparagraf (§ 7) forpligter vi os som dagtilbud til at give børnene medbestemmelse, medansvar og forståelse for og oplevelse med demokrati, samt skabe trygge og pædagogiske læringsmiljøer, der tager udgangspunkt i børnenes perspektiver.</w:t>
      </w:r>
    </w:p>
    <w:p w:rsidR="00E6705F" w:rsidRPr="00356A9F" w:rsidRDefault="00874374" w:rsidP="00E6705F">
      <w:pPr>
        <w:pStyle w:val="Tekst1bl"/>
        <w:rPr>
          <w:color w:val="auto"/>
          <w:sz w:val="28"/>
          <w:szCs w:val="28"/>
        </w:rPr>
      </w:pPr>
      <w:r w:rsidRPr="00356A9F">
        <w:rPr>
          <w:color w:val="auto"/>
          <w:sz w:val="28"/>
          <w:szCs w:val="28"/>
        </w:rPr>
        <w:t>Børnesyn</w:t>
      </w:r>
      <w:r w:rsidR="00940459" w:rsidRPr="00356A9F">
        <w:rPr>
          <w:color w:val="auto"/>
          <w:sz w:val="28"/>
          <w:szCs w:val="28"/>
        </w:rPr>
        <w:t>:</w:t>
      </w:r>
    </w:p>
    <w:p w:rsidR="00DD6544" w:rsidRDefault="00DD6544" w:rsidP="00E6705F">
      <w:pPr>
        <w:pStyle w:val="Tekst1bl"/>
        <w:rPr>
          <w:rFonts w:cstheme="minorHAnsi"/>
          <w:color w:val="auto"/>
          <w:sz w:val="22"/>
          <w:szCs w:val="22"/>
        </w:rPr>
      </w:pPr>
      <w:r w:rsidRPr="00E6705F">
        <w:rPr>
          <w:rFonts w:cstheme="minorHAnsi"/>
          <w:color w:val="auto"/>
          <w:sz w:val="22"/>
          <w:szCs w:val="22"/>
        </w:rPr>
        <w:t>Vores pædagogiske fokus er</w:t>
      </w:r>
      <w:r w:rsidR="00657D11">
        <w:rPr>
          <w:rFonts w:cstheme="minorHAnsi"/>
          <w:color w:val="auto"/>
          <w:sz w:val="22"/>
          <w:szCs w:val="22"/>
        </w:rPr>
        <w:t>;</w:t>
      </w:r>
      <w:r w:rsidRPr="00E6705F">
        <w:rPr>
          <w:rFonts w:cstheme="minorHAnsi"/>
          <w:color w:val="auto"/>
          <w:sz w:val="22"/>
          <w:szCs w:val="22"/>
        </w:rPr>
        <w:t xml:space="preserve"> at drage omsorg for barnet, samtidig med at det stimuleres</w:t>
      </w:r>
      <w:r w:rsidR="00E6705F">
        <w:rPr>
          <w:rFonts w:cstheme="minorHAnsi"/>
          <w:color w:val="auto"/>
          <w:sz w:val="22"/>
          <w:szCs w:val="22"/>
        </w:rPr>
        <w:t xml:space="preserve"> </w:t>
      </w:r>
      <w:r w:rsidRPr="00E6705F">
        <w:rPr>
          <w:rFonts w:cstheme="minorHAnsi"/>
          <w:color w:val="auto"/>
          <w:sz w:val="22"/>
          <w:szCs w:val="22"/>
        </w:rPr>
        <w:t>og udfordres for at understøtte dets trivsel, udvikling, læring og dannelse. I børnehuset skal børnene føle sig anerkendt og værdsat af de voksne</w:t>
      </w:r>
      <w:r w:rsidR="00657D11">
        <w:rPr>
          <w:rFonts w:cstheme="minorHAnsi"/>
          <w:color w:val="auto"/>
          <w:sz w:val="22"/>
          <w:szCs w:val="22"/>
        </w:rPr>
        <w:t>,</w:t>
      </w:r>
      <w:r w:rsidRPr="00E6705F">
        <w:rPr>
          <w:rFonts w:cstheme="minorHAnsi"/>
          <w:color w:val="auto"/>
          <w:sz w:val="22"/>
          <w:szCs w:val="22"/>
        </w:rPr>
        <w:t xml:space="preserve"> de møder i hverdagen. Der skal være fokus på børnenes ressourcer, hvad kan de og hvad vi arbejde videre med. Børnene skal have en følelse af at være en del af et fællesskab, hvor de har medbestemmelse og hvor de har indflydelse på deres hverdag.</w:t>
      </w:r>
    </w:p>
    <w:p w:rsidR="00E6705F" w:rsidRDefault="00E6705F" w:rsidP="00E6705F">
      <w:pPr>
        <w:pStyle w:val="Tekst1bl"/>
        <w:rPr>
          <w:rFonts w:cstheme="minorHAnsi"/>
          <w:color w:val="auto"/>
          <w:sz w:val="22"/>
          <w:szCs w:val="22"/>
        </w:rPr>
      </w:pPr>
      <w:r w:rsidRPr="00E6705F">
        <w:rPr>
          <w:rFonts w:cstheme="minorHAnsi"/>
          <w:b/>
          <w:color w:val="auto"/>
          <w:sz w:val="22"/>
          <w:szCs w:val="22"/>
        </w:rPr>
        <w:t>Hvordan kommer det til udtryk hos os og bliver omsat i vores hverdag sammen med børnene?</w:t>
      </w:r>
    </w:p>
    <w:p w:rsidR="00E6705F" w:rsidRPr="00E6705F" w:rsidRDefault="00E6705F" w:rsidP="00E6705F">
      <w:pPr>
        <w:pStyle w:val="Tekst2"/>
        <w:spacing w:after="0" w:line="276" w:lineRule="auto"/>
        <w:rPr>
          <w:rFonts w:asciiTheme="minorHAnsi" w:hAnsiTheme="minorHAnsi" w:cstheme="minorHAnsi"/>
          <w:szCs w:val="22"/>
        </w:rPr>
      </w:pPr>
      <w:r w:rsidRPr="00E6705F">
        <w:rPr>
          <w:rFonts w:asciiTheme="minorHAnsi" w:hAnsiTheme="minorHAnsi" w:cstheme="minorHAnsi"/>
          <w:szCs w:val="22"/>
        </w:rPr>
        <w:t>Børnene ved at deres mening og d</w:t>
      </w:r>
      <w:r w:rsidR="00FF12D2">
        <w:rPr>
          <w:rFonts w:asciiTheme="minorHAnsi" w:hAnsiTheme="minorHAnsi" w:cstheme="minorHAnsi"/>
          <w:szCs w:val="22"/>
        </w:rPr>
        <w:t xml:space="preserve">et de er optaget af, har indflydelse på deres </w:t>
      </w:r>
      <w:r w:rsidRPr="00E6705F">
        <w:rPr>
          <w:rFonts w:asciiTheme="minorHAnsi" w:hAnsiTheme="minorHAnsi" w:cstheme="minorHAnsi"/>
          <w:szCs w:val="22"/>
        </w:rPr>
        <w:t>dag i Kærdammen. Det ses i den måde legemiljøer sættes op og deres input til</w:t>
      </w:r>
      <w:r w:rsidR="00FF12D2">
        <w:rPr>
          <w:rFonts w:asciiTheme="minorHAnsi" w:hAnsiTheme="minorHAnsi" w:cstheme="minorHAnsi"/>
          <w:szCs w:val="22"/>
        </w:rPr>
        <w:t>,</w:t>
      </w:r>
      <w:r w:rsidRPr="00E6705F">
        <w:rPr>
          <w:rFonts w:asciiTheme="minorHAnsi" w:hAnsiTheme="minorHAnsi" w:cstheme="minorHAnsi"/>
          <w:szCs w:val="22"/>
        </w:rPr>
        <w:t xml:space="preserve"> hvordan hverdagen skal forløbe.</w:t>
      </w:r>
    </w:p>
    <w:p w:rsidR="00E6705F" w:rsidRPr="00E6705F" w:rsidRDefault="00E6705F" w:rsidP="00E6705F">
      <w:pPr>
        <w:pStyle w:val="Tekst2"/>
        <w:spacing w:after="0" w:line="276" w:lineRule="auto"/>
        <w:rPr>
          <w:rFonts w:asciiTheme="minorHAnsi" w:hAnsiTheme="minorHAnsi" w:cstheme="minorHAnsi"/>
          <w:szCs w:val="22"/>
        </w:rPr>
      </w:pPr>
      <w:r w:rsidRPr="00E6705F">
        <w:rPr>
          <w:rFonts w:asciiTheme="minorHAnsi" w:hAnsiTheme="minorHAnsi" w:cstheme="minorHAnsi"/>
          <w:szCs w:val="22"/>
        </w:rPr>
        <w:t>Børnene</w:t>
      </w:r>
      <w:r w:rsidR="00FF12D2">
        <w:rPr>
          <w:rFonts w:asciiTheme="minorHAnsi" w:hAnsiTheme="minorHAnsi" w:cstheme="minorHAnsi"/>
          <w:szCs w:val="22"/>
        </w:rPr>
        <w:t xml:space="preserve"> møder</w:t>
      </w:r>
      <w:r w:rsidRPr="00E6705F">
        <w:rPr>
          <w:rFonts w:asciiTheme="minorHAnsi" w:hAnsiTheme="minorHAnsi" w:cstheme="minorHAnsi"/>
          <w:szCs w:val="22"/>
        </w:rPr>
        <w:t xml:space="preserve"> voksne som vil have fokus på deres ressourcer og forskellighed samt retten til at udvikle sig i forskellige tempi. Vi arbejder ud fra de 8 samspilstemaer i vores samvær med børnene, hvor vi også har øje for barnets nærmeste zone for udvikling. Vi arbejder også med inklusion som fokuspunkt, så vi er opmærksomme på at alle skal kunne deltage i fællesskabet på eget niveau, nogen skal støttes mere end andre. Deres medbestemmel</w:t>
      </w:r>
      <w:r>
        <w:rPr>
          <w:rFonts w:asciiTheme="minorHAnsi" w:hAnsiTheme="minorHAnsi" w:cstheme="minorHAnsi"/>
          <w:szCs w:val="22"/>
        </w:rPr>
        <w:t>se</w:t>
      </w:r>
      <w:r w:rsidR="00FF12D2">
        <w:rPr>
          <w:rFonts w:asciiTheme="minorHAnsi" w:hAnsiTheme="minorHAnsi" w:cstheme="minorHAnsi"/>
          <w:szCs w:val="22"/>
        </w:rPr>
        <w:t xml:space="preserve"> stiger i kraft med</w:t>
      </w:r>
      <w:r w:rsidRPr="00E6705F">
        <w:rPr>
          <w:rFonts w:asciiTheme="minorHAnsi" w:hAnsiTheme="minorHAnsi" w:cstheme="minorHAnsi"/>
          <w:szCs w:val="22"/>
        </w:rPr>
        <w:t xml:space="preserve"> børnenes alder</w:t>
      </w:r>
      <w:r w:rsidR="00FF12D2">
        <w:rPr>
          <w:rFonts w:asciiTheme="minorHAnsi" w:hAnsiTheme="minorHAnsi" w:cstheme="minorHAnsi"/>
          <w:szCs w:val="22"/>
        </w:rPr>
        <w:t>,</w:t>
      </w:r>
      <w:r w:rsidRPr="00E6705F">
        <w:rPr>
          <w:rFonts w:asciiTheme="minorHAnsi" w:hAnsiTheme="minorHAnsi" w:cstheme="minorHAnsi"/>
          <w:szCs w:val="22"/>
        </w:rPr>
        <w:t xml:space="preserve"> eksempelvis arbejder vi på,</w:t>
      </w:r>
      <w:r>
        <w:rPr>
          <w:rFonts w:asciiTheme="minorHAnsi" w:hAnsiTheme="minorHAnsi" w:cstheme="minorHAnsi"/>
          <w:szCs w:val="22"/>
        </w:rPr>
        <w:t xml:space="preserve"> </w:t>
      </w:r>
      <w:r w:rsidRPr="00E6705F">
        <w:rPr>
          <w:rFonts w:asciiTheme="minorHAnsi" w:hAnsiTheme="minorHAnsi" w:cstheme="minorHAnsi"/>
          <w:szCs w:val="22"/>
        </w:rPr>
        <w:t>at anskueliggøre barnets valg af til og fra, i nogle situationer kan fører til konsekvenser, hvor barnet</w:t>
      </w:r>
      <w:r w:rsidR="002A5986">
        <w:rPr>
          <w:rFonts w:asciiTheme="minorHAnsi" w:hAnsiTheme="minorHAnsi" w:cstheme="minorHAnsi"/>
          <w:szCs w:val="22"/>
        </w:rPr>
        <w:t xml:space="preserve"> pludselig</w:t>
      </w:r>
      <w:r w:rsidRPr="00E6705F">
        <w:rPr>
          <w:rFonts w:asciiTheme="minorHAnsi" w:hAnsiTheme="minorHAnsi" w:cstheme="minorHAnsi"/>
          <w:szCs w:val="22"/>
        </w:rPr>
        <w:t xml:space="preserve"> oplever</w:t>
      </w:r>
      <w:r w:rsidR="002A5986">
        <w:rPr>
          <w:rFonts w:asciiTheme="minorHAnsi" w:hAnsiTheme="minorHAnsi" w:cstheme="minorHAnsi"/>
          <w:szCs w:val="22"/>
        </w:rPr>
        <w:t>,</w:t>
      </w:r>
      <w:r w:rsidRPr="00E6705F">
        <w:rPr>
          <w:rFonts w:asciiTheme="minorHAnsi" w:hAnsiTheme="minorHAnsi" w:cstheme="minorHAnsi"/>
          <w:szCs w:val="22"/>
        </w:rPr>
        <w:t xml:space="preserve"> ikke at deltage ud fra eget valg, f.eks. fravalg af frugt, fo</w:t>
      </w:r>
      <w:r w:rsidR="002A5986">
        <w:rPr>
          <w:rFonts w:asciiTheme="minorHAnsi" w:hAnsiTheme="minorHAnsi" w:cstheme="minorHAnsi"/>
          <w:szCs w:val="22"/>
        </w:rPr>
        <w:t>rdi det</w:t>
      </w:r>
      <w:r w:rsidRPr="00E6705F">
        <w:rPr>
          <w:rFonts w:asciiTheme="minorHAnsi" w:hAnsiTheme="minorHAnsi" w:cstheme="minorHAnsi"/>
          <w:szCs w:val="22"/>
        </w:rPr>
        <w:t xml:space="preserve"> hellere vil lege, fravalg af aktiviteter, fravalg af ture osv.</w:t>
      </w:r>
    </w:p>
    <w:p w:rsidR="00E6705F" w:rsidRPr="00E6705F" w:rsidRDefault="00E6705F" w:rsidP="00E6705F">
      <w:pPr>
        <w:pStyle w:val="Tekst2"/>
        <w:spacing w:after="0" w:line="276" w:lineRule="auto"/>
        <w:rPr>
          <w:rFonts w:asciiTheme="minorHAnsi" w:hAnsiTheme="minorHAnsi" w:cstheme="minorHAnsi"/>
          <w:szCs w:val="22"/>
        </w:rPr>
      </w:pPr>
      <w:r w:rsidRPr="00E6705F">
        <w:rPr>
          <w:rFonts w:asciiTheme="minorHAnsi" w:hAnsiTheme="minorHAnsi" w:cstheme="minorHAnsi"/>
          <w:szCs w:val="22"/>
        </w:rPr>
        <w:t>På vuggestue niveau kunne det være at vælge at være inde i stedet for at være på legeplads, at vælge samlingskuffert osv.</w:t>
      </w:r>
    </w:p>
    <w:p w:rsidR="00E6705F" w:rsidRDefault="00E6705F" w:rsidP="00E6705F">
      <w:pPr>
        <w:pStyle w:val="Tekst2"/>
        <w:spacing w:after="0"/>
        <w:rPr>
          <w:sz w:val="20"/>
        </w:rPr>
      </w:pPr>
    </w:p>
    <w:p w:rsidR="00E6705F" w:rsidRPr="00356A9F" w:rsidRDefault="00874374" w:rsidP="00E6705F">
      <w:pPr>
        <w:pStyle w:val="Tekst1bl"/>
        <w:rPr>
          <w:color w:val="auto"/>
          <w:sz w:val="28"/>
          <w:szCs w:val="28"/>
        </w:rPr>
      </w:pPr>
      <w:r w:rsidRPr="00356A9F">
        <w:rPr>
          <w:color w:val="auto"/>
          <w:sz w:val="28"/>
          <w:szCs w:val="28"/>
        </w:rPr>
        <w:t>Dannelse og børneperspektiv</w:t>
      </w:r>
      <w:r w:rsidR="00940459" w:rsidRPr="00356A9F">
        <w:rPr>
          <w:color w:val="auto"/>
          <w:sz w:val="28"/>
          <w:szCs w:val="28"/>
        </w:rPr>
        <w:t>:</w:t>
      </w:r>
    </w:p>
    <w:p w:rsidR="00DD6544" w:rsidRDefault="00DD6544" w:rsidP="00E6705F">
      <w:pPr>
        <w:pStyle w:val="Tekst1bl"/>
        <w:rPr>
          <w:rFonts w:cstheme="minorHAnsi"/>
          <w:color w:val="auto"/>
          <w:sz w:val="22"/>
          <w:szCs w:val="22"/>
        </w:rPr>
      </w:pPr>
      <w:r w:rsidRPr="00E6705F">
        <w:rPr>
          <w:rFonts w:cstheme="minorHAnsi"/>
          <w:color w:val="auto"/>
          <w:sz w:val="22"/>
          <w:szCs w:val="22"/>
        </w:rPr>
        <w:t>Det pædagogiske personale i Kærdammen skal invitere barnet til at være aktiv deltagende, så barnet selv er med til at skabe sin læring og dannelse gennem konkrete demokratiske sammenhænge. Personalet er ansvarlig for at skabe en situation, hvor barnet skal lytte til andre og i fællesskab finde en løsning på de udfordringer det giver, når man ikke vil det samme. Barnet dannes gennem sine erfaringer, gennem leg og gennem sociale relationer, som skabes i de fællesskab barnet er en del af. Barnet skal føle, at der lyttes til deres ideer og at der følges op på det, der rører sig i barnets hverdag.</w:t>
      </w:r>
    </w:p>
    <w:p w:rsidR="00FF12D2" w:rsidRDefault="00FF12D2" w:rsidP="00E6705F">
      <w:pPr>
        <w:pStyle w:val="Tekst1bl"/>
        <w:rPr>
          <w:rFonts w:cstheme="minorHAnsi"/>
          <w:b/>
          <w:color w:val="auto"/>
          <w:sz w:val="22"/>
          <w:szCs w:val="22"/>
        </w:rPr>
      </w:pPr>
    </w:p>
    <w:p w:rsidR="00FF12D2" w:rsidRDefault="00FF12D2" w:rsidP="00E6705F">
      <w:pPr>
        <w:pStyle w:val="Tekst1bl"/>
        <w:rPr>
          <w:rFonts w:cstheme="minorHAnsi"/>
          <w:b/>
          <w:color w:val="auto"/>
          <w:sz w:val="22"/>
          <w:szCs w:val="22"/>
        </w:rPr>
      </w:pPr>
    </w:p>
    <w:p w:rsidR="002A3D3A" w:rsidRDefault="002A3D3A" w:rsidP="00E6705F">
      <w:pPr>
        <w:pStyle w:val="Tekst1bl"/>
        <w:rPr>
          <w:rFonts w:cstheme="minorHAnsi"/>
          <w:b/>
          <w:color w:val="auto"/>
          <w:sz w:val="22"/>
          <w:szCs w:val="22"/>
        </w:rPr>
      </w:pPr>
    </w:p>
    <w:p w:rsidR="00E6705F" w:rsidRDefault="00E6705F" w:rsidP="00E6705F">
      <w:pPr>
        <w:pStyle w:val="Tekst1bl"/>
        <w:rPr>
          <w:rFonts w:cstheme="minorHAnsi"/>
          <w:color w:val="auto"/>
          <w:sz w:val="22"/>
          <w:szCs w:val="22"/>
        </w:rPr>
      </w:pPr>
      <w:r w:rsidRPr="00E6705F">
        <w:rPr>
          <w:rFonts w:cstheme="minorHAnsi"/>
          <w:b/>
          <w:color w:val="auto"/>
          <w:sz w:val="22"/>
          <w:szCs w:val="22"/>
        </w:rPr>
        <w:lastRenderedPageBreak/>
        <w:t>Hvordan kommer det til udtryk hos os og bliver omsat i vores hverdag sammen med børnene?</w:t>
      </w:r>
    </w:p>
    <w:p w:rsidR="00E6705F" w:rsidRPr="00E6705F" w:rsidRDefault="00E6705F" w:rsidP="00E6705F">
      <w:pPr>
        <w:pStyle w:val="Tekst2"/>
        <w:spacing w:after="0" w:line="276" w:lineRule="auto"/>
        <w:rPr>
          <w:rFonts w:asciiTheme="minorHAnsi" w:hAnsiTheme="minorHAnsi" w:cstheme="minorHAnsi"/>
          <w:szCs w:val="22"/>
        </w:rPr>
      </w:pPr>
      <w:r w:rsidRPr="00E6705F">
        <w:rPr>
          <w:rFonts w:asciiTheme="minorHAnsi" w:hAnsiTheme="minorHAnsi" w:cstheme="minorHAnsi"/>
          <w:szCs w:val="22"/>
        </w:rPr>
        <w:t>Børnene har en følelse af at være en del af et fællesskab, hvor de har medbestemmelse og hvor der bliver ly</w:t>
      </w:r>
      <w:r w:rsidR="00FF12D2">
        <w:rPr>
          <w:rFonts w:asciiTheme="minorHAnsi" w:hAnsiTheme="minorHAnsi" w:cstheme="minorHAnsi"/>
          <w:szCs w:val="22"/>
        </w:rPr>
        <w:t xml:space="preserve">ttet til deres idéer, så </w:t>
      </w:r>
      <w:r w:rsidRPr="00E6705F">
        <w:rPr>
          <w:rFonts w:asciiTheme="minorHAnsi" w:hAnsiTheme="minorHAnsi" w:cstheme="minorHAnsi"/>
          <w:szCs w:val="22"/>
        </w:rPr>
        <w:t>børnene har en begyndende demokratisk forståelse. Det ses f.eks. ved børnene er med til at udarbejde retningslinjer for vores samvær. Eller i vores hverdagssamtaler, hvor barnet udtrykker</w:t>
      </w:r>
      <w:r w:rsidR="00FF12D2">
        <w:rPr>
          <w:rFonts w:asciiTheme="minorHAnsi" w:hAnsiTheme="minorHAnsi" w:cstheme="minorHAnsi"/>
          <w:szCs w:val="22"/>
        </w:rPr>
        <w:t>,</w:t>
      </w:r>
      <w:r w:rsidR="002A5986">
        <w:rPr>
          <w:rFonts w:asciiTheme="minorHAnsi" w:hAnsiTheme="minorHAnsi" w:cstheme="minorHAnsi"/>
          <w:szCs w:val="22"/>
        </w:rPr>
        <w:t xml:space="preserve"> hvad det er optaget af, e</w:t>
      </w:r>
      <w:r w:rsidRPr="00E6705F">
        <w:rPr>
          <w:rFonts w:asciiTheme="minorHAnsi" w:hAnsiTheme="minorHAnsi" w:cstheme="minorHAnsi"/>
          <w:szCs w:val="22"/>
        </w:rPr>
        <w:t>ller når vi voksne gå i dialog med børnene om at løse deres konflikter, hvor</w:t>
      </w:r>
      <w:r w:rsidR="002A5986">
        <w:rPr>
          <w:rFonts w:asciiTheme="minorHAnsi" w:hAnsiTheme="minorHAnsi" w:cstheme="minorHAnsi"/>
          <w:szCs w:val="22"/>
        </w:rPr>
        <w:t xml:space="preserve"> børnene bidrager til løsninger af disse.</w:t>
      </w:r>
    </w:p>
    <w:p w:rsidR="00E6705F" w:rsidRPr="00E6705F" w:rsidRDefault="00E6705F" w:rsidP="00E6705F">
      <w:pPr>
        <w:pStyle w:val="Tekst2"/>
        <w:spacing w:after="0" w:line="276" w:lineRule="auto"/>
        <w:rPr>
          <w:rFonts w:asciiTheme="minorHAnsi" w:hAnsiTheme="minorHAnsi" w:cstheme="minorHAnsi"/>
          <w:szCs w:val="22"/>
        </w:rPr>
      </w:pPr>
      <w:r w:rsidRPr="00E6705F">
        <w:rPr>
          <w:rFonts w:asciiTheme="minorHAnsi" w:hAnsiTheme="minorHAnsi" w:cstheme="minorHAnsi"/>
          <w:szCs w:val="22"/>
        </w:rPr>
        <w:t>Pædagogiske projekter skal tage udgangspunkt i børnenes interesser.</w:t>
      </w:r>
      <w:r>
        <w:rPr>
          <w:rFonts w:asciiTheme="minorHAnsi" w:hAnsiTheme="minorHAnsi" w:cstheme="minorHAnsi"/>
          <w:szCs w:val="22"/>
        </w:rPr>
        <w:t xml:space="preserve"> </w:t>
      </w:r>
      <w:r w:rsidRPr="00E6705F">
        <w:rPr>
          <w:rFonts w:asciiTheme="minorHAnsi" w:hAnsiTheme="minorHAnsi" w:cstheme="minorHAnsi"/>
          <w:szCs w:val="22"/>
        </w:rPr>
        <w:t>Her bruger vi primært samlinger, hvor børnene byder ind med emner og interesser i alle aldersgrupper. Børnene spiser med en fast voksen, der tages udgangspunkt i dialogen omkring dannelse og barnets interesser og hvad der sker i børnehaven.</w:t>
      </w:r>
    </w:p>
    <w:p w:rsidR="002A3D3A" w:rsidRDefault="002A3D3A" w:rsidP="00940459">
      <w:pPr>
        <w:pStyle w:val="Tekst1bl"/>
        <w:rPr>
          <w:sz w:val="28"/>
          <w:szCs w:val="28"/>
        </w:rPr>
      </w:pPr>
    </w:p>
    <w:p w:rsidR="00940459" w:rsidRPr="00356A9F" w:rsidRDefault="00DD6544" w:rsidP="00940459">
      <w:pPr>
        <w:pStyle w:val="Tekst1bl"/>
        <w:rPr>
          <w:color w:val="auto"/>
          <w:sz w:val="28"/>
          <w:szCs w:val="28"/>
        </w:rPr>
      </w:pPr>
      <w:r w:rsidRPr="00356A9F">
        <w:rPr>
          <w:color w:val="auto"/>
          <w:sz w:val="28"/>
          <w:szCs w:val="28"/>
        </w:rPr>
        <w:t>Leg</w:t>
      </w:r>
      <w:r w:rsidR="00940459" w:rsidRPr="00356A9F">
        <w:rPr>
          <w:color w:val="auto"/>
          <w:sz w:val="28"/>
          <w:szCs w:val="28"/>
        </w:rPr>
        <w:t>:</w:t>
      </w:r>
    </w:p>
    <w:p w:rsidR="00DD6544" w:rsidRPr="00940459" w:rsidRDefault="00DD6544" w:rsidP="00940459">
      <w:pPr>
        <w:pStyle w:val="Tekst1bl"/>
        <w:rPr>
          <w:sz w:val="28"/>
          <w:szCs w:val="28"/>
        </w:rPr>
      </w:pPr>
      <w:r w:rsidRPr="00E6705F">
        <w:rPr>
          <w:rFonts w:cstheme="minorHAnsi"/>
          <w:color w:val="auto"/>
          <w:sz w:val="22"/>
          <w:szCs w:val="22"/>
        </w:rPr>
        <w:t>Legen er vigtig del i barnets udvikling. Det er gennem leg, at der opstår læring. Det er gennem leg, at barnet lærer at mestre forhandling, når legen skal udvikles med de andre børn. Det er gennem leg, at fantasien blomstrer og det er gennem leg, at venskaber opstår. Mange børn leger spontant og af sig selv, men nogen gange skal legen støttes, guides og rammesættes af de voksne for, at alle børn kan være med og for, at legen kan udvikle sig positivt for alle børn. Det er derfor vigtigt, at pædagogen er opmærksom på, hvordan legefællesskaberne udvikler sig. Er der børn, der ikke deltager i legene, er der børn der har brug for hjælp til at lege eller til at få legen til at udvikle sig.</w:t>
      </w:r>
    </w:p>
    <w:p w:rsidR="00E6705F" w:rsidRDefault="00E6705F" w:rsidP="00BD2725">
      <w:pPr>
        <w:pStyle w:val="Tekst1bl"/>
        <w:spacing w:line="276" w:lineRule="auto"/>
        <w:rPr>
          <w:rFonts w:cstheme="minorHAnsi"/>
          <w:color w:val="auto"/>
          <w:sz w:val="22"/>
          <w:szCs w:val="22"/>
        </w:rPr>
      </w:pPr>
      <w:r w:rsidRPr="00E6705F">
        <w:rPr>
          <w:rFonts w:cstheme="minorHAnsi"/>
          <w:b/>
          <w:color w:val="auto"/>
          <w:sz w:val="22"/>
          <w:szCs w:val="22"/>
        </w:rPr>
        <w:t>Hvordan kommer det til udtryk hos os og bliver omsat i vores hverdag sammen med børnene?</w:t>
      </w:r>
    </w:p>
    <w:p w:rsidR="00E6705F" w:rsidRPr="00BD2725" w:rsidRDefault="00E6705F" w:rsidP="00BD2725">
      <w:pPr>
        <w:pStyle w:val="Tekst2"/>
        <w:spacing w:after="0" w:line="276" w:lineRule="auto"/>
        <w:rPr>
          <w:rFonts w:asciiTheme="minorHAnsi" w:hAnsiTheme="minorHAnsi" w:cstheme="minorHAnsi"/>
          <w:szCs w:val="22"/>
        </w:rPr>
      </w:pPr>
      <w:r w:rsidRPr="00BD2725">
        <w:rPr>
          <w:rFonts w:asciiTheme="minorHAnsi" w:hAnsiTheme="minorHAnsi" w:cstheme="minorHAnsi"/>
          <w:szCs w:val="22"/>
        </w:rPr>
        <w:t>Vi arbejder kontinuerligt med børnene om</w:t>
      </w:r>
      <w:r w:rsidR="002A5986">
        <w:rPr>
          <w:rFonts w:asciiTheme="minorHAnsi" w:hAnsiTheme="minorHAnsi" w:cstheme="minorHAnsi"/>
          <w:szCs w:val="22"/>
        </w:rPr>
        <w:t>,</w:t>
      </w:r>
      <w:r w:rsidRPr="00BD2725">
        <w:rPr>
          <w:rFonts w:asciiTheme="minorHAnsi" w:hAnsiTheme="minorHAnsi" w:cstheme="minorHAnsi"/>
          <w:szCs w:val="22"/>
        </w:rPr>
        <w:t xml:space="preserve"> hvordan man er en god kammerat og hjælper børnene til </w:t>
      </w:r>
      <w:r w:rsidR="00BD2725" w:rsidRPr="00BD2725">
        <w:rPr>
          <w:rFonts w:asciiTheme="minorHAnsi" w:hAnsiTheme="minorHAnsi" w:cstheme="minorHAnsi"/>
          <w:szCs w:val="22"/>
        </w:rPr>
        <w:t>at indgå</w:t>
      </w:r>
      <w:r w:rsidRPr="00BD2725">
        <w:rPr>
          <w:rFonts w:asciiTheme="minorHAnsi" w:hAnsiTheme="minorHAnsi" w:cstheme="minorHAnsi"/>
          <w:szCs w:val="22"/>
        </w:rPr>
        <w:t xml:space="preserve"> i et socialt samspil med andre. Vi bruger bl.a. Mary Fondens ”Fri for mobberi”. På Storstue er børnene omsorgsmakker med hinanden 2 og 2 og her øver børnene sig på at hjælpe hinanden og drage omsorg for hinanden. Desuden har legen også nogle gange brug for en støttende hånd, hvor vi går ind og leger med eller kommer med materialer som kan videreudvikle legen. Vi er opmærksomme på, at </w:t>
      </w:r>
      <w:r w:rsidR="00BD2725" w:rsidRPr="00BD2725">
        <w:rPr>
          <w:rFonts w:asciiTheme="minorHAnsi" w:hAnsiTheme="minorHAnsi" w:cstheme="minorHAnsi"/>
          <w:szCs w:val="22"/>
        </w:rPr>
        <w:t>legen skal</w:t>
      </w:r>
      <w:r w:rsidR="00FF12D2">
        <w:rPr>
          <w:rFonts w:asciiTheme="minorHAnsi" w:hAnsiTheme="minorHAnsi" w:cstheme="minorHAnsi"/>
          <w:szCs w:val="22"/>
        </w:rPr>
        <w:t xml:space="preserve"> </w:t>
      </w:r>
      <w:r w:rsidR="00BD2725" w:rsidRPr="00BD2725">
        <w:rPr>
          <w:rFonts w:asciiTheme="minorHAnsi" w:hAnsiTheme="minorHAnsi" w:cstheme="minorHAnsi"/>
          <w:szCs w:val="22"/>
        </w:rPr>
        <w:t>støttes</w:t>
      </w:r>
      <w:r w:rsidRPr="00BD2725">
        <w:rPr>
          <w:rFonts w:asciiTheme="minorHAnsi" w:hAnsiTheme="minorHAnsi" w:cstheme="minorHAnsi"/>
          <w:szCs w:val="22"/>
        </w:rPr>
        <w:t xml:space="preserve">, guides og rammesættes af </w:t>
      </w:r>
      <w:r w:rsidR="00BD2725" w:rsidRPr="00BD2725">
        <w:rPr>
          <w:rFonts w:asciiTheme="minorHAnsi" w:hAnsiTheme="minorHAnsi" w:cstheme="minorHAnsi"/>
          <w:szCs w:val="22"/>
        </w:rPr>
        <w:t>pædagogen</w:t>
      </w:r>
      <w:r w:rsidRPr="00BD2725">
        <w:rPr>
          <w:rFonts w:asciiTheme="minorHAnsi" w:hAnsiTheme="minorHAnsi" w:cstheme="minorHAnsi"/>
          <w:szCs w:val="22"/>
        </w:rPr>
        <w:t>, for at alle børn kan være med og for at legen kan udvikle sig positivt for alle børn. Dette gør vi eksempelvis ved at starte fælleslege, kommer med input, hvi</w:t>
      </w:r>
      <w:r w:rsidR="002A5986">
        <w:rPr>
          <w:rFonts w:asciiTheme="minorHAnsi" w:hAnsiTheme="minorHAnsi" w:cstheme="minorHAnsi"/>
          <w:szCs w:val="22"/>
        </w:rPr>
        <w:t>s legen er ved at gå i stykker eller skåne</w:t>
      </w:r>
      <w:r w:rsidRPr="00BD2725">
        <w:rPr>
          <w:rFonts w:asciiTheme="minorHAnsi" w:hAnsiTheme="minorHAnsi" w:cstheme="minorHAnsi"/>
          <w:szCs w:val="22"/>
        </w:rPr>
        <w:t xml:space="preserve"> legen</w:t>
      </w:r>
      <w:r w:rsidR="002A5986">
        <w:rPr>
          <w:rFonts w:asciiTheme="minorHAnsi" w:hAnsiTheme="minorHAnsi" w:cstheme="minorHAnsi"/>
          <w:szCs w:val="22"/>
        </w:rPr>
        <w:t>,</w:t>
      </w:r>
      <w:r w:rsidRPr="00BD2725">
        <w:rPr>
          <w:rFonts w:asciiTheme="minorHAnsi" w:hAnsiTheme="minorHAnsi" w:cstheme="minorHAnsi"/>
          <w:szCs w:val="22"/>
        </w:rPr>
        <w:t xml:space="preserve"> så andre børn</w:t>
      </w:r>
      <w:r w:rsidR="002A5986">
        <w:rPr>
          <w:rFonts w:asciiTheme="minorHAnsi" w:hAnsiTheme="minorHAnsi" w:cstheme="minorHAnsi"/>
          <w:szCs w:val="22"/>
        </w:rPr>
        <w:t xml:space="preserve"> ikke forstyrrer og ødelægger den.</w:t>
      </w:r>
    </w:p>
    <w:p w:rsidR="00E6705F" w:rsidRPr="00356A9F" w:rsidRDefault="00E6705F" w:rsidP="00BD2725">
      <w:pPr>
        <w:pStyle w:val="Tekst1bl"/>
        <w:spacing w:line="276" w:lineRule="auto"/>
        <w:rPr>
          <w:rFonts w:cstheme="minorHAnsi"/>
          <w:color w:val="auto"/>
          <w:sz w:val="22"/>
          <w:szCs w:val="22"/>
        </w:rPr>
      </w:pPr>
    </w:p>
    <w:p w:rsidR="00DD6544" w:rsidRPr="00356A9F" w:rsidRDefault="00DD6544" w:rsidP="00DD6544">
      <w:pPr>
        <w:pStyle w:val="Tekst2"/>
        <w:spacing w:after="0"/>
        <w:rPr>
          <w:rFonts w:asciiTheme="minorHAnsi" w:hAnsiTheme="minorHAnsi" w:cstheme="minorHAnsi"/>
          <w:sz w:val="28"/>
          <w:szCs w:val="28"/>
        </w:rPr>
      </w:pPr>
      <w:r w:rsidRPr="00356A9F">
        <w:rPr>
          <w:rFonts w:asciiTheme="minorHAnsi" w:hAnsiTheme="minorHAnsi" w:cstheme="minorHAnsi"/>
          <w:sz w:val="28"/>
          <w:szCs w:val="28"/>
        </w:rPr>
        <w:t>Læring</w:t>
      </w:r>
      <w:r w:rsidR="00940459" w:rsidRPr="00356A9F">
        <w:rPr>
          <w:rFonts w:asciiTheme="minorHAnsi" w:hAnsiTheme="minorHAnsi" w:cstheme="minorHAnsi"/>
          <w:sz w:val="28"/>
          <w:szCs w:val="28"/>
        </w:rPr>
        <w:t>:</w:t>
      </w:r>
    </w:p>
    <w:p w:rsidR="00940459" w:rsidRDefault="00940459" w:rsidP="00DD6544">
      <w:pPr>
        <w:pStyle w:val="Tekst1bl"/>
        <w:spacing w:after="0"/>
        <w:rPr>
          <w:color w:val="auto"/>
          <w:sz w:val="22"/>
          <w:szCs w:val="22"/>
        </w:rPr>
      </w:pPr>
    </w:p>
    <w:p w:rsidR="00DD6544" w:rsidRDefault="00DD6544" w:rsidP="00DD6544">
      <w:pPr>
        <w:pStyle w:val="Tekst1bl"/>
        <w:spacing w:after="0"/>
        <w:rPr>
          <w:color w:val="auto"/>
          <w:sz w:val="22"/>
          <w:szCs w:val="22"/>
        </w:rPr>
      </w:pPr>
      <w:r w:rsidRPr="00E6705F">
        <w:rPr>
          <w:color w:val="auto"/>
          <w:sz w:val="22"/>
          <w:szCs w:val="22"/>
        </w:rPr>
        <w:t>Læring skal forstås bredt og læring skal primært ske gennem leg, Det er det pædagogiske personale, der skal give børnene gode erfaringer med at lære noget nyt og mestre noget, de ikke har kunnet før. Disse erfaringer skal hjælpe børnene til at bevare glæden og lysten til at lære re</w:t>
      </w:r>
      <w:r w:rsidR="00FF12D2">
        <w:rPr>
          <w:color w:val="auto"/>
          <w:sz w:val="22"/>
          <w:szCs w:val="22"/>
        </w:rPr>
        <w:t>sten af livet. Børnene skal lege</w:t>
      </w:r>
      <w:r w:rsidRPr="00E6705F">
        <w:rPr>
          <w:color w:val="auto"/>
          <w:sz w:val="22"/>
          <w:szCs w:val="22"/>
        </w:rPr>
        <w:t xml:space="preserve"> og lære og lære at lære. </w:t>
      </w:r>
    </w:p>
    <w:p w:rsidR="00BD2725" w:rsidRDefault="00BD2725" w:rsidP="00BD2725">
      <w:pPr>
        <w:pStyle w:val="Tekst1bl"/>
        <w:rPr>
          <w:rFonts w:cstheme="minorHAnsi"/>
          <w:color w:val="auto"/>
          <w:sz w:val="22"/>
          <w:szCs w:val="22"/>
        </w:rPr>
      </w:pPr>
      <w:r w:rsidRPr="00E6705F">
        <w:rPr>
          <w:rFonts w:cstheme="minorHAnsi"/>
          <w:b/>
          <w:color w:val="auto"/>
          <w:sz w:val="22"/>
          <w:szCs w:val="22"/>
        </w:rPr>
        <w:t>Hvordan kommer det til udtryk hos os og bliver omsat i vores hverdag sammen med børnene?</w:t>
      </w:r>
    </w:p>
    <w:p w:rsidR="00BD2725" w:rsidRPr="00BD2725" w:rsidRDefault="00BD2725" w:rsidP="00BD2725">
      <w:pPr>
        <w:pStyle w:val="Tekst1bl"/>
        <w:spacing w:after="0" w:line="276" w:lineRule="auto"/>
        <w:rPr>
          <w:color w:val="auto"/>
          <w:sz w:val="22"/>
          <w:szCs w:val="22"/>
        </w:rPr>
      </w:pPr>
      <w:r w:rsidRPr="00BD2725">
        <w:rPr>
          <w:color w:val="auto"/>
          <w:sz w:val="22"/>
          <w:szCs w:val="22"/>
        </w:rPr>
        <w:t>Børnene får hver dag ny læring. Det sker når de leger, deltager i pædagogiske aktiviteter og projekter og i hverdagsrutiner. De voksne forsøger hele tiden at sætte læringsmiljø op som ligger op ad barnets nærmeste zone for udvikling. Altså det som de i dag kan med hjælp fra andre og i morgen mestrer selv.</w:t>
      </w:r>
    </w:p>
    <w:p w:rsidR="00BD2725" w:rsidRPr="00BD2725" w:rsidRDefault="00BD2725" w:rsidP="00BD2725">
      <w:pPr>
        <w:pStyle w:val="Tekst1bl"/>
        <w:spacing w:after="0" w:line="276" w:lineRule="auto"/>
        <w:rPr>
          <w:color w:val="auto"/>
          <w:sz w:val="22"/>
          <w:szCs w:val="22"/>
        </w:rPr>
      </w:pPr>
      <w:r w:rsidRPr="00BD2725">
        <w:rPr>
          <w:color w:val="auto"/>
          <w:sz w:val="22"/>
          <w:szCs w:val="22"/>
        </w:rPr>
        <w:t>Det er vigtigt for os at skabe læringsmiljøer, som giver børnene mod på livet og senere hen skoleparate.</w:t>
      </w:r>
    </w:p>
    <w:p w:rsidR="00BD2725" w:rsidRPr="00BD2725" w:rsidRDefault="00BD2725" w:rsidP="00BD2725">
      <w:pPr>
        <w:pStyle w:val="Tekst1bl"/>
        <w:spacing w:after="0" w:line="276" w:lineRule="auto"/>
        <w:rPr>
          <w:color w:val="auto"/>
          <w:sz w:val="22"/>
          <w:szCs w:val="22"/>
        </w:rPr>
      </w:pPr>
      <w:r w:rsidRPr="00BD2725">
        <w:rPr>
          <w:color w:val="auto"/>
          <w:sz w:val="22"/>
          <w:szCs w:val="22"/>
        </w:rPr>
        <w:lastRenderedPageBreak/>
        <w:t>Hele dagen er der både bevidst og ubevidst læring for barnet eksempelvis værner vi om de gode lege, så de udvikler sig o</w:t>
      </w:r>
      <w:r w:rsidR="002A5986">
        <w:rPr>
          <w:color w:val="auto"/>
          <w:sz w:val="22"/>
          <w:szCs w:val="22"/>
        </w:rPr>
        <w:t>g ikke bliver afbrudt. Vi skaber læring i</w:t>
      </w:r>
      <w:r w:rsidRPr="00BD2725">
        <w:rPr>
          <w:color w:val="auto"/>
          <w:sz w:val="22"/>
          <w:szCs w:val="22"/>
        </w:rPr>
        <w:t xml:space="preserve"> vo</w:t>
      </w:r>
      <w:r w:rsidR="002A5986">
        <w:rPr>
          <w:color w:val="auto"/>
          <w:sz w:val="22"/>
          <w:szCs w:val="22"/>
        </w:rPr>
        <w:t xml:space="preserve">res rutiner, blandt andet ved at </w:t>
      </w:r>
      <w:r w:rsidR="002A5986" w:rsidRPr="00BD2725">
        <w:rPr>
          <w:color w:val="auto"/>
          <w:sz w:val="22"/>
          <w:szCs w:val="22"/>
        </w:rPr>
        <w:t>lave</w:t>
      </w:r>
      <w:r w:rsidRPr="00BD2725">
        <w:rPr>
          <w:color w:val="auto"/>
          <w:sz w:val="22"/>
          <w:szCs w:val="22"/>
        </w:rPr>
        <w:t xml:space="preserve"> rullebord osv. Vi laver planlagte pædagogiske aktiviteter og ture med mål for børnenes læring. Vores arbejde med motorik har barnets læring og udvikling som fokuspunkt, samt vores skolegruppe som primært har det formål at udvikle barnets </w:t>
      </w:r>
      <w:r w:rsidR="002A5986">
        <w:rPr>
          <w:color w:val="auto"/>
          <w:sz w:val="22"/>
          <w:szCs w:val="22"/>
        </w:rPr>
        <w:t>læring så det bliver skole</w:t>
      </w:r>
      <w:r w:rsidRPr="00BD2725">
        <w:rPr>
          <w:color w:val="auto"/>
          <w:sz w:val="22"/>
          <w:szCs w:val="22"/>
        </w:rPr>
        <w:t>parat</w:t>
      </w:r>
    </w:p>
    <w:p w:rsidR="00BD2725" w:rsidRPr="00BD2725" w:rsidRDefault="00BD2725" w:rsidP="00BD2725">
      <w:pPr>
        <w:pStyle w:val="Tekst1bl"/>
        <w:spacing w:after="0" w:line="276" w:lineRule="auto"/>
        <w:rPr>
          <w:color w:val="auto"/>
          <w:sz w:val="22"/>
          <w:szCs w:val="22"/>
        </w:rPr>
      </w:pPr>
      <w:r w:rsidRPr="00BD2725">
        <w:rPr>
          <w:color w:val="auto"/>
          <w:sz w:val="22"/>
          <w:szCs w:val="22"/>
        </w:rPr>
        <w:t>I vuggestuen arbejder</w:t>
      </w:r>
      <w:r w:rsidR="002A5986">
        <w:rPr>
          <w:color w:val="auto"/>
          <w:sz w:val="22"/>
          <w:szCs w:val="22"/>
        </w:rPr>
        <w:t xml:space="preserve"> vi</w:t>
      </w:r>
      <w:r w:rsidRPr="00BD2725">
        <w:rPr>
          <w:color w:val="auto"/>
          <w:sz w:val="22"/>
          <w:szCs w:val="22"/>
        </w:rPr>
        <w:t xml:space="preserve"> med at skabe læring for børnene,</w:t>
      </w:r>
      <w:r>
        <w:rPr>
          <w:color w:val="auto"/>
          <w:sz w:val="22"/>
          <w:szCs w:val="22"/>
        </w:rPr>
        <w:t xml:space="preserve"> </w:t>
      </w:r>
      <w:r w:rsidRPr="00BD2725">
        <w:rPr>
          <w:color w:val="auto"/>
          <w:sz w:val="22"/>
          <w:szCs w:val="22"/>
        </w:rPr>
        <w:t>ved puslebordet, hvor vi gennem opsatte dialog</w:t>
      </w:r>
      <w:r w:rsidR="002A5986">
        <w:rPr>
          <w:color w:val="auto"/>
          <w:sz w:val="22"/>
          <w:szCs w:val="22"/>
        </w:rPr>
        <w:t xml:space="preserve"> kort om emner f.eks. fastelavn </w:t>
      </w:r>
      <w:r w:rsidRPr="00BD2725">
        <w:rPr>
          <w:color w:val="auto"/>
          <w:sz w:val="22"/>
          <w:szCs w:val="22"/>
        </w:rPr>
        <w:t>skaber en dialog mellem barnet og pædagogen. Gennem små grupper med planlagt emnearbejde f. eks en tur i skoven</w:t>
      </w:r>
      <w:r>
        <w:rPr>
          <w:color w:val="auto"/>
          <w:sz w:val="22"/>
          <w:szCs w:val="22"/>
        </w:rPr>
        <w:t xml:space="preserve"> det kan starte med at et barn</w:t>
      </w:r>
      <w:r w:rsidRPr="00BD2725">
        <w:rPr>
          <w:color w:val="auto"/>
          <w:sz w:val="22"/>
          <w:szCs w:val="22"/>
        </w:rPr>
        <w:t xml:space="preserve"> finder en snegl på legepladsen. Samlingen er også et læringsrum, hvor rammerne er</w:t>
      </w:r>
      <w:r>
        <w:rPr>
          <w:color w:val="auto"/>
          <w:sz w:val="22"/>
          <w:szCs w:val="22"/>
        </w:rPr>
        <w:t xml:space="preserve"> </w:t>
      </w:r>
      <w:r w:rsidRPr="00BD2725">
        <w:rPr>
          <w:color w:val="auto"/>
          <w:sz w:val="22"/>
          <w:szCs w:val="22"/>
        </w:rPr>
        <w:t>for</w:t>
      </w:r>
      <w:r>
        <w:rPr>
          <w:color w:val="auto"/>
          <w:sz w:val="22"/>
          <w:szCs w:val="22"/>
        </w:rPr>
        <w:t>s</w:t>
      </w:r>
      <w:r w:rsidRPr="00BD2725">
        <w:rPr>
          <w:color w:val="auto"/>
          <w:sz w:val="22"/>
          <w:szCs w:val="22"/>
        </w:rPr>
        <w:t>kellige kufferter med emner som farver, sange, små teater spil osv.</w:t>
      </w:r>
    </w:p>
    <w:p w:rsidR="00BD2725" w:rsidRDefault="00BD2725" w:rsidP="00BD2725">
      <w:pPr>
        <w:pStyle w:val="Tekst1bl"/>
        <w:spacing w:after="0"/>
        <w:rPr>
          <w:b/>
          <w:color w:val="auto"/>
        </w:rPr>
      </w:pPr>
    </w:p>
    <w:p w:rsidR="00DD6544" w:rsidRPr="00356A9F" w:rsidRDefault="00DD6544" w:rsidP="00DD6544">
      <w:pPr>
        <w:pStyle w:val="Tekst1bl"/>
        <w:spacing w:after="0"/>
        <w:rPr>
          <w:color w:val="auto"/>
          <w:sz w:val="28"/>
          <w:szCs w:val="28"/>
        </w:rPr>
      </w:pPr>
      <w:r w:rsidRPr="00356A9F">
        <w:rPr>
          <w:color w:val="auto"/>
          <w:sz w:val="28"/>
          <w:szCs w:val="28"/>
        </w:rPr>
        <w:t>Børnefællesskaber</w:t>
      </w:r>
      <w:r w:rsidR="00940459" w:rsidRPr="00356A9F">
        <w:rPr>
          <w:color w:val="auto"/>
          <w:sz w:val="28"/>
          <w:szCs w:val="28"/>
        </w:rPr>
        <w:t>:</w:t>
      </w:r>
    </w:p>
    <w:p w:rsidR="00DD6544" w:rsidRDefault="00DD6544" w:rsidP="00BD2725">
      <w:pPr>
        <w:pStyle w:val="Tekst1bl"/>
        <w:spacing w:after="0" w:line="276" w:lineRule="auto"/>
        <w:rPr>
          <w:color w:val="auto"/>
          <w:sz w:val="22"/>
          <w:szCs w:val="22"/>
        </w:rPr>
      </w:pPr>
      <w:r w:rsidRPr="00E6705F">
        <w:rPr>
          <w:color w:val="auto"/>
          <w:sz w:val="22"/>
          <w:szCs w:val="22"/>
        </w:rPr>
        <w:t>Relationer og venskaber er afgørende for barnets trivsel, dannelse udvikling og lær</w:t>
      </w:r>
      <w:r w:rsidR="00FF12D2">
        <w:rPr>
          <w:color w:val="auto"/>
          <w:sz w:val="22"/>
          <w:szCs w:val="22"/>
        </w:rPr>
        <w:t>ing. Det er derfor afgørende</w:t>
      </w:r>
      <w:r w:rsidRPr="00E6705F">
        <w:rPr>
          <w:color w:val="auto"/>
          <w:sz w:val="22"/>
          <w:szCs w:val="22"/>
        </w:rPr>
        <w:t>, at alle børn skal opleve at være en del af fællesskabet, at de bliver respekteret og lyttet til. Det er derfor vigtigt, at pædagogen ved, hvad der rører sig i børnefællesskabet og dermed kan gribe ind, hvis der er børn, der ikke trives i dette</w:t>
      </w:r>
      <w:r w:rsidR="00FF12D2">
        <w:rPr>
          <w:color w:val="auto"/>
          <w:sz w:val="22"/>
          <w:szCs w:val="22"/>
        </w:rPr>
        <w:t>,</w:t>
      </w:r>
      <w:r w:rsidRPr="00E6705F">
        <w:rPr>
          <w:color w:val="auto"/>
          <w:sz w:val="22"/>
          <w:szCs w:val="22"/>
        </w:rPr>
        <w:t xml:space="preserve"> eller skal have støtte til at være med. Ligeledes er det vigtigt at påpege, at forældrene også har en vigtig rolle for at skabe et velfungerende børnefællesskab præget af anerkendelse. Er disse faktorer på plads mindskes mobningen i børnegruppen.</w:t>
      </w:r>
    </w:p>
    <w:p w:rsidR="00BD2725" w:rsidRDefault="00BD2725" w:rsidP="00BD2725">
      <w:pPr>
        <w:pStyle w:val="Tekst1bl"/>
        <w:spacing w:line="276" w:lineRule="auto"/>
        <w:rPr>
          <w:rFonts w:cstheme="minorHAnsi"/>
          <w:b/>
          <w:color w:val="auto"/>
          <w:sz w:val="22"/>
          <w:szCs w:val="22"/>
        </w:rPr>
      </w:pPr>
    </w:p>
    <w:p w:rsidR="00BD2725" w:rsidRPr="00BD2725" w:rsidRDefault="00BD2725" w:rsidP="00BD2725">
      <w:pPr>
        <w:pStyle w:val="Tekst1bl"/>
        <w:spacing w:line="276" w:lineRule="auto"/>
        <w:rPr>
          <w:rFonts w:cstheme="minorHAnsi"/>
          <w:color w:val="auto"/>
          <w:sz w:val="22"/>
          <w:szCs w:val="22"/>
        </w:rPr>
      </w:pPr>
      <w:r w:rsidRPr="00E6705F">
        <w:rPr>
          <w:rFonts w:cstheme="minorHAnsi"/>
          <w:b/>
          <w:color w:val="auto"/>
          <w:sz w:val="22"/>
          <w:szCs w:val="22"/>
        </w:rPr>
        <w:t>Hvordan kommer det til udtryk hos os og bliver omsat i vores hverdag sammen med børnene?</w:t>
      </w:r>
    </w:p>
    <w:p w:rsidR="00BD2725" w:rsidRPr="002A5986" w:rsidRDefault="00BD2725" w:rsidP="00BD2725">
      <w:pPr>
        <w:pStyle w:val="Tekst1bl"/>
        <w:spacing w:after="0" w:line="276" w:lineRule="auto"/>
        <w:rPr>
          <w:color w:val="auto"/>
          <w:sz w:val="22"/>
          <w:szCs w:val="22"/>
        </w:rPr>
      </w:pPr>
      <w:r w:rsidRPr="00BD2725">
        <w:rPr>
          <w:color w:val="auto"/>
          <w:sz w:val="22"/>
          <w:szCs w:val="22"/>
        </w:rPr>
        <w:t>Børnefælleskabet dannes både af børnene selv</w:t>
      </w:r>
      <w:r w:rsidR="002A5986">
        <w:rPr>
          <w:color w:val="auto"/>
          <w:sz w:val="22"/>
          <w:szCs w:val="22"/>
        </w:rPr>
        <w:t>,</w:t>
      </w:r>
      <w:r w:rsidRPr="00BD2725">
        <w:rPr>
          <w:color w:val="auto"/>
          <w:sz w:val="22"/>
          <w:szCs w:val="22"/>
        </w:rPr>
        <w:t xml:space="preserve"> men også ud fra pædagogiske overvejelser og ikke mindst alder. Vi er meget opmærksomme på om det er et fællesskab barnet trives i eller om det skal hjælpes over i et and</w:t>
      </w:r>
      <w:r w:rsidR="002A5986">
        <w:rPr>
          <w:color w:val="auto"/>
          <w:sz w:val="22"/>
          <w:szCs w:val="22"/>
        </w:rPr>
        <w:t>et fællesskab, hvor barnet</w:t>
      </w:r>
      <w:r w:rsidRPr="00BD2725">
        <w:rPr>
          <w:color w:val="auto"/>
          <w:sz w:val="22"/>
          <w:szCs w:val="22"/>
        </w:rPr>
        <w:t xml:space="preserve"> vil trives</w:t>
      </w:r>
      <w:r w:rsidR="002A5986">
        <w:rPr>
          <w:color w:val="auto"/>
          <w:sz w:val="22"/>
          <w:szCs w:val="22"/>
        </w:rPr>
        <w:t xml:space="preserve"> bedre</w:t>
      </w:r>
      <w:r w:rsidRPr="00BD2725">
        <w:rPr>
          <w:color w:val="auto"/>
          <w:sz w:val="22"/>
          <w:szCs w:val="22"/>
        </w:rPr>
        <w:t>. Vi er opmærksomme på mobning og skride ind med det samme. Vi har spisegrupper med fast voksen, der har dannet grupperne ud fra børnenes kompetencer.</w:t>
      </w:r>
      <w:r w:rsidR="002A5986">
        <w:rPr>
          <w:color w:val="auto"/>
          <w:sz w:val="22"/>
          <w:szCs w:val="22"/>
        </w:rPr>
        <w:t xml:space="preserve"> Venskaber er for alle aldre og et </w:t>
      </w:r>
      <w:r w:rsidR="002A5986">
        <w:rPr>
          <w:color w:val="auto"/>
          <w:sz w:val="22"/>
          <w:szCs w:val="22"/>
          <w:u w:val="single"/>
        </w:rPr>
        <w:t>meget</w:t>
      </w:r>
      <w:r w:rsidR="002A5986">
        <w:rPr>
          <w:color w:val="auto"/>
          <w:sz w:val="22"/>
          <w:szCs w:val="22"/>
        </w:rPr>
        <w:t xml:space="preserve"> vigtigt element for at barnet trives både i sin institution men også senere i livet.</w:t>
      </w:r>
    </w:p>
    <w:p w:rsidR="00BD2725" w:rsidRPr="00BD2725" w:rsidRDefault="00BD2725" w:rsidP="00BD2725">
      <w:pPr>
        <w:pStyle w:val="Tekst1bl"/>
        <w:spacing w:after="0" w:line="276" w:lineRule="auto"/>
        <w:rPr>
          <w:color w:val="auto"/>
          <w:sz w:val="22"/>
          <w:szCs w:val="22"/>
        </w:rPr>
      </w:pPr>
      <w:r w:rsidRPr="00BD2725">
        <w:rPr>
          <w:color w:val="auto"/>
          <w:sz w:val="22"/>
          <w:szCs w:val="22"/>
        </w:rPr>
        <w:t>Vi opfordrer forældrene til at</w:t>
      </w:r>
      <w:r w:rsidR="00956DA6">
        <w:rPr>
          <w:color w:val="auto"/>
          <w:sz w:val="22"/>
          <w:szCs w:val="22"/>
        </w:rPr>
        <w:t xml:space="preserve"> samarbejde om dette og </w:t>
      </w:r>
      <w:r w:rsidRPr="00BD2725">
        <w:rPr>
          <w:color w:val="auto"/>
          <w:sz w:val="22"/>
          <w:szCs w:val="22"/>
        </w:rPr>
        <w:t xml:space="preserve">tage en legekammerat med </w:t>
      </w:r>
      <w:r w:rsidR="00956DA6">
        <w:rPr>
          <w:color w:val="auto"/>
          <w:sz w:val="22"/>
          <w:szCs w:val="22"/>
        </w:rPr>
        <w:t>hjem eller andre</w:t>
      </w:r>
      <w:r w:rsidR="002A5986">
        <w:rPr>
          <w:color w:val="auto"/>
          <w:sz w:val="22"/>
          <w:szCs w:val="22"/>
        </w:rPr>
        <w:t xml:space="preserve"> gange opfordrer dem</w:t>
      </w:r>
      <w:r w:rsidRPr="00BD2725">
        <w:rPr>
          <w:color w:val="auto"/>
          <w:sz w:val="22"/>
          <w:szCs w:val="22"/>
        </w:rPr>
        <w:t xml:space="preserve"> til at tage en ny legekammerat med, da vi kan se at barnet har en god relation til et barn, som forældrene ikke har opdaget. Vi er meget opmærksomme på hvordan forældre omtaler andre børn til deres børn, da det i nogle tilfælde kan skabe en dårlig fortælling om barnet i børnegruppen.</w:t>
      </w:r>
    </w:p>
    <w:p w:rsidR="00BD2725" w:rsidRPr="00BD2725" w:rsidRDefault="00BD2725" w:rsidP="00BD2725">
      <w:pPr>
        <w:pStyle w:val="Tekst1bl"/>
        <w:spacing w:after="0" w:line="276" w:lineRule="auto"/>
        <w:rPr>
          <w:color w:val="auto"/>
          <w:sz w:val="22"/>
          <w:szCs w:val="22"/>
        </w:rPr>
      </w:pPr>
      <w:r w:rsidRPr="00BD2725">
        <w:rPr>
          <w:color w:val="auto"/>
          <w:sz w:val="22"/>
          <w:szCs w:val="22"/>
        </w:rPr>
        <w:t xml:space="preserve">I vuggestuen understøttes børnefællesskaberne ved at understøtte børnenes lege ved at gå ved siden af og sætte ord på det der sker. F.eks. ”han bliver glad når du </w:t>
      </w:r>
      <w:proofErr w:type="gramStart"/>
      <w:r w:rsidRPr="00BD2725">
        <w:rPr>
          <w:color w:val="auto"/>
          <w:sz w:val="22"/>
          <w:szCs w:val="22"/>
        </w:rPr>
        <w:t>gør….</w:t>
      </w:r>
      <w:proofErr w:type="gramEnd"/>
      <w:r w:rsidRPr="00BD2725">
        <w:rPr>
          <w:color w:val="auto"/>
          <w:sz w:val="22"/>
          <w:szCs w:val="22"/>
        </w:rPr>
        <w:t>” ”hun kan ikke lide det” osv. Venskaber grundlægges allerede i vuggestuen, derfor skaber vi rum til små lege f.eks.</w:t>
      </w:r>
      <w:r>
        <w:rPr>
          <w:color w:val="auto"/>
          <w:sz w:val="22"/>
          <w:szCs w:val="22"/>
        </w:rPr>
        <w:t xml:space="preserve"> i legekøkkenet, ved små</w:t>
      </w:r>
      <w:r w:rsidRPr="00BD2725">
        <w:rPr>
          <w:color w:val="auto"/>
          <w:sz w:val="22"/>
          <w:szCs w:val="22"/>
        </w:rPr>
        <w:t xml:space="preserve"> aktiviteter, på ture osv.</w:t>
      </w:r>
    </w:p>
    <w:p w:rsidR="00BD2725" w:rsidRPr="00940459" w:rsidRDefault="00BD2725" w:rsidP="00BD2725">
      <w:pPr>
        <w:pStyle w:val="Tekst1bl"/>
        <w:spacing w:after="0" w:line="276" w:lineRule="auto"/>
        <w:rPr>
          <w:b/>
          <w:color w:val="auto"/>
          <w:sz w:val="22"/>
          <w:szCs w:val="22"/>
          <w:u w:val="single"/>
        </w:rPr>
      </w:pPr>
    </w:p>
    <w:p w:rsidR="00100F09" w:rsidRPr="00940459" w:rsidRDefault="00874374" w:rsidP="00100F09">
      <w:pPr>
        <w:pStyle w:val="Tekst1bl"/>
        <w:rPr>
          <w:b/>
          <w:sz w:val="28"/>
          <w:szCs w:val="28"/>
          <w:u w:val="single"/>
        </w:rPr>
      </w:pPr>
      <w:r w:rsidRPr="00940459">
        <w:rPr>
          <w:b/>
          <w:sz w:val="28"/>
          <w:szCs w:val="28"/>
          <w:u w:val="single"/>
        </w:rPr>
        <w:t xml:space="preserve">Pædagogiske læringsmiljøer </w:t>
      </w:r>
    </w:p>
    <w:p w:rsidR="00BD2725" w:rsidRPr="00BD2725" w:rsidRDefault="00BD2725" w:rsidP="00BD2725">
      <w:pPr>
        <w:pStyle w:val="Tekst5bl"/>
        <w:rPr>
          <w:rFonts w:asciiTheme="minorHAnsi" w:hAnsiTheme="minorHAnsi" w:cstheme="minorHAnsi"/>
          <w:color w:val="auto"/>
          <w:szCs w:val="22"/>
        </w:rPr>
      </w:pPr>
      <w:r w:rsidRPr="00BD2725">
        <w:rPr>
          <w:rFonts w:asciiTheme="minorHAnsi" w:hAnsiTheme="minorHAnsi" w:cstheme="minorHAnsi"/>
          <w:color w:val="auto"/>
          <w:szCs w:val="22"/>
        </w:rPr>
        <w:t>Hvordan skaber vi hele dagen et pædagogisk læringsmiljø, der giver alle børn mulighed for at trives, lære, udvikle sig og dannes?</w:t>
      </w:r>
    </w:p>
    <w:p w:rsidR="00BD2725" w:rsidRPr="00CC7D92" w:rsidRDefault="00BD2725" w:rsidP="00BD2725">
      <w:pPr>
        <w:spacing w:line="276" w:lineRule="auto"/>
        <w:rPr>
          <w:rFonts w:cs="Arial"/>
          <w:sz w:val="22"/>
          <w:szCs w:val="22"/>
        </w:rPr>
      </w:pPr>
      <w:r w:rsidRPr="00CC7D92">
        <w:rPr>
          <w:rFonts w:cs="Arial"/>
          <w:sz w:val="22"/>
          <w:szCs w:val="22"/>
        </w:rPr>
        <w:t xml:space="preserve">Det er vores mål, at vi skal give børnene gode erfaringer med at lære noget nyt og mestre noget, de ikke har kunnet før, ud fra barnets nærmeste udviklings zone. Disse erfaringer skal hjælpe børnene til at bevare glæden og lysten til at ville lære mere resten af livet. Børnene skal lege og lære og de skal udfordres i både </w:t>
      </w:r>
      <w:r w:rsidRPr="00CC7D92">
        <w:rPr>
          <w:rFonts w:cs="Arial"/>
          <w:sz w:val="22"/>
          <w:szCs w:val="22"/>
        </w:rPr>
        <w:lastRenderedPageBreak/>
        <w:t xml:space="preserve">børnefælleskaber, i strukturere voksenstyrede aktiviteter og i de mange rutinesituationer som hverdagen i Børnehuset Kærdammen er præget af. </w:t>
      </w:r>
    </w:p>
    <w:p w:rsidR="00BD2725" w:rsidRPr="00CC7D92" w:rsidRDefault="00BD2725" w:rsidP="00BD2725">
      <w:pPr>
        <w:spacing w:line="276" w:lineRule="auto"/>
        <w:rPr>
          <w:rFonts w:cs="Arial"/>
          <w:sz w:val="22"/>
          <w:szCs w:val="22"/>
        </w:rPr>
      </w:pPr>
      <w:r w:rsidRPr="00CC7D92">
        <w:rPr>
          <w:rFonts w:cs="Arial"/>
          <w:sz w:val="22"/>
          <w:szCs w:val="22"/>
        </w:rPr>
        <w:t>Det er vores mål hele dagen,</w:t>
      </w:r>
      <w:r>
        <w:rPr>
          <w:rFonts w:cs="Arial"/>
          <w:sz w:val="22"/>
          <w:szCs w:val="22"/>
        </w:rPr>
        <w:t xml:space="preserve"> </w:t>
      </w:r>
      <w:r w:rsidRPr="00CC7D92">
        <w:rPr>
          <w:rFonts w:cs="Arial"/>
          <w:sz w:val="22"/>
          <w:szCs w:val="22"/>
        </w:rPr>
        <w:t>at skabe et læringsmiljø, der veksler mellem børnenes egen læring, leg og ideer, samt den voksnes planlægning af pædagogiske forløb.</w:t>
      </w:r>
    </w:p>
    <w:p w:rsidR="00BD2725" w:rsidRPr="00CC7D92" w:rsidRDefault="00BD2725" w:rsidP="00BD2725">
      <w:pPr>
        <w:spacing w:line="276" w:lineRule="auto"/>
        <w:rPr>
          <w:rFonts w:cs="Arial"/>
          <w:sz w:val="22"/>
          <w:szCs w:val="22"/>
        </w:rPr>
      </w:pPr>
      <w:r w:rsidRPr="00CC7D92">
        <w:rPr>
          <w:rFonts w:cs="Arial"/>
          <w:sz w:val="22"/>
          <w:szCs w:val="22"/>
        </w:rPr>
        <w:t>Ikke alle børn har fart på læring og udv</w:t>
      </w:r>
      <w:r>
        <w:rPr>
          <w:rFonts w:cs="Arial"/>
          <w:sz w:val="22"/>
          <w:szCs w:val="22"/>
        </w:rPr>
        <w:t>ikling, det her her vi bruger vo</w:t>
      </w:r>
      <w:r w:rsidRPr="00CC7D92">
        <w:rPr>
          <w:rFonts w:cs="Arial"/>
          <w:sz w:val="22"/>
          <w:szCs w:val="22"/>
        </w:rPr>
        <w:t>r</w:t>
      </w:r>
      <w:r>
        <w:rPr>
          <w:rFonts w:cs="Arial"/>
          <w:sz w:val="22"/>
          <w:szCs w:val="22"/>
        </w:rPr>
        <w:t>e</w:t>
      </w:r>
      <w:r w:rsidRPr="00CC7D92">
        <w:rPr>
          <w:rFonts w:cs="Arial"/>
          <w:sz w:val="22"/>
          <w:szCs w:val="22"/>
        </w:rPr>
        <w:t>s viden fra pædagogisk idræt, hvor der er et begreb der hedder ”den pædagogiske bagdør” som er en metode hvor pædagogen nedjusterer i forventningen til læringen så barnet alligevel oplever deltagelse i aktiviteten og at det bliver en succesoplevelse for barnet.</w:t>
      </w:r>
    </w:p>
    <w:p w:rsidR="00956DA6" w:rsidRPr="00956DA6" w:rsidRDefault="00956DA6" w:rsidP="00956DA6">
      <w:pPr>
        <w:pStyle w:val="Tekst3"/>
        <w:spacing w:line="276" w:lineRule="auto"/>
        <w:rPr>
          <w:sz w:val="22"/>
          <w:szCs w:val="22"/>
        </w:rPr>
      </w:pPr>
      <w:r w:rsidRPr="00CC7D92">
        <w:rPr>
          <w:sz w:val="22"/>
          <w:szCs w:val="22"/>
        </w:rPr>
        <w:t xml:space="preserve">En almindelig dag i </w:t>
      </w:r>
      <w:r>
        <w:rPr>
          <w:sz w:val="22"/>
          <w:szCs w:val="22"/>
        </w:rPr>
        <w:t xml:space="preserve">Børnehuset </w:t>
      </w:r>
      <w:r w:rsidRPr="00CC7D92">
        <w:rPr>
          <w:sz w:val="22"/>
          <w:szCs w:val="22"/>
        </w:rPr>
        <w:t>kan se ud som følgende:</w:t>
      </w:r>
    </w:p>
    <w:p w:rsidR="00956DA6" w:rsidRPr="00956DA6" w:rsidRDefault="00BD2725" w:rsidP="00956DA6">
      <w:pPr>
        <w:pStyle w:val="Listeafsnit"/>
        <w:numPr>
          <w:ilvl w:val="0"/>
          <w:numId w:val="16"/>
        </w:numPr>
        <w:spacing w:line="276" w:lineRule="auto"/>
        <w:rPr>
          <w:rFonts w:cs="Arial"/>
          <w:sz w:val="22"/>
          <w:szCs w:val="22"/>
        </w:rPr>
      </w:pPr>
      <w:r w:rsidRPr="00956DA6">
        <w:rPr>
          <w:sz w:val="22"/>
          <w:szCs w:val="22"/>
        </w:rPr>
        <w:t>Morgenmad: Barnet vælger selv</w:t>
      </w:r>
      <w:r w:rsidR="00956DA6">
        <w:rPr>
          <w:sz w:val="22"/>
          <w:szCs w:val="22"/>
        </w:rPr>
        <w:t>,</w:t>
      </w:r>
      <w:r w:rsidRPr="00956DA6">
        <w:rPr>
          <w:sz w:val="22"/>
          <w:szCs w:val="22"/>
        </w:rPr>
        <w:t xml:space="preserve"> hvad det vil spise og hvor det vil sidde. Dialog</w:t>
      </w:r>
      <w:r w:rsidR="00956DA6">
        <w:rPr>
          <w:sz w:val="22"/>
          <w:szCs w:val="22"/>
        </w:rPr>
        <w:t xml:space="preserve"> ved morgenbordet</w:t>
      </w:r>
      <w:r w:rsidRPr="00956DA6">
        <w:rPr>
          <w:sz w:val="22"/>
          <w:szCs w:val="22"/>
        </w:rPr>
        <w:t xml:space="preserve"> mellem andre børn og voksne. Efter spisning fri leg i vuggestuen.</w:t>
      </w:r>
    </w:p>
    <w:p w:rsidR="00956DA6" w:rsidRPr="00956DA6" w:rsidRDefault="00BD2725" w:rsidP="00956DA6">
      <w:pPr>
        <w:pStyle w:val="Listeafsnit"/>
        <w:numPr>
          <w:ilvl w:val="0"/>
          <w:numId w:val="16"/>
        </w:numPr>
        <w:spacing w:line="276" w:lineRule="auto"/>
        <w:rPr>
          <w:rFonts w:cs="Arial"/>
          <w:sz w:val="22"/>
          <w:szCs w:val="22"/>
        </w:rPr>
      </w:pPr>
      <w:r w:rsidRPr="00956DA6">
        <w:rPr>
          <w:sz w:val="22"/>
          <w:szCs w:val="22"/>
        </w:rPr>
        <w:t>Ved 8 tiden fordeles børnene på deres stuer, hvor de selv finder på aktiviteter eller de voksne sætter aktiviteter i ga</w:t>
      </w:r>
      <w:r w:rsidR="00956DA6">
        <w:rPr>
          <w:sz w:val="22"/>
          <w:szCs w:val="22"/>
        </w:rPr>
        <w:t>ng</w:t>
      </w:r>
      <w:r w:rsidRPr="00956DA6">
        <w:rPr>
          <w:sz w:val="22"/>
          <w:szCs w:val="22"/>
        </w:rPr>
        <w:t xml:space="preserve"> f.eks. danse, tegne, lave perler, lege med modellervoks, lægge puslespil, spille spil, eller trække en kasse legetøj frem og sætte en leg i gang.</w:t>
      </w:r>
    </w:p>
    <w:p w:rsidR="00956DA6" w:rsidRPr="00956DA6" w:rsidRDefault="00BD2725" w:rsidP="00956DA6">
      <w:pPr>
        <w:pStyle w:val="Listeafsnit"/>
        <w:numPr>
          <w:ilvl w:val="0"/>
          <w:numId w:val="16"/>
        </w:numPr>
        <w:spacing w:line="276" w:lineRule="auto"/>
        <w:rPr>
          <w:rFonts w:cs="Arial"/>
          <w:sz w:val="22"/>
          <w:szCs w:val="22"/>
        </w:rPr>
      </w:pPr>
      <w:r w:rsidRPr="00956DA6">
        <w:rPr>
          <w:sz w:val="22"/>
          <w:szCs w:val="22"/>
        </w:rPr>
        <w:t xml:space="preserve">Ved 9 tiden spises der formiddagsmad </w:t>
      </w:r>
      <w:r w:rsidR="00956DA6">
        <w:rPr>
          <w:sz w:val="22"/>
          <w:szCs w:val="22"/>
        </w:rPr>
        <w:t>og derefter afholder</w:t>
      </w:r>
      <w:r w:rsidRPr="00956DA6">
        <w:rPr>
          <w:sz w:val="22"/>
          <w:szCs w:val="22"/>
        </w:rPr>
        <w:t xml:space="preserve"> stuerne samling. Her tages forskellige læreplans</w:t>
      </w:r>
      <w:r w:rsidR="0045636F" w:rsidRPr="00956DA6">
        <w:rPr>
          <w:sz w:val="22"/>
          <w:szCs w:val="22"/>
        </w:rPr>
        <w:t>temaer</w:t>
      </w:r>
      <w:r w:rsidRPr="00956DA6">
        <w:rPr>
          <w:sz w:val="22"/>
          <w:szCs w:val="22"/>
        </w:rPr>
        <w:t xml:space="preserve"> op eller hvad der rør sig i </w:t>
      </w:r>
      <w:r w:rsidR="0045636F" w:rsidRPr="00956DA6">
        <w:rPr>
          <w:sz w:val="22"/>
          <w:szCs w:val="22"/>
        </w:rPr>
        <w:t>børnegruppen</w:t>
      </w:r>
      <w:r w:rsidR="00956DA6">
        <w:rPr>
          <w:sz w:val="22"/>
          <w:szCs w:val="22"/>
        </w:rPr>
        <w:t xml:space="preserve"> f.eks. ”hvordan er en god ven?”</w:t>
      </w:r>
    </w:p>
    <w:p w:rsidR="00956DA6" w:rsidRPr="00956DA6" w:rsidRDefault="00BD2725" w:rsidP="00956DA6">
      <w:pPr>
        <w:pStyle w:val="Listeafsnit"/>
        <w:numPr>
          <w:ilvl w:val="0"/>
          <w:numId w:val="16"/>
        </w:numPr>
        <w:spacing w:line="276" w:lineRule="auto"/>
        <w:rPr>
          <w:rFonts w:cs="Arial"/>
          <w:sz w:val="22"/>
          <w:szCs w:val="22"/>
        </w:rPr>
      </w:pPr>
      <w:r w:rsidRPr="00956DA6">
        <w:rPr>
          <w:sz w:val="22"/>
          <w:szCs w:val="22"/>
        </w:rPr>
        <w:t xml:space="preserve">Efter samling starter dagens planlagte aktiviteter. Det kan være projekter eller børnene </w:t>
      </w:r>
      <w:r w:rsidR="0045636F" w:rsidRPr="00956DA6">
        <w:rPr>
          <w:sz w:val="22"/>
          <w:szCs w:val="22"/>
        </w:rPr>
        <w:t>initierede</w:t>
      </w:r>
      <w:r w:rsidRPr="00956DA6">
        <w:rPr>
          <w:sz w:val="22"/>
          <w:szCs w:val="22"/>
        </w:rPr>
        <w:t xml:space="preserve"> lege, hvor de voksne indtager forskellige positioner som at gå foran – give legen </w:t>
      </w:r>
      <w:r w:rsidR="0045636F" w:rsidRPr="00956DA6">
        <w:rPr>
          <w:sz w:val="22"/>
          <w:szCs w:val="22"/>
        </w:rPr>
        <w:t>input</w:t>
      </w:r>
      <w:r w:rsidRPr="00956DA6">
        <w:rPr>
          <w:sz w:val="22"/>
          <w:szCs w:val="22"/>
        </w:rPr>
        <w:t xml:space="preserve">, gå ved siden af – deltage i legen på lige fod med børnene </w:t>
      </w:r>
      <w:r w:rsidR="0045636F" w:rsidRPr="00956DA6">
        <w:rPr>
          <w:sz w:val="22"/>
          <w:szCs w:val="22"/>
        </w:rPr>
        <w:t>eller</w:t>
      </w:r>
      <w:r w:rsidRPr="00956DA6">
        <w:rPr>
          <w:sz w:val="22"/>
          <w:szCs w:val="22"/>
        </w:rPr>
        <w:t xml:space="preserve"> gå bagved – observere legen og dens udvikling.</w:t>
      </w:r>
    </w:p>
    <w:p w:rsidR="00956DA6" w:rsidRPr="00956DA6" w:rsidRDefault="0045636F" w:rsidP="00956DA6">
      <w:pPr>
        <w:pStyle w:val="Listeafsnit"/>
        <w:numPr>
          <w:ilvl w:val="0"/>
          <w:numId w:val="16"/>
        </w:numPr>
        <w:spacing w:line="276" w:lineRule="auto"/>
        <w:rPr>
          <w:rFonts w:cs="Arial"/>
          <w:sz w:val="22"/>
          <w:szCs w:val="22"/>
        </w:rPr>
      </w:pPr>
      <w:r w:rsidRPr="00956DA6">
        <w:rPr>
          <w:sz w:val="22"/>
          <w:szCs w:val="22"/>
        </w:rPr>
        <w:t>Frokosttid</w:t>
      </w:r>
      <w:r w:rsidR="00BD2725" w:rsidRPr="00956DA6">
        <w:rPr>
          <w:sz w:val="22"/>
          <w:szCs w:val="22"/>
        </w:rPr>
        <w:t>. Alle børn har faste spi</w:t>
      </w:r>
      <w:r w:rsidR="00956DA6">
        <w:rPr>
          <w:sz w:val="22"/>
          <w:szCs w:val="22"/>
        </w:rPr>
        <w:t xml:space="preserve">segrupper/borde. I storbørnsgruppen er </w:t>
      </w:r>
      <w:r w:rsidR="00956DA6" w:rsidRPr="00956DA6">
        <w:rPr>
          <w:sz w:val="22"/>
          <w:szCs w:val="22"/>
        </w:rPr>
        <w:t>der</w:t>
      </w:r>
      <w:r w:rsidR="00BD2725" w:rsidRPr="00956DA6">
        <w:rPr>
          <w:sz w:val="22"/>
          <w:szCs w:val="22"/>
        </w:rPr>
        <w:t xml:space="preserve"> ”Ugens bord </w:t>
      </w:r>
      <w:r w:rsidRPr="00956DA6">
        <w:rPr>
          <w:sz w:val="22"/>
          <w:szCs w:val="22"/>
        </w:rPr>
        <w:t>dækkere ”der</w:t>
      </w:r>
      <w:r w:rsidR="00BD2725" w:rsidRPr="00956DA6">
        <w:rPr>
          <w:sz w:val="22"/>
          <w:szCs w:val="22"/>
        </w:rPr>
        <w:t xml:space="preserve"> dækker bord og laver rullevogn 1 voksen kan evt. bistå med hjælp. På mellemstuen laves der rullebord med udvalgt vokse</w:t>
      </w:r>
      <w:r w:rsidR="00956DA6">
        <w:rPr>
          <w:sz w:val="22"/>
          <w:szCs w:val="22"/>
        </w:rPr>
        <w:t>n og fast barn.</w:t>
      </w:r>
      <w:r w:rsidR="00BD2725" w:rsidRPr="00956DA6">
        <w:rPr>
          <w:sz w:val="22"/>
          <w:szCs w:val="22"/>
        </w:rPr>
        <w:t xml:space="preserve"> Efter spisning laver</w:t>
      </w:r>
      <w:r w:rsidR="00956DA6">
        <w:rPr>
          <w:sz w:val="22"/>
          <w:szCs w:val="22"/>
        </w:rPr>
        <w:t xml:space="preserve"> storbørnsgruppen </w:t>
      </w:r>
      <w:r w:rsidR="00BD2725" w:rsidRPr="00956DA6">
        <w:rPr>
          <w:sz w:val="22"/>
          <w:szCs w:val="22"/>
        </w:rPr>
        <w:t xml:space="preserve">en sprogaktivitet ved bordet med børnene f.eks. Dialogisk læsning i små grupper, spil eller </w:t>
      </w:r>
      <w:r w:rsidRPr="00956DA6">
        <w:rPr>
          <w:sz w:val="22"/>
          <w:szCs w:val="22"/>
        </w:rPr>
        <w:t>kims leg</w:t>
      </w:r>
      <w:r w:rsidR="00956DA6">
        <w:rPr>
          <w:sz w:val="22"/>
          <w:szCs w:val="22"/>
        </w:rPr>
        <w:t>. Mellemgruppen og ældste vuggestuegrupper laver dialogisk læsning.</w:t>
      </w:r>
    </w:p>
    <w:p w:rsidR="00400CE5" w:rsidRPr="00400CE5" w:rsidRDefault="00956DA6" w:rsidP="00400CE5">
      <w:pPr>
        <w:pStyle w:val="Listeafsnit"/>
        <w:numPr>
          <w:ilvl w:val="0"/>
          <w:numId w:val="16"/>
        </w:numPr>
        <w:spacing w:line="276" w:lineRule="auto"/>
        <w:rPr>
          <w:rFonts w:cs="Arial"/>
          <w:sz w:val="22"/>
          <w:szCs w:val="22"/>
        </w:rPr>
      </w:pPr>
      <w:r>
        <w:rPr>
          <w:sz w:val="22"/>
          <w:szCs w:val="22"/>
        </w:rPr>
        <w:t>Ved 12 tiden, n</w:t>
      </w:r>
      <w:r w:rsidR="00BD2725" w:rsidRPr="00956DA6">
        <w:rPr>
          <w:sz w:val="22"/>
          <w:szCs w:val="22"/>
        </w:rPr>
        <w:t>år børnene er færdige med deres sprogaktivitet</w:t>
      </w:r>
      <w:r w:rsidR="00400CE5">
        <w:rPr>
          <w:sz w:val="22"/>
          <w:szCs w:val="22"/>
        </w:rPr>
        <w:t xml:space="preserve">, tager storbørnsgruppen </w:t>
      </w:r>
      <w:r w:rsidR="00400CE5" w:rsidRPr="00956DA6">
        <w:rPr>
          <w:sz w:val="22"/>
          <w:szCs w:val="22"/>
        </w:rPr>
        <w:t>og</w:t>
      </w:r>
      <w:r w:rsidR="00BD2725" w:rsidRPr="00956DA6">
        <w:rPr>
          <w:sz w:val="22"/>
          <w:szCs w:val="22"/>
        </w:rPr>
        <w:t xml:space="preserve"> </w:t>
      </w:r>
      <w:r w:rsidR="00400CE5">
        <w:rPr>
          <w:sz w:val="22"/>
          <w:szCs w:val="22"/>
        </w:rPr>
        <w:t xml:space="preserve">de </w:t>
      </w:r>
      <w:r w:rsidR="00BD2725" w:rsidRPr="00956DA6">
        <w:rPr>
          <w:sz w:val="22"/>
          <w:szCs w:val="22"/>
        </w:rPr>
        <w:t>ældste børn i mellemgruppen, nogle dage løbeskoene på og t</w:t>
      </w:r>
      <w:r w:rsidR="00400CE5">
        <w:rPr>
          <w:sz w:val="22"/>
          <w:szCs w:val="22"/>
        </w:rPr>
        <w:t>ager en lille løbetur.</w:t>
      </w:r>
      <w:r w:rsidR="00BD2725" w:rsidRPr="00956DA6">
        <w:rPr>
          <w:sz w:val="22"/>
          <w:szCs w:val="22"/>
        </w:rPr>
        <w:t xml:space="preserve"> Resten af </w:t>
      </w:r>
      <w:r w:rsidR="0045636F" w:rsidRPr="00956DA6">
        <w:rPr>
          <w:sz w:val="22"/>
          <w:szCs w:val="22"/>
        </w:rPr>
        <w:t>børnene</w:t>
      </w:r>
      <w:r w:rsidR="00BD2725" w:rsidRPr="00956DA6">
        <w:rPr>
          <w:sz w:val="22"/>
          <w:szCs w:val="22"/>
        </w:rPr>
        <w:t xml:space="preserve"> i børnehuset pusles og ligges til at sove.</w:t>
      </w:r>
    </w:p>
    <w:p w:rsidR="00400CE5" w:rsidRPr="00400CE5" w:rsidRDefault="00BD2725" w:rsidP="00400CE5">
      <w:pPr>
        <w:pStyle w:val="Listeafsnit"/>
        <w:numPr>
          <w:ilvl w:val="0"/>
          <w:numId w:val="16"/>
        </w:numPr>
        <w:spacing w:line="276" w:lineRule="auto"/>
        <w:rPr>
          <w:rFonts w:cs="Arial"/>
          <w:sz w:val="22"/>
          <w:szCs w:val="22"/>
        </w:rPr>
      </w:pPr>
      <w:r w:rsidRPr="00400CE5">
        <w:rPr>
          <w:sz w:val="22"/>
          <w:szCs w:val="22"/>
        </w:rPr>
        <w:t>På legepladsen kan man også sætte nogle aktiviteter i gang: Leg i sandkassen, fangeleg, gemmeleg, boldspil, Leg på streg osv.</w:t>
      </w:r>
    </w:p>
    <w:p w:rsidR="00400CE5" w:rsidRPr="00400CE5" w:rsidRDefault="00BD2725" w:rsidP="00400CE5">
      <w:pPr>
        <w:pStyle w:val="Listeafsnit"/>
        <w:numPr>
          <w:ilvl w:val="0"/>
          <w:numId w:val="16"/>
        </w:numPr>
        <w:spacing w:line="276" w:lineRule="auto"/>
        <w:rPr>
          <w:rFonts w:cs="Arial"/>
          <w:sz w:val="22"/>
          <w:szCs w:val="22"/>
        </w:rPr>
      </w:pPr>
      <w:r w:rsidRPr="00400CE5">
        <w:rPr>
          <w:sz w:val="22"/>
          <w:szCs w:val="22"/>
        </w:rPr>
        <w:t>Både når børnene skal ud</w:t>
      </w:r>
      <w:r w:rsidR="00400CE5">
        <w:rPr>
          <w:sz w:val="22"/>
          <w:szCs w:val="22"/>
        </w:rPr>
        <w:t xml:space="preserve"> og ind fra </w:t>
      </w:r>
      <w:r w:rsidRPr="00400CE5">
        <w:rPr>
          <w:sz w:val="22"/>
          <w:szCs w:val="22"/>
        </w:rPr>
        <w:t xml:space="preserve">legepladsen skabes der læring omkring barnets </w:t>
      </w:r>
      <w:r w:rsidR="0045636F" w:rsidRPr="00400CE5">
        <w:rPr>
          <w:sz w:val="22"/>
          <w:szCs w:val="22"/>
        </w:rPr>
        <w:t>selvhjulpenhed</w:t>
      </w:r>
      <w:r w:rsidRPr="00400CE5">
        <w:rPr>
          <w:sz w:val="22"/>
          <w:szCs w:val="22"/>
        </w:rPr>
        <w:t xml:space="preserve"> i form af tøj af og på samt vaske hænder.</w:t>
      </w:r>
    </w:p>
    <w:p w:rsidR="00400CE5" w:rsidRPr="00400CE5" w:rsidRDefault="00BD2725" w:rsidP="00400CE5">
      <w:pPr>
        <w:pStyle w:val="Listeafsnit"/>
        <w:numPr>
          <w:ilvl w:val="0"/>
          <w:numId w:val="16"/>
        </w:numPr>
        <w:spacing w:line="276" w:lineRule="auto"/>
        <w:rPr>
          <w:rFonts w:cs="Arial"/>
          <w:sz w:val="22"/>
          <w:szCs w:val="22"/>
        </w:rPr>
      </w:pPr>
      <w:r w:rsidRPr="00400CE5">
        <w:rPr>
          <w:sz w:val="22"/>
          <w:szCs w:val="22"/>
        </w:rPr>
        <w:t xml:space="preserve">Sovebørn tages op og her arbejdes der også med barnets </w:t>
      </w:r>
      <w:r w:rsidR="0045636F" w:rsidRPr="00400CE5">
        <w:rPr>
          <w:sz w:val="22"/>
          <w:szCs w:val="22"/>
        </w:rPr>
        <w:t>selvhjulpenhed</w:t>
      </w:r>
      <w:r w:rsidRPr="00400CE5">
        <w:rPr>
          <w:sz w:val="22"/>
          <w:szCs w:val="22"/>
        </w:rPr>
        <w:t xml:space="preserve"> ud fra barnets alder. </w:t>
      </w:r>
      <w:r w:rsidR="0045636F" w:rsidRPr="00400CE5">
        <w:rPr>
          <w:sz w:val="22"/>
          <w:szCs w:val="22"/>
        </w:rPr>
        <w:t>F.eks.</w:t>
      </w:r>
      <w:r w:rsidRPr="00400CE5">
        <w:rPr>
          <w:sz w:val="22"/>
          <w:szCs w:val="22"/>
        </w:rPr>
        <w:t xml:space="preserve">  toilet</w:t>
      </w:r>
      <w:r w:rsidR="0045636F" w:rsidRPr="00400CE5">
        <w:rPr>
          <w:sz w:val="22"/>
          <w:szCs w:val="22"/>
        </w:rPr>
        <w:t xml:space="preserve"> </w:t>
      </w:r>
      <w:r w:rsidRPr="00400CE5">
        <w:rPr>
          <w:sz w:val="22"/>
          <w:szCs w:val="22"/>
        </w:rPr>
        <w:t>besøg, tø af og på osv.</w:t>
      </w:r>
    </w:p>
    <w:p w:rsidR="00400CE5" w:rsidRPr="00400CE5" w:rsidRDefault="00BD2725" w:rsidP="00400CE5">
      <w:pPr>
        <w:pStyle w:val="Listeafsnit"/>
        <w:numPr>
          <w:ilvl w:val="0"/>
          <w:numId w:val="16"/>
        </w:numPr>
        <w:spacing w:line="276" w:lineRule="auto"/>
        <w:rPr>
          <w:rFonts w:cs="Arial"/>
          <w:sz w:val="22"/>
          <w:szCs w:val="22"/>
        </w:rPr>
      </w:pPr>
      <w:r w:rsidRPr="00400CE5">
        <w:rPr>
          <w:sz w:val="22"/>
          <w:szCs w:val="22"/>
        </w:rPr>
        <w:t xml:space="preserve">Når </w:t>
      </w:r>
      <w:r w:rsidR="0045636F" w:rsidRPr="00400CE5">
        <w:rPr>
          <w:sz w:val="22"/>
          <w:szCs w:val="22"/>
        </w:rPr>
        <w:t>børnene</w:t>
      </w:r>
      <w:r w:rsidRPr="00400CE5">
        <w:rPr>
          <w:sz w:val="22"/>
          <w:szCs w:val="22"/>
        </w:rPr>
        <w:t xml:space="preserve"> er færdige </w:t>
      </w:r>
      <w:r w:rsidR="00400CE5">
        <w:rPr>
          <w:sz w:val="22"/>
          <w:szCs w:val="22"/>
        </w:rPr>
        <w:t>med at spise, vælger de store børn</w:t>
      </w:r>
      <w:r w:rsidRPr="00400CE5">
        <w:rPr>
          <w:sz w:val="22"/>
          <w:szCs w:val="22"/>
        </w:rPr>
        <w:t xml:space="preserve"> selv om de vil lege ude eller inde, de skal blot huske at sætte deres navne ved legerummenes foto, hvis de ikke er på stuen. På mellemstuen og i vuggestuen, sættes der eftermiddags</w:t>
      </w:r>
      <w:r w:rsidR="0045636F" w:rsidRPr="00400CE5">
        <w:rPr>
          <w:sz w:val="22"/>
          <w:szCs w:val="22"/>
        </w:rPr>
        <w:t xml:space="preserve"> </w:t>
      </w:r>
      <w:r w:rsidRPr="00400CE5">
        <w:rPr>
          <w:sz w:val="22"/>
          <w:szCs w:val="22"/>
        </w:rPr>
        <w:t>aktivite</w:t>
      </w:r>
      <w:r w:rsidR="0045636F" w:rsidRPr="00400CE5">
        <w:rPr>
          <w:sz w:val="22"/>
          <w:szCs w:val="22"/>
        </w:rPr>
        <w:t>te</w:t>
      </w:r>
      <w:r w:rsidRPr="00400CE5">
        <w:rPr>
          <w:sz w:val="22"/>
          <w:szCs w:val="22"/>
        </w:rPr>
        <w:t>r i gang eller alle børn går på legepladsen.</w:t>
      </w:r>
    </w:p>
    <w:p w:rsidR="00BD2725" w:rsidRPr="00400CE5" w:rsidRDefault="00BD2725" w:rsidP="00400CE5">
      <w:pPr>
        <w:pStyle w:val="Listeafsnit"/>
        <w:numPr>
          <w:ilvl w:val="0"/>
          <w:numId w:val="16"/>
        </w:numPr>
        <w:spacing w:line="276" w:lineRule="auto"/>
        <w:rPr>
          <w:rFonts w:cs="Arial"/>
          <w:sz w:val="22"/>
          <w:szCs w:val="22"/>
        </w:rPr>
      </w:pPr>
      <w:r w:rsidRPr="00400CE5">
        <w:rPr>
          <w:sz w:val="22"/>
          <w:szCs w:val="22"/>
        </w:rPr>
        <w:t xml:space="preserve">Ved 16 tiden mødes de børn der ikke er hentet i alrummet, hvor der tegnes, spilles spil, leges med </w:t>
      </w:r>
      <w:r w:rsidR="0045636F" w:rsidRPr="00400CE5">
        <w:rPr>
          <w:sz w:val="22"/>
          <w:szCs w:val="22"/>
        </w:rPr>
        <w:t>modellervoks</w:t>
      </w:r>
      <w:r w:rsidRPr="00400CE5">
        <w:rPr>
          <w:sz w:val="22"/>
          <w:szCs w:val="22"/>
        </w:rPr>
        <w:t>, eller læses i bøger.</w:t>
      </w:r>
    </w:p>
    <w:p w:rsidR="00940459" w:rsidRDefault="00940459" w:rsidP="0045636F">
      <w:pPr>
        <w:pStyle w:val="Tekst1bl"/>
        <w:rPr>
          <w:b/>
          <w:sz w:val="28"/>
          <w:szCs w:val="28"/>
        </w:rPr>
      </w:pPr>
    </w:p>
    <w:p w:rsidR="0045636F" w:rsidRPr="00356A9F" w:rsidRDefault="0045636F" w:rsidP="0045636F">
      <w:pPr>
        <w:pStyle w:val="Tekst1bl"/>
        <w:rPr>
          <w:b/>
          <w:sz w:val="28"/>
          <w:szCs w:val="28"/>
          <w:u w:val="single"/>
        </w:rPr>
      </w:pPr>
      <w:r w:rsidRPr="00356A9F">
        <w:rPr>
          <w:b/>
          <w:sz w:val="28"/>
          <w:szCs w:val="28"/>
          <w:u w:val="single"/>
        </w:rPr>
        <w:lastRenderedPageBreak/>
        <w:t>Samarbejde med forældre om børns læring</w:t>
      </w:r>
      <w:r w:rsidR="00940459" w:rsidRPr="00356A9F">
        <w:rPr>
          <w:b/>
          <w:sz w:val="28"/>
          <w:szCs w:val="28"/>
          <w:u w:val="single"/>
        </w:rPr>
        <w:t>:</w:t>
      </w:r>
    </w:p>
    <w:p w:rsidR="0045636F" w:rsidRPr="0045636F" w:rsidRDefault="0045636F" w:rsidP="0045636F">
      <w:pPr>
        <w:pStyle w:val="Tekst3"/>
        <w:spacing w:line="276" w:lineRule="auto"/>
        <w:rPr>
          <w:b/>
          <w:sz w:val="22"/>
          <w:szCs w:val="22"/>
        </w:rPr>
      </w:pPr>
      <w:r>
        <w:rPr>
          <w:b/>
          <w:sz w:val="22"/>
          <w:szCs w:val="22"/>
        </w:rPr>
        <w:t>Hvordan samarbejder vi med forældrene om barnets og børnegruppens trivsel og læring?</w:t>
      </w:r>
    </w:p>
    <w:p w:rsidR="0045636F" w:rsidRPr="0045636F" w:rsidRDefault="0045636F" w:rsidP="0045636F">
      <w:pPr>
        <w:pStyle w:val="Tekst3"/>
        <w:spacing w:line="276" w:lineRule="auto"/>
        <w:rPr>
          <w:sz w:val="22"/>
          <w:szCs w:val="22"/>
        </w:rPr>
      </w:pPr>
      <w:r w:rsidRPr="0045636F">
        <w:rPr>
          <w:sz w:val="22"/>
          <w:szCs w:val="22"/>
        </w:rPr>
        <w:t>Forældrene har det primære ansvar for børnenes trivsel, udvikling, læring og dannelse. Derfor er det vigtigt, at forældrene i</w:t>
      </w:r>
      <w:r w:rsidR="003155BF">
        <w:rPr>
          <w:sz w:val="22"/>
          <w:szCs w:val="22"/>
        </w:rPr>
        <w:t xml:space="preserve">nvolveres og inddrages aktivt </w:t>
      </w:r>
      <w:r w:rsidRPr="0045636F">
        <w:rPr>
          <w:sz w:val="22"/>
          <w:szCs w:val="22"/>
        </w:rPr>
        <w:t>og har indflydelse på Kærdammens arbejde både formelt i kraft af best</w:t>
      </w:r>
      <w:r w:rsidR="003155BF">
        <w:rPr>
          <w:sz w:val="22"/>
          <w:szCs w:val="22"/>
        </w:rPr>
        <w:t>yrelsesarbejdet og uformelt, som</w:t>
      </w:r>
      <w:r w:rsidRPr="0045636F">
        <w:rPr>
          <w:sz w:val="22"/>
          <w:szCs w:val="22"/>
        </w:rPr>
        <w:t xml:space="preserve"> bygger på et tillidsfuldt og konstruktivt samarbejde om det enkeltes ba</w:t>
      </w:r>
      <w:r w:rsidR="00400CE5">
        <w:rPr>
          <w:sz w:val="22"/>
          <w:szCs w:val="22"/>
        </w:rPr>
        <w:t>rn og børnegruppens trivsel, udvikling, læring og dannelse.</w:t>
      </w:r>
    </w:p>
    <w:p w:rsidR="0045636F" w:rsidRPr="0045636F" w:rsidRDefault="0045636F" w:rsidP="0045636F">
      <w:pPr>
        <w:pStyle w:val="Tekst3"/>
        <w:spacing w:line="276" w:lineRule="auto"/>
        <w:rPr>
          <w:sz w:val="22"/>
          <w:szCs w:val="22"/>
        </w:rPr>
      </w:pPr>
      <w:r w:rsidRPr="0045636F">
        <w:rPr>
          <w:sz w:val="22"/>
          <w:szCs w:val="22"/>
        </w:rPr>
        <w:t>I samarbejdet omkring det enkelte barn, bestræber vi os på at inddrage forældrene så tidligt som muligt, hvis vi oplever, at deres barn har særlige behov eller ikke trives optimalt. Den tidlige inddragelse gør ofte en forskel, når vi sammen med forældrene planlægger, hvordan vi bedst muligt kan støtte op omkring barnets kompetencer. Gennem fælles fokus på disse, kan vi ofte ændre en evt. negativ udvikling. Dette arbejde bliver beskrevet i handleplaner og evalueret løbende sammen med forældrene</w:t>
      </w:r>
      <w:r w:rsidRPr="0045636F">
        <w:rPr>
          <w:b/>
          <w:sz w:val="22"/>
          <w:szCs w:val="22"/>
        </w:rPr>
        <w:t xml:space="preserve"> </w:t>
      </w:r>
      <w:r w:rsidRPr="0045636F">
        <w:rPr>
          <w:sz w:val="22"/>
          <w:szCs w:val="22"/>
        </w:rPr>
        <w:t>på trivselsmøder.</w:t>
      </w:r>
    </w:p>
    <w:p w:rsidR="0045636F" w:rsidRPr="0045636F" w:rsidRDefault="0045636F" w:rsidP="0045636F">
      <w:pPr>
        <w:pStyle w:val="Tekst3"/>
        <w:spacing w:line="276" w:lineRule="auto"/>
        <w:rPr>
          <w:sz w:val="22"/>
          <w:szCs w:val="22"/>
        </w:rPr>
      </w:pPr>
      <w:r w:rsidRPr="0045636F">
        <w:rPr>
          <w:sz w:val="22"/>
          <w:szCs w:val="22"/>
        </w:rPr>
        <w:t>Forældre kan altid søge råd og vejledning hos personalet. Det kunne f.eks. være om barnets sprog, barnets trivsel i familien eller Kærdammen,</w:t>
      </w:r>
      <w:r w:rsidR="00400CE5">
        <w:rPr>
          <w:sz w:val="22"/>
          <w:szCs w:val="22"/>
        </w:rPr>
        <w:t xml:space="preserve"> barnets motoriske udvikling</w:t>
      </w:r>
      <w:r w:rsidRPr="0045636F">
        <w:rPr>
          <w:sz w:val="22"/>
          <w:szCs w:val="22"/>
        </w:rPr>
        <w:t xml:space="preserve"> eller hvordan der sættes positive grænser for barnet. </w:t>
      </w:r>
    </w:p>
    <w:p w:rsidR="0045636F" w:rsidRPr="0045636F" w:rsidRDefault="0045636F" w:rsidP="0045636F">
      <w:pPr>
        <w:pStyle w:val="Tekst3"/>
        <w:spacing w:line="276" w:lineRule="auto"/>
        <w:rPr>
          <w:sz w:val="22"/>
          <w:szCs w:val="22"/>
        </w:rPr>
      </w:pPr>
      <w:r w:rsidRPr="0045636F">
        <w:rPr>
          <w:sz w:val="22"/>
          <w:szCs w:val="22"/>
        </w:rPr>
        <w:t>I børnehuset arbejder vi med pædagogiske fokusområder. Oplever vi, at der opstår et særligt behov i vores børnegruppe, som kræver fokus fra både vores og forældrenes side, l</w:t>
      </w:r>
      <w:r w:rsidR="00400CE5">
        <w:rPr>
          <w:sz w:val="22"/>
          <w:szCs w:val="22"/>
        </w:rPr>
        <w:t>aver vi opslag på Tabulex</w:t>
      </w:r>
      <w:r w:rsidRPr="0045636F">
        <w:rPr>
          <w:sz w:val="22"/>
          <w:szCs w:val="22"/>
        </w:rPr>
        <w:t>, hvor vi beskriver, hvad vi</w:t>
      </w:r>
      <w:r w:rsidR="003155BF">
        <w:rPr>
          <w:sz w:val="22"/>
          <w:szCs w:val="22"/>
        </w:rPr>
        <w:t xml:space="preserve"> målrettet pædagogisk arbejder</w:t>
      </w:r>
      <w:r w:rsidRPr="0045636F">
        <w:rPr>
          <w:sz w:val="22"/>
          <w:szCs w:val="22"/>
        </w:rPr>
        <w:t xml:space="preserve"> med, og beder forældrene om at støtte op omkring dette på hjemmefronten. Et fokusområde kunne f.eks. være mobning, glæden ved at læse en bog, vi bevæger os osv. Vi modtager også gerne input fra forældre til</w:t>
      </w:r>
      <w:r w:rsidR="00FD7033">
        <w:rPr>
          <w:sz w:val="22"/>
          <w:szCs w:val="22"/>
        </w:rPr>
        <w:t>,</w:t>
      </w:r>
      <w:r w:rsidRPr="0045636F">
        <w:rPr>
          <w:sz w:val="22"/>
          <w:szCs w:val="22"/>
        </w:rPr>
        <w:t xml:space="preserve"> hvordan vi arbejder med børnenes læring. Det kunne f.eks. være et emne</w:t>
      </w:r>
      <w:r w:rsidR="00FD7033">
        <w:rPr>
          <w:sz w:val="22"/>
          <w:szCs w:val="22"/>
        </w:rPr>
        <w:t>,</w:t>
      </w:r>
      <w:r w:rsidRPr="0045636F">
        <w:rPr>
          <w:sz w:val="22"/>
          <w:szCs w:val="22"/>
        </w:rPr>
        <w:t xml:space="preserve"> der optager barnet meget, eller en forældre byder ind med sit arbejde f.eks. politibetjent, brandmand til et nyt børneprojekt.</w:t>
      </w:r>
    </w:p>
    <w:p w:rsidR="0045636F" w:rsidRPr="0045636F" w:rsidRDefault="0045636F" w:rsidP="0045636F">
      <w:pPr>
        <w:pStyle w:val="Tekst3"/>
        <w:spacing w:line="276" w:lineRule="auto"/>
        <w:rPr>
          <w:sz w:val="22"/>
          <w:szCs w:val="22"/>
        </w:rPr>
      </w:pPr>
      <w:r w:rsidRPr="0045636F">
        <w:rPr>
          <w:sz w:val="22"/>
          <w:szCs w:val="22"/>
        </w:rPr>
        <w:t xml:space="preserve">I vuggestuen arbejdes der med små sprogbøger for børn </w:t>
      </w:r>
      <w:r>
        <w:rPr>
          <w:sz w:val="22"/>
          <w:szCs w:val="22"/>
        </w:rPr>
        <w:t>med særlige sprogudfordringer. B</w:t>
      </w:r>
      <w:r w:rsidRPr="0045636F">
        <w:rPr>
          <w:sz w:val="22"/>
          <w:szCs w:val="22"/>
        </w:rPr>
        <w:t>øgerne veksles mellem hjem og vuggestue. I bøgerne beskrives barnets hverdag i vuggestuen med kort tekst og billeder og det samme gør forældrene derhjemme. På denne måde kan både pædagogen og forældrene arbejde med barnets sprog ud fra</w:t>
      </w:r>
      <w:r w:rsidR="00FD7033">
        <w:rPr>
          <w:sz w:val="22"/>
          <w:szCs w:val="22"/>
        </w:rPr>
        <w:t>,</w:t>
      </w:r>
      <w:r w:rsidRPr="0045636F">
        <w:rPr>
          <w:sz w:val="22"/>
          <w:szCs w:val="22"/>
        </w:rPr>
        <w:t xml:space="preserve"> hvad barnet oplever i sin hverdag.</w:t>
      </w:r>
    </w:p>
    <w:p w:rsidR="0045636F" w:rsidRPr="0045636F" w:rsidRDefault="0045636F" w:rsidP="0045636F">
      <w:pPr>
        <w:pStyle w:val="Tekst3"/>
        <w:spacing w:line="276" w:lineRule="auto"/>
        <w:rPr>
          <w:sz w:val="22"/>
          <w:szCs w:val="22"/>
        </w:rPr>
      </w:pPr>
      <w:r w:rsidRPr="0045636F">
        <w:rPr>
          <w:sz w:val="22"/>
          <w:szCs w:val="22"/>
        </w:rPr>
        <w:t>Forældre kan altid kontakte personale for en snak, så finder vi et tidspunkt. Ved garderobesnak skal i være opmærksom på</w:t>
      </w:r>
      <w:r w:rsidR="00FD7033">
        <w:rPr>
          <w:sz w:val="22"/>
          <w:szCs w:val="22"/>
        </w:rPr>
        <w:t>,</w:t>
      </w:r>
      <w:r w:rsidRPr="0045636F">
        <w:rPr>
          <w:sz w:val="22"/>
          <w:szCs w:val="22"/>
        </w:rPr>
        <w:t xml:space="preserve"> at det er vigtigt at jeres børn ikke hører med. Ligeledes skal i være opmærksomme på at i ikke bryder ind i en samling eller aktivite</w:t>
      </w:r>
      <w:r>
        <w:rPr>
          <w:sz w:val="22"/>
          <w:szCs w:val="22"/>
        </w:rPr>
        <w:t>t. Personalet kan kontaktes på T</w:t>
      </w:r>
      <w:r w:rsidR="00FD7033">
        <w:rPr>
          <w:sz w:val="22"/>
          <w:szCs w:val="22"/>
        </w:rPr>
        <w:t>abulex, så aftaler vi en tid til en snak.</w:t>
      </w:r>
    </w:p>
    <w:p w:rsidR="0045636F" w:rsidRPr="0045636F" w:rsidRDefault="0045636F" w:rsidP="0045636F">
      <w:pPr>
        <w:pStyle w:val="Tekst3"/>
        <w:spacing w:line="276" w:lineRule="auto"/>
        <w:rPr>
          <w:sz w:val="22"/>
          <w:szCs w:val="22"/>
        </w:rPr>
      </w:pPr>
      <w:r w:rsidRPr="0045636F">
        <w:rPr>
          <w:sz w:val="22"/>
          <w:szCs w:val="22"/>
        </w:rPr>
        <w:t>Vi støtter op omkring forældreinitiativer som legeaftaler og andre foræ</w:t>
      </w:r>
      <w:r w:rsidR="00FD7033">
        <w:rPr>
          <w:sz w:val="22"/>
          <w:szCs w:val="22"/>
        </w:rPr>
        <w:t>ldrearrangementer og låner gerne huset til dette.</w:t>
      </w:r>
    </w:p>
    <w:p w:rsidR="0045636F" w:rsidRPr="0045636F" w:rsidRDefault="0045636F" w:rsidP="0045636F">
      <w:pPr>
        <w:pStyle w:val="Tekst3"/>
        <w:spacing w:line="276" w:lineRule="auto"/>
        <w:rPr>
          <w:sz w:val="22"/>
          <w:szCs w:val="22"/>
        </w:rPr>
      </w:pPr>
      <w:r w:rsidRPr="0045636F">
        <w:rPr>
          <w:sz w:val="22"/>
          <w:szCs w:val="22"/>
        </w:rPr>
        <w:t>Der afholdes konsultationer</w:t>
      </w:r>
      <w:r w:rsidR="00FD7033">
        <w:rPr>
          <w:sz w:val="22"/>
          <w:szCs w:val="22"/>
        </w:rPr>
        <w:t>, ”goddag og farvel samtaler”</w:t>
      </w:r>
      <w:r w:rsidR="003155BF">
        <w:rPr>
          <w:sz w:val="22"/>
          <w:szCs w:val="22"/>
        </w:rPr>
        <w:t xml:space="preserve"> </w:t>
      </w:r>
      <w:r w:rsidR="002A3D3A">
        <w:rPr>
          <w:sz w:val="22"/>
          <w:szCs w:val="22"/>
        </w:rPr>
        <w:t xml:space="preserve">og </w:t>
      </w:r>
      <w:r w:rsidR="002A3D3A" w:rsidRPr="0045636F">
        <w:rPr>
          <w:sz w:val="22"/>
          <w:szCs w:val="22"/>
        </w:rPr>
        <w:t>forældremøde</w:t>
      </w:r>
      <w:r w:rsidRPr="0045636F">
        <w:rPr>
          <w:sz w:val="22"/>
          <w:szCs w:val="22"/>
        </w:rPr>
        <w:t xml:space="preserve"> en gang årligt</w:t>
      </w:r>
      <w:r w:rsidR="00FD7033">
        <w:rPr>
          <w:sz w:val="22"/>
          <w:szCs w:val="22"/>
        </w:rPr>
        <w:t>,</w:t>
      </w:r>
      <w:r w:rsidRPr="0045636F">
        <w:rPr>
          <w:sz w:val="22"/>
          <w:szCs w:val="22"/>
        </w:rPr>
        <w:t xml:space="preserve"> hvor følgende arbejdsredskaber kan blive brugt:</w:t>
      </w:r>
    </w:p>
    <w:p w:rsidR="0045636F" w:rsidRPr="0045636F" w:rsidRDefault="0045636F" w:rsidP="009A3904">
      <w:pPr>
        <w:pStyle w:val="Tekst3"/>
        <w:numPr>
          <w:ilvl w:val="0"/>
          <w:numId w:val="17"/>
        </w:numPr>
        <w:spacing w:line="276" w:lineRule="auto"/>
        <w:rPr>
          <w:sz w:val="22"/>
          <w:szCs w:val="22"/>
        </w:rPr>
      </w:pPr>
      <w:r w:rsidRPr="0045636F">
        <w:rPr>
          <w:sz w:val="22"/>
          <w:szCs w:val="22"/>
        </w:rPr>
        <w:t>På vore</w:t>
      </w:r>
      <w:r>
        <w:rPr>
          <w:sz w:val="22"/>
          <w:szCs w:val="22"/>
        </w:rPr>
        <w:t xml:space="preserve">s forældremøde har hver stue et </w:t>
      </w:r>
      <w:r w:rsidRPr="0045636F">
        <w:rPr>
          <w:sz w:val="22"/>
          <w:szCs w:val="22"/>
        </w:rPr>
        <w:t>punkt om hvad der arbejdes med i Kærdammen.</w:t>
      </w:r>
    </w:p>
    <w:p w:rsidR="0045636F" w:rsidRPr="0045636F" w:rsidRDefault="003155BF" w:rsidP="009A3904">
      <w:pPr>
        <w:pStyle w:val="Tekst3"/>
        <w:numPr>
          <w:ilvl w:val="0"/>
          <w:numId w:val="17"/>
        </w:numPr>
        <w:spacing w:line="276" w:lineRule="auto"/>
        <w:rPr>
          <w:sz w:val="22"/>
          <w:szCs w:val="22"/>
        </w:rPr>
      </w:pPr>
      <w:r>
        <w:rPr>
          <w:sz w:val="22"/>
          <w:szCs w:val="22"/>
        </w:rPr>
        <w:lastRenderedPageBreak/>
        <w:t xml:space="preserve">På konsultationer i </w:t>
      </w:r>
      <w:r w:rsidRPr="0045636F">
        <w:rPr>
          <w:sz w:val="22"/>
          <w:szCs w:val="22"/>
        </w:rPr>
        <w:t>vuggestuen</w:t>
      </w:r>
      <w:r w:rsidR="0045636F" w:rsidRPr="0045636F">
        <w:rPr>
          <w:sz w:val="22"/>
          <w:szCs w:val="22"/>
        </w:rPr>
        <w:t xml:space="preserve"> tales der ud fra et skema ”ALLE MED” som beskriver barnets udvikling. Forældrene skal give tilladelse til at dette bruges som arbejdsredskab</w:t>
      </w:r>
    </w:p>
    <w:p w:rsidR="0045636F" w:rsidRPr="0045636F" w:rsidRDefault="003155BF" w:rsidP="009A3904">
      <w:pPr>
        <w:pStyle w:val="Tekst3"/>
        <w:numPr>
          <w:ilvl w:val="0"/>
          <w:numId w:val="17"/>
        </w:numPr>
        <w:spacing w:line="276" w:lineRule="auto"/>
        <w:rPr>
          <w:sz w:val="22"/>
          <w:szCs w:val="22"/>
        </w:rPr>
      </w:pPr>
      <w:r>
        <w:rPr>
          <w:sz w:val="22"/>
          <w:szCs w:val="22"/>
        </w:rPr>
        <w:t>På konsultationer omkring kommende skolebørn</w:t>
      </w:r>
      <w:r w:rsidR="0045636F" w:rsidRPr="0045636F">
        <w:rPr>
          <w:sz w:val="22"/>
          <w:szCs w:val="22"/>
        </w:rPr>
        <w:t xml:space="preserve"> bruge vi en SPU (skoleparathedstest) som udgangspunkt for</w:t>
      </w:r>
      <w:r w:rsidR="00FD7033">
        <w:rPr>
          <w:sz w:val="22"/>
          <w:szCs w:val="22"/>
        </w:rPr>
        <w:t>,</w:t>
      </w:r>
      <w:r w:rsidR="0045636F" w:rsidRPr="0045636F">
        <w:rPr>
          <w:sz w:val="22"/>
          <w:szCs w:val="22"/>
        </w:rPr>
        <w:t xml:space="preserve"> hvordan vi bedst muligt samarbejder med forældrene om barnets skole</w:t>
      </w:r>
      <w:r w:rsidR="00FD7033">
        <w:rPr>
          <w:sz w:val="22"/>
          <w:szCs w:val="22"/>
        </w:rPr>
        <w:t xml:space="preserve">parathed. Forældrene </w:t>
      </w:r>
      <w:r w:rsidR="00FD7033" w:rsidRPr="0045636F">
        <w:rPr>
          <w:sz w:val="22"/>
          <w:szCs w:val="22"/>
        </w:rPr>
        <w:t>skal</w:t>
      </w:r>
      <w:r w:rsidR="0045636F" w:rsidRPr="0045636F">
        <w:rPr>
          <w:sz w:val="22"/>
          <w:szCs w:val="22"/>
        </w:rPr>
        <w:t xml:space="preserve"> give tilladelse til at dette bruges som arbejdsredskab.</w:t>
      </w:r>
    </w:p>
    <w:p w:rsidR="0045636F" w:rsidRDefault="003155BF" w:rsidP="009A3904">
      <w:pPr>
        <w:pStyle w:val="Tekst3"/>
        <w:numPr>
          <w:ilvl w:val="0"/>
          <w:numId w:val="17"/>
        </w:numPr>
        <w:spacing w:line="276" w:lineRule="auto"/>
        <w:rPr>
          <w:sz w:val="22"/>
          <w:szCs w:val="22"/>
        </w:rPr>
      </w:pPr>
      <w:r>
        <w:rPr>
          <w:sz w:val="22"/>
          <w:szCs w:val="22"/>
        </w:rPr>
        <w:t>På trivselsmøder og konsultationer</w:t>
      </w:r>
      <w:r w:rsidR="0045636F" w:rsidRPr="0045636F">
        <w:rPr>
          <w:sz w:val="22"/>
          <w:szCs w:val="22"/>
        </w:rPr>
        <w:t>3 års og 5 års Sprogvurderinger. Det er vores sprogvejl</w:t>
      </w:r>
      <w:r w:rsidR="0045636F">
        <w:rPr>
          <w:sz w:val="22"/>
          <w:szCs w:val="22"/>
        </w:rPr>
        <w:t>e</w:t>
      </w:r>
      <w:r w:rsidR="0045636F" w:rsidRPr="0045636F">
        <w:rPr>
          <w:sz w:val="22"/>
          <w:szCs w:val="22"/>
        </w:rPr>
        <w:t>der</w:t>
      </w:r>
      <w:r w:rsidR="00FD7033">
        <w:rPr>
          <w:sz w:val="22"/>
          <w:szCs w:val="22"/>
        </w:rPr>
        <w:t>,</w:t>
      </w:r>
      <w:r w:rsidR="0045636F" w:rsidRPr="0045636F">
        <w:rPr>
          <w:sz w:val="22"/>
          <w:szCs w:val="22"/>
        </w:rPr>
        <w:t xml:space="preserve"> der vurdere om det er nødvendigt at der tages en sprogvurdering på barnet.</w:t>
      </w:r>
      <w:r w:rsidR="0045636F">
        <w:rPr>
          <w:sz w:val="22"/>
          <w:szCs w:val="22"/>
        </w:rPr>
        <w:t xml:space="preserve"> </w:t>
      </w:r>
      <w:r w:rsidR="0045636F" w:rsidRPr="0045636F">
        <w:rPr>
          <w:sz w:val="22"/>
          <w:szCs w:val="22"/>
        </w:rPr>
        <w:t>Forældre skal give skriftlig tilladelse til</w:t>
      </w:r>
      <w:r w:rsidR="00FD7033">
        <w:rPr>
          <w:sz w:val="22"/>
          <w:szCs w:val="22"/>
        </w:rPr>
        <w:t>,</w:t>
      </w:r>
      <w:r w:rsidR="0045636F" w:rsidRPr="0045636F">
        <w:rPr>
          <w:sz w:val="22"/>
          <w:szCs w:val="22"/>
        </w:rPr>
        <w:t xml:space="preserve"> at der foretages en sprogvurdering.</w:t>
      </w:r>
    </w:p>
    <w:p w:rsidR="0045636F" w:rsidRPr="00940459" w:rsidRDefault="0045636F" w:rsidP="0045636F">
      <w:pPr>
        <w:pStyle w:val="Tekst1bl"/>
        <w:rPr>
          <w:b/>
          <w:sz w:val="28"/>
          <w:szCs w:val="28"/>
          <w:u w:val="single"/>
        </w:rPr>
      </w:pPr>
      <w:r w:rsidRPr="00940459">
        <w:rPr>
          <w:b/>
          <w:sz w:val="28"/>
          <w:szCs w:val="28"/>
          <w:u w:val="single"/>
        </w:rPr>
        <w:t>Børn i udsatte positioner</w:t>
      </w:r>
    </w:p>
    <w:p w:rsidR="0045636F" w:rsidRPr="00AB54E9" w:rsidRDefault="0045636F" w:rsidP="00AB54E9">
      <w:pPr>
        <w:pStyle w:val="Tekst5bl"/>
        <w:suppressAutoHyphens/>
        <w:spacing w:line="276" w:lineRule="auto"/>
        <w:rPr>
          <w:rFonts w:asciiTheme="minorHAnsi" w:hAnsiTheme="minorHAnsi" w:cstheme="minorHAnsi"/>
          <w:color w:val="auto"/>
          <w:szCs w:val="22"/>
        </w:rPr>
      </w:pPr>
      <w:r w:rsidRPr="00AB54E9">
        <w:rPr>
          <w:rFonts w:asciiTheme="minorHAnsi" w:hAnsiTheme="minorHAnsi" w:cstheme="minorHAnsi"/>
          <w:color w:val="auto"/>
          <w:szCs w:val="22"/>
        </w:rPr>
        <w:t>Hvordan skaber vi et pædagogisk læringsmiljø, der tager højde for og involverer børn i udsatte positioner, så børnenes trivsel, læring, udvikling og dannelse fremmes?</w:t>
      </w:r>
    </w:p>
    <w:p w:rsidR="0045636F" w:rsidRDefault="00FD7033" w:rsidP="00AB54E9">
      <w:pPr>
        <w:pStyle w:val="Tekst3"/>
        <w:spacing w:line="276" w:lineRule="auto"/>
        <w:rPr>
          <w:bCs/>
          <w:sz w:val="22"/>
          <w:szCs w:val="22"/>
        </w:rPr>
      </w:pPr>
      <w:r>
        <w:rPr>
          <w:bCs/>
          <w:sz w:val="22"/>
          <w:szCs w:val="22"/>
        </w:rPr>
        <w:t>Er et barn</w:t>
      </w:r>
      <w:r w:rsidR="0045636F" w:rsidRPr="00AB54E9">
        <w:rPr>
          <w:bCs/>
          <w:sz w:val="22"/>
          <w:szCs w:val="22"/>
        </w:rPr>
        <w:t xml:space="preserve"> i en udsat position</w:t>
      </w:r>
      <w:r>
        <w:rPr>
          <w:bCs/>
          <w:sz w:val="22"/>
          <w:szCs w:val="22"/>
        </w:rPr>
        <w:t>,</w:t>
      </w:r>
      <w:r w:rsidR="0045636F" w:rsidRPr="00AB54E9">
        <w:rPr>
          <w:bCs/>
          <w:sz w:val="22"/>
          <w:szCs w:val="22"/>
        </w:rPr>
        <w:t xml:space="preserve"> kan</w:t>
      </w:r>
      <w:r>
        <w:rPr>
          <w:bCs/>
          <w:sz w:val="22"/>
          <w:szCs w:val="22"/>
        </w:rPr>
        <w:t xml:space="preserve"> det</w:t>
      </w:r>
      <w:r w:rsidR="0045636F" w:rsidRPr="00AB54E9">
        <w:rPr>
          <w:bCs/>
          <w:sz w:val="22"/>
          <w:szCs w:val="22"/>
        </w:rPr>
        <w:t xml:space="preserve"> både være vedvarende og midlertidig på grund </w:t>
      </w:r>
      <w:r>
        <w:rPr>
          <w:bCs/>
          <w:sz w:val="22"/>
          <w:szCs w:val="22"/>
        </w:rPr>
        <w:t xml:space="preserve">af særlige omstændigheder. </w:t>
      </w:r>
    </w:p>
    <w:p w:rsidR="00FD7033" w:rsidRDefault="00FD7033" w:rsidP="00FD7033">
      <w:pPr>
        <w:pStyle w:val="Tekst3"/>
        <w:spacing w:line="276" w:lineRule="auto"/>
        <w:rPr>
          <w:sz w:val="22"/>
          <w:szCs w:val="22"/>
        </w:rPr>
      </w:pPr>
      <w:r w:rsidRPr="00AB54E9">
        <w:rPr>
          <w:sz w:val="22"/>
          <w:szCs w:val="22"/>
        </w:rPr>
        <w:t>Det er vores ansvar at være opsøgende og støtte børn i udsatte positioner samt sikre at alle børn deltager i fælleskabet. Det er vores erfaring, at dette lykkes bedst gennem et fagligt godt læringsmiljø med planlægning af pædagogisk praksis og tydelige rammer, der skaber forudsigelighed for børnene. Interaktionen mellem barnet og pædagogen er meget vigtig, da den skal give barnet tryghed og støtte til barnet</w:t>
      </w:r>
      <w:r>
        <w:rPr>
          <w:sz w:val="22"/>
          <w:szCs w:val="22"/>
        </w:rPr>
        <w:t>,</w:t>
      </w:r>
      <w:r w:rsidRPr="00AB54E9">
        <w:rPr>
          <w:sz w:val="22"/>
          <w:szCs w:val="22"/>
        </w:rPr>
        <w:t xml:space="preserve"> så det har mod på at blive en del af børnefælleskabet. Et barn i en udsat position skal altid mødes med positive forventninger og vi skal være opmærksomme på at der ikke skabes en negativ fortælling om barnet, blandt børnene og forælderene. </w:t>
      </w:r>
    </w:p>
    <w:p w:rsidR="00FD7033" w:rsidRDefault="00FD7033" w:rsidP="00FD7033">
      <w:pPr>
        <w:pStyle w:val="Tekst3"/>
        <w:spacing w:line="276" w:lineRule="auto"/>
        <w:rPr>
          <w:bCs/>
          <w:sz w:val="22"/>
          <w:szCs w:val="22"/>
        </w:rPr>
      </w:pPr>
      <w:r w:rsidRPr="00AB54E9">
        <w:rPr>
          <w:bCs/>
          <w:sz w:val="22"/>
          <w:szCs w:val="22"/>
        </w:rPr>
        <w:t>Det er vores erfaring at et udsat barn ofte har brug for at være i mindre grup</w:t>
      </w:r>
      <w:r>
        <w:rPr>
          <w:bCs/>
          <w:sz w:val="22"/>
          <w:szCs w:val="22"/>
        </w:rPr>
        <w:t xml:space="preserve">per, eller sammen </w:t>
      </w:r>
      <w:r w:rsidRPr="00AB54E9">
        <w:rPr>
          <w:bCs/>
          <w:sz w:val="22"/>
          <w:szCs w:val="22"/>
        </w:rPr>
        <w:t>børn</w:t>
      </w:r>
      <w:r>
        <w:rPr>
          <w:bCs/>
          <w:sz w:val="22"/>
          <w:szCs w:val="22"/>
        </w:rPr>
        <w:t xml:space="preserve"> som</w:t>
      </w:r>
      <w:r w:rsidRPr="00AB54E9">
        <w:rPr>
          <w:bCs/>
          <w:sz w:val="22"/>
          <w:szCs w:val="22"/>
        </w:rPr>
        <w:t xml:space="preserve"> det</w:t>
      </w:r>
      <w:r>
        <w:rPr>
          <w:bCs/>
          <w:sz w:val="22"/>
          <w:szCs w:val="22"/>
        </w:rPr>
        <w:t xml:space="preserve"> er særlig </w:t>
      </w:r>
      <w:r w:rsidRPr="00AB54E9">
        <w:rPr>
          <w:bCs/>
          <w:sz w:val="22"/>
          <w:szCs w:val="22"/>
        </w:rPr>
        <w:t>glad for at være sammen med. Derfor arbejder vi ofte med dette i vores handleplaner, men også en guidning af barnet i det store fælleskab, så det ikke bliver udelukket der. Har barnet brug for særlig hjælp, søger vi dette i det tværfaglige samarbejde, tale-høre konsulent, psykolog eller ergoterapeuts. I dette arbejde bruger vi ”se ske skema”(SOS), der er et skema hvor både vi og forældrene arbejder målrettet med barnets ressourcer for at skabe en forandring for barnets udvikling. Der er også mulighed for at der kan søges timer til barnet i en periode, så der kan arbejdes meget målrettet dets udvikling. I hele dette arbejde har samarbejdet med forældrene en afgørende betydning for barnets trivsel og udvikling.</w:t>
      </w:r>
    </w:p>
    <w:p w:rsidR="0045636F" w:rsidRPr="00365686" w:rsidRDefault="00FD7033" w:rsidP="00365686">
      <w:pPr>
        <w:pStyle w:val="Tekst3"/>
        <w:spacing w:line="276" w:lineRule="auto"/>
        <w:rPr>
          <w:bCs/>
          <w:sz w:val="22"/>
          <w:szCs w:val="22"/>
        </w:rPr>
      </w:pPr>
      <w:r>
        <w:rPr>
          <w:bCs/>
          <w:sz w:val="22"/>
          <w:szCs w:val="22"/>
        </w:rPr>
        <w:t xml:space="preserve">Brøndby kommune har uddannet inklusions pædagoger i </w:t>
      </w:r>
      <w:r w:rsidR="00365686">
        <w:rPr>
          <w:bCs/>
          <w:sz w:val="22"/>
          <w:szCs w:val="22"/>
        </w:rPr>
        <w:t>deres dagtilbud, der hjælper kollegaer med at bruge inklusionens principper til at hjælpe de udsatte børn. I Kærdammen bruges vores inklusionspædagog på vores fyrtårnsmøder og p-møder, hvor vi har fokus på følgende.</w:t>
      </w:r>
    </w:p>
    <w:p w:rsidR="0045636F" w:rsidRPr="00AB54E9" w:rsidRDefault="0045636F" w:rsidP="009A3904">
      <w:pPr>
        <w:pStyle w:val="Tekst3"/>
        <w:numPr>
          <w:ilvl w:val="0"/>
          <w:numId w:val="18"/>
        </w:numPr>
        <w:spacing w:after="0" w:line="276" w:lineRule="auto"/>
        <w:rPr>
          <w:sz w:val="22"/>
          <w:szCs w:val="22"/>
        </w:rPr>
      </w:pPr>
      <w:r w:rsidRPr="00AB54E9">
        <w:rPr>
          <w:sz w:val="22"/>
          <w:szCs w:val="22"/>
        </w:rPr>
        <w:t xml:space="preserve">Tryghed i det sociale fællesskab, ”jeg hører til og alle kan lide mig” </w:t>
      </w:r>
    </w:p>
    <w:p w:rsidR="0045636F" w:rsidRPr="00AB54E9" w:rsidRDefault="0045636F" w:rsidP="009A3904">
      <w:pPr>
        <w:pStyle w:val="Tekst3"/>
        <w:numPr>
          <w:ilvl w:val="0"/>
          <w:numId w:val="18"/>
        </w:numPr>
        <w:spacing w:after="0" w:line="276" w:lineRule="auto"/>
        <w:rPr>
          <w:sz w:val="22"/>
          <w:szCs w:val="22"/>
        </w:rPr>
      </w:pPr>
      <w:r w:rsidRPr="00AB54E9">
        <w:rPr>
          <w:sz w:val="22"/>
          <w:szCs w:val="22"/>
        </w:rPr>
        <w:t xml:space="preserve">Barnets relationer til børn og voksne i børnehuset. </w:t>
      </w:r>
    </w:p>
    <w:p w:rsidR="00AB54E9" w:rsidRPr="002A3D3A" w:rsidRDefault="0045636F" w:rsidP="00AB54E9">
      <w:pPr>
        <w:pStyle w:val="Tekst3"/>
        <w:numPr>
          <w:ilvl w:val="0"/>
          <w:numId w:val="18"/>
        </w:numPr>
        <w:spacing w:after="0" w:line="276" w:lineRule="auto"/>
        <w:rPr>
          <w:sz w:val="22"/>
          <w:szCs w:val="22"/>
        </w:rPr>
      </w:pPr>
      <w:r w:rsidRPr="00AB54E9">
        <w:rPr>
          <w:sz w:val="22"/>
          <w:szCs w:val="22"/>
        </w:rPr>
        <w:t>Anerkendende pædagogik, fokus på den gode fortælling om barnets ressourcer, samt afdækning af barnets behov og potentialer, hvor målet er, hvordan vi bedst støtter barnet i den videre udvikling, ud fra barnets kompetencer.</w:t>
      </w:r>
    </w:p>
    <w:p w:rsidR="00AB54E9" w:rsidRPr="00940459" w:rsidRDefault="00AB54E9" w:rsidP="00AB54E9">
      <w:pPr>
        <w:pStyle w:val="Tekst1bl"/>
        <w:rPr>
          <w:b/>
          <w:sz w:val="28"/>
          <w:szCs w:val="28"/>
          <w:u w:val="single"/>
        </w:rPr>
      </w:pPr>
      <w:r w:rsidRPr="00940459">
        <w:rPr>
          <w:b/>
          <w:sz w:val="28"/>
          <w:szCs w:val="28"/>
          <w:u w:val="single"/>
        </w:rPr>
        <w:lastRenderedPageBreak/>
        <w:t>Sammenhæng til børnehaveklasse</w:t>
      </w:r>
      <w:r w:rsidR="00940459">
        <w:rPr>
          <w:b/>
          <w:sz w:val="28"/>
          <w:szCs w:val="28"/>
          <w:u w:val="single"/>
        </w:rPr>
        <w:t>:</w:t>
      </w:r>
    </w:p>
    <w:p w:rsidR="00C56382" w:rsidRPr="00AB54E9" w:rsidRDefault="00C56382" w:rsidP="00C56382">
      <w:pPr>
        <w:pStyle w:val="Tekst5bl"/>
        <w:suppressAutoHyphens/>
        <w:rPr>
          <w:rFonts w:asciiTheme="minorHAnsi" w:hAnsiTheme="minorHAnsi" w:cstheme="minorHAnsi"/>
          <w:color w:val="auto"/>
          <w:szCs w:val="22"/>
        </w:rPr>
      </w:pPr>
      <w:r w:rsidRPr="00AB54E9">
        <w:rPr>
          <w:rFonts w:asciiTheme="minorHAnsi" w:hAnsiTheme="minorHAnsi" w:cstheme="minorHAnsi"/>
          <w:color w:val="auto"/>
          <w:szCs w:val="22"/>
        </w:rPr>
        <w:t xml:space="preserve">Hvordan tilrettelægger vi vores pædagogiske læringsmiljø for de ældste børn, så det skaber sammenhæng til børnehaveklassen? </w:t>
      </w:r>
    </w:p>
    <w:p w:rsidR="00C56382" w:rsidRPr="00AB54E9" w:rsidRDefault="00365686" w:rsidP="00C56382">
      <w:pPr>
        <w:pStyle w:val="Tekst3"/>
        <w:rPr>
          <w:rFonts w:cstheme="minorHAnsi"/>
          <w:sz w:val="22"/>
          <w:szCs w:val="22"/>
        </w:rPr>
      </w:pPr>
      <w:r>
        <w:rPr>
          <w:rFonts w:cstheme="minorHAnsi"/>
          <w:sz w:val="22"/>
          <w:szCs w:val="22"/>
        </w:rPr>
        <w:t xml:space="preserve">I Brøndby kommune er der </w:t>
      </w:r>
      <w:r w:rsidR="00C56382" w:rsidRPr="00AB54E9">
        <w:rPr>
          <w:rFonts w:cstheme="minorHAnsi"/>
          <w:sz w:val="22"/>
          <w:szCs w:val="22"/>
        </w:rPr>
        <w:t>skolestart</w:t>
      </w:r>
      <w:r>
        <w:rPr>
          <w:rFonts w:cstheme="minorHAnsi"/>
          <w:sz w:val="22"/>
          <w:szCs w:val="22"/>
        </w:rPr>
        <w:t xml:space="preserve"> den</w:t>
      </w:r>
      <w:r w:rsidR="00C56382" w:rsidRPr="00AB54E9">
        <w:rPr>
          <w:rFonts w:cstheme="minorHAnsi"/>
          <w:sz w:val="22"/>
          <w:szCs w:val="22"/>
        </w:rPr>
        <w:t xml:space="preserve"> 1. maj, hvor de ældste børnehavebørn starter på SFO. I storebørns gruppen, dannes der derfor en </w:t>
      </w:r>
      <w:r>
        <w:rPr>
          <w:rFonts w:cstheme="minorHAnsi"/>
          <w:sz w:val="22"/>
          <w:szCs w:val="22"/>
        </w:rPr>
        <w:t>ny gruppe af kommende skolebørn.</w:t>
      </w:r>
      <w:r w:rsidR="00825ABB">
        <w:rPr>
          <w:rFonts w:cstheme="minorHAnsi"/>
          <w:sz w:val="22"/>
          <w:szCs w:val="22"/>
        </w:rPr>
        <w:t xml:space="preserve"> Vi arbejder i </w:t>
      </w:r>
      <w:r w:rsidR="00C56382" w:rsidRPr="00AB54E9">
        <w:rPr>
          <w:rFonts w:cstheme="minorHAnsi"/>
          <w:sz w:val="22"/>
          <w:szCs w:val="22"/>
        </w:rPr>
        <w:t>mindre grupper er plads til fordybelse. Vores mål er</w:t>
      </w:r>
      <w:r w:rsidR="003155BF">
        <w:rPr>
          <w:rFonts w:cstheme="minorHAnsi"/>
          <w:sz w:val="22"/>
          <w:szCs w:val="22"/>
        </w:rPr>
        <w:t>,</w:t>
      </w:r>
      <w:r w:rsidR="00C56382" w:rsidRPr="00AB54E9">
        <w:rPr>
          <w:rFonts w:cstheme="minorHAnsi"/>
          <w:sz w:val="22"/>
          <w:szCs w:val="22"/>
        </w:rPr>
        <w:t xml:space="preserve"> at arbejde hen mod at gøre de kommende skolebørn parate og gennem dette arbejde</w:t>
      </w:r>
      <w:r>
        <w:rPr>
          <w:rFonts w:cstheme="minorHAnsi"/>
          <w:sz w:val="22"/>
          <w:szCs w:val="22"/>
        </w:rPr>
        <w:t xml:space="preserve"> at</w:t>
      </w:r>
      <w:r w:rsidR="00C56382" w:rsidRPr="00AB54E9">
        <w:rPr>
          <w:rFonts w:cstheme="minorHAnsi"/>
          <w:sz w:val="22"/>
          <w:szCs w:val="22"/>
        </w:rPr>
        <w:t xml:space="preserve"> skabe en sammenhæng til børnehaveklassen, ved at arbejde</w:t>
      </w:r>
      <w:r w:rsidR="00C56382" w:rsidRPr="00AB54E9">
        <w:rPr>
          <w:rFonts w:cstheme="minorHAnsi"/>
          <w:color w:val="FF0000"/>
          <w:sz w:val="22"/>
          <w:szCs w:val="22"/>
        </w:rPr>
        <w:t xml:space="preserve"> </w:t>
      </w:r>
      <w:r w:rsidR="00C56382" w:rsidRPr="00AB54E9">
        <w:rPr>
          <w:rFonts w:cstheme="minorHAnsi"/>
          <w:sz w:val="22"/>
          <w:szCs w:val="22"/>
        </w:rPr>
        <w:t xml:space="preserve">med tal og bokstaver gennem spil, opgavebøger, Leg </w:t>
      </w:r>
      <w:r w:rsidR="00825ABB">
        <w:rPr>
          <w:rFonts w:cstheme="minorHAnsi"/>
          <w:sz w:val="22"/>
          <w:szCs w:val="22"/>
        </w:rPr>
        <w:t>på streg osv. Samtidig guider</w:t>
      </w:r>
      <w:r w:rsidR="00C56382" w:rsidRPr="00AB54E9">
        <w:rPr>
          <w:rFonts w:cstheme="minorHAnsi"/>
          <w:sz w:val="22"/>
          <w:szCs w:val="22"/>
        </w:rPr>
        <w:t xml:space="preserve"> vi også børnene til i højere grad at løse deres sociale konflikter selv og øver dem i at være en god og rummelig ven. Generelt vil de opleve</w:t>
      </w:r>
      <w:r>
        <w:rPr>
          <w:rFonts w:cstheme="minorHAnsi"/>
          <w:sz w:val="22"/>
          <w:szCs w:val="22"/>
        </w:rPr>
        <w:t>,</w:t>
      </w:r>
      <w:r w:rsidR="00C56382" w:rsidRPr="00AB54E9">
        <w:rPr>
          <w:rFonts w:cstheme="minorHAnsi"/>
          <w:sz w:val="22"/>
          <w:szCs w:val="22"/>
        </w:rPr>
        <w:t xml:space="preserve"> at vi øger vores krav til dem</w:t>
      </w:r>
      <w:r>
        <w:rPr>
          <w:rFonts w:cstheme="minorHAnsi"/>
          <w:sz w:val="22"/>
          <w:szCs w:val="22"/>
        </w:rPr>
        <w:t>,</w:t>
      </w:r>
      <w:r w:rsidR="00C56382" w:rsidRPr="00AB54E9">
        <w:rPr>
          <w:rFonts w:cstheme="minorHAnsi"/>
          <w:sz w:val="22"/>
          <w:szCs w:val="22"/>
        </w:rPr>
        <w:t xml:space="preserve"> men samtidig er</w:t>
      </w:r>
      <w:r w:rsidR="003155BF">
        <w:rPr>
          <w:rFonts w:cstheme="minorHAnsi"/>
          <w:sz w:val="22"/>
          <w:szCs w:val="22"/>
        </w:rPr>
        <w:t xml:space="preserve"> vi</w:t>
      </w:r>
      <w:r w:rsidR="00C56382" w:rsidRPr="00AB54E9">
        <w:rPr>
          <w:rFonts w:cstheme="minorHAnsi"/>
          <w:sz w:val="22"/>
          <w:szCs w:val="22"/>
        </w:rPr>
        <w:t xml:space="preserve"> opmærksomm</w:t>
      </w:r>
      <w:r>
        <w:rPr>
          <w:rFonts w:cstheme="minorHAnsi"/>
          <w:sz w:val="22"/>
          <w:szCs w:val="22"/>
        </w:rPr>
        <w:t>e på lyst</w:t>
      </w:r>
      <w:r w:rsidR="003155BF">
        <w:rPr>
          <w:rFonts w:cstheme="minorHAnsi"/>
          <w:sz w:val="22"/>
          <w:szCs w:val="22"/>
        </w:rPr>
        <w:t>en</w:t>
      </w:r>
      <w:r>
        <w:rPr>
          <w:rFonts w:cstheme="minorHAnsi"/>
          <w:sz w:val="22"/>
          <w:szCs w:val="22"/>
        </w:rPr>
        <w:t xml:space="preserve"> til at lære nye ting </w:t>
      </w:r>
      <w:r w:rsidR="00C56382" w:rsidRPr="00AB54E9">
        <w:rPr>
          <w:rFonts w:cstheme="minorHAnsi"/>
          <w:sz w:val="22"/>
          <w:szCs w:val="22"/>
        </w:rPr>
        <w:t>og at de har succes med denne læring.</w:t>
      </w:r>
    </w:p>
    <w:p w:rsidR="00C56382" w:rsidRDefault="00C56382" w:rsidP="00C56382">
      <w:pPr>
        <w:pStyle w:val="Tekst3"/>
        <w:rPr>
          <w:rFonts w:cstheme="minorHAnsi"/>
          <w:sz w:val="22"/>
          <w:szCs w:val="22"/>
        </w:rPr>
      </w:pPr>
      <w:r w:rsidRPr="00AB54E9">
        <w:rPr>
          <w:rFonts w:cstheme="minorHAnsi"/>
          <w:sz w:val="22"/>
          <w:szCs w:val="22"/>
        </w:rPr>
        <w:t xml:space="preserve">Vi arbejder ud fra Brøndby kommunes overgangsstrategi, der blandt andet beskriver et tæt samarbejde med Brøndbyøster Skole, hvor vi deltager i forskellige arrangementer, som f.eks. besøgsdage og idrætsdage, Dette kan lette børnenes overgang til skolen, da de er sammen med andre kommende skolebørn fra Brøndbyøsterområdet. Vi får besøg af børnehaveklasseleder og SFO pædagoger, hvor vi orienterer om, der er børn, som skolen skal tage særlige hensyn til inden skolestart. </w:t>
      </w:r>
    </w:p>
    <w:p w:rsidR="0034532A" w:rsidRPr="00940459" w:rsidRDefault="0034532A" w:rsidP="0034532A">
      <w:pPr>
        <w:pStyle w:val="Tekst1bl"/>
        <w:rPr>
          <w:rFonts w:cstheme="minorHAnsi"/>
          <w:b/>
          <w:sz w:val="28"/>
          <w:szCs w:val="28"/>
          <w:u w:val="single"/>
        </w:rPr>
      </w:pPr>
      <w:r w:rsidRPr="00940459">
        <w:rPr>
          <w:rFonts w:cstheme="minorHAnsi"/>
          <w:b/>
          <w:sz w:val="28"/>
          <w:szCs w:val="28"/>
          <w:u w:val="single"/>
        </w:rPr>
        <w:t>Inddragelse af lokalsamfundet</w:t>
      </w:r>
      <w:r w:rsidR="00940459">
        <w:rPr>
          <w:rFonts w:cstheme="minorHAnsi"/>
          <w:b/>
          <w:sz w:val="28"/>
          <w:szCs w:val="28"/>
          <w:u w:val="single"/>
        </w:rPr>
        <w:t>:</w:t>
      </w:r>
    </w:p>
    <w:p w:rsidR="0034532A" w:rsidRPr="00AB54E9" w:rsidRDefault="0034532A" w:rsidP="0034532A">
      <w:pPr>
        <w:pStyle w:val="Tekst5bl"/>
        <w:spacing w:line="276" w:lineRule="auto"/>
        <w:rPr>
          <w:rFonts w:asciiTheme="minorHAnsi" w:hAnsiTheme="minorHAnsi" w:cstheme="minorHAnsi"/>
          <w:szCs w:val="22"/>
        </w:rPr>
      </w:pPr>
      <w:r w:rsidRPr="00AB54E9">
        <w:rPr>
          <w:rFonts w:asciiTheme="minorHAnsi" w:hAnsiTheme="minorHAnsi" w:cstheme="minorHAnsi"/>
          <w:color w:val="auto"/>
          <w:szCs w:val="22"/>
        </w:rPr>
        <w:t>Hvordan inddrager vi lokalsamfundet i arbejdet med at skabe pædagogiske læringsmiljøer for børn</w:t>
      </w:r>
      <w:r w:rsidRPr="00365686">
        <w:rPr>
          <w:rFonts w:asciiTheme="minorHAnsi" w:hAnsiTheme="minorHAnsi" w:cstheme="minorHAnsi"/>
          <w:color w:val="auto"/>
          <w:szCs w:val="22"/>
        </w:rPr>
        <w:t>?</w:t>
      </w:r>
    </w:p>
    <w:p w:rsidR="0034532A" w:rsidRPr="00AB54E9" w:rsidRDefault="0034532A" w:rsidP="0034532A">
      <w:pPr>
        <w:pStyle w:val="Tekst3"/>
        <w:spacing w:line="276" w:lineRule="auto"/>
        <w:rPr>
          <w:rFonts w:cstheme="minorHAnsi"/>
          <w:sz w:val="22"/>
          <w:szCs w:val="22"/>
        </w:rPr>
      </w:pPr>
      <w:r w:rsidRPr="00AB54E9">
        <w:rPr>
          <w:rFonts w:cstheme="minorHAnsi"/>
          <w:sz w:val="22"/>
          <w:szCs w:val="22"/>
        </w:rPr>
        <w:t>Børnehuset ligger tæt på skoven og volden. Disse 2 udflugtsmål bliver flittigt brugt af alle 3 stuer i Børnehuset. Vold</w:t>
      </w:r>
      <w:r w:rsidR="00365686">
        <w:rPr>
          <w:rFonts w:cstheme="minorHAnsi"/>
          <w:sz w:val="22"/>
          <w:szCs w:val="22"/>
        </w:rPr>
        <w:t>en</w:t>
      </w:r>
      <w:r w:rsidRPr="00AB54E9">
        <w:rPr>
          <w:rFonts w:cstheme="minorHAnsi"/>
          <w:sz w:val="22"/>
          <w:szCs w:val="22"/>
        </w:rPr>
        <w:t xml:space="preserve"> og skov</w:t>
      </w:r>
      <w:r w:rsidR="00365686">
        <w:rPr>
          <w:rFonts w:cstheme="minorHAnsi"/>
          <w:sz w:val="22"/>
          <w:szCs w:val="22"/>
        </w:rPr>
        <w:t>en</w:t>
      </w:r>
      <w:r w:rsidRPr="00AB54E9">
        <w:rPr>
          <w:rFonts w:cstheme="minorHAnsi"/>
          <w:sz w:val="22"/>
          <w:szCs w:val="22"/>
        </w:rPr>
        <w:t xml:space="preserve"> kan bruges på mange måder, det kan være naturen</w:t>
      </w:r>
      <w:r w:rsidR="003155BF">
        <w:rPr>
          <w:rFonts w:cstheme="minorHAnsi"/>
          <w:sz w:val="22"/>
          <w:szCs w:val="22"/>
        </w:rPr>
        <w:t>,</w:t>
      </w:r>
      <w:r w:rsidRPr="00AB54E9">
        <w:rPr>
          <w:rFonts w:cstheme="minorHAnsi"/>
          <w:sz w:val="22"/>
          <w:szCs w:val="22"/>
        </w:rPr>
        <w:t xml:space="preserve"> der skal undersøges</w:t>
      </w:r>
      <w:r w:rsidR="00365686">
        <w:rPr>
          <w:rFonts w:cstheme="minorHAnsi"/>
          <w:sz w:val="22"/>
          <w:szCs w:val="22"/>
        </w:rPr>
        <w:t>,</w:t>
      </w:r>
      <w:r w:rsidRPr="00AB54E9">
        <w:rPr>
          <w:rFonts w:cstheme="minorHAnsi"/>
          <w:sz w:val="22"/>
          <w:szCs w:val="22"/>
        </w:rPr>
        <w:t xml:space="preserve"> men også motorikken kan udfordres. Vi er</w:t>
      </w:r>
      <w:r w:rsidR="00365686">
        <w:rPr>
          <w:rFonts w:cstheme="minorHAnsi"/>
          <w:sz w:val="22"/>
          <w:szCs w:val="22"/>
        </w:rPr>
        <w:t xml:space="preserve"> også</w:t>
      </w:r>
      <w:r w:rsidRPr="00AB54E9">
        <w:rPr>
          <w:rFonts w:cstheme="minorHAnsi"/>
          <w:sz w:val="22"/>
          <w:szCs w:val="22"/>
        </w:rPr>
        <w:t xml:space="preserve"> meget opmærksomme på</w:t>
      </w:r>
      <w:r w:rsidR="003155BF">
        <w:rPr>
          <w:rFonts w:cstheme="minorHAnsi"/>
          <w:sz w:val="22"/>
          <w:szCs w:val="22"/>
        </w:rPr>
        <w:t>,</w:t>
      </w:r>
      <w:r w:rsidRPr="00AB54E9">
        <w:rPr>
          <w:rFonts w:cstheme="minorHAnsi"/>
          <w:sz w:val="22"/>
          <w:szCs w:val="22"/>
        </w:rPr>
        <w:t xml:space="preserve"> om der er børnevenlige arrangementer i </w:t>
      </w:r>
      <w:r w:rsidR="003155BF" w:rsidRPr="00AB54E9">
        <w:rPr>
          <w:rFonts w:cstheme="minorHAnsi"/>
          <w:sz w:val="22"/>
          <w:szCs w:val="22"/>
        </w:rPr>
        <w:t>nærmiljøet, som</w:t>
      </w:r>
      <w:r w:rsidR="003155BF">
        <w:rPr>
          <w:rFonts w:cstheme="minorHAnsi"/>
          <w:sz w:val="22"/>
          <w:szCs w:val="22"/>
        </w:rPr>
        <w:t xml:space="preserve"> vi kan deltage i. U</w:t>
      </w:r>
      <w:r w:rsidRPr="00AB54E9">
        <w:rPr>
          <w:rFonts w:cstheme="minorHAnsi"/>
          <w:sz w:val="22"/>
          <w:szCs w:val="22"/>
        </w:rPr>
        <w:t>d over dette gør vi brug af:</w:t>
      </w:r>
    </w:p>
    <w:p w:rsidR="0034532A" w:rsidRPr="00AB54E9" w:rsidRDefault="0034532A" w:rsidP="009A3904">
      <w:pPr>
        <w:pStyle w:val="Tekst3"/>
        <w:numPr>
          <w:ilvl w:val="0"/>
          <w:numId w:val="19"/>
        </w:numPr>
        <w:spacing w:after="0" w:line="276" w:lineRule="auto"/>
        <w:rPr>
          <w:rFonts w:cstheme="minorHAnsi"/>
          <w:sz w:val="22"/>
          <w:szCs w:val="22"/>
        </w:rPr>
      </w:pPr>
      <w:r w:rsidRPr="00AB54E9">
        <w:rPr>
          <w:rFonts w:cstheme="minorHAnsi"/>
          <w:sz w:val="22"/>
          <w:szCs w:val="22"/>
        </w:rPr>
        <w:t>Biblioteket, hvor vi deltager i deres arrangementer, ser film og låner bøger.</w:t>
      </w:r>
    </w:p>
    <w:p w:rsidR="0034532A" w:rsidRPr="00AB54E9" w:rsidRDefault="0034532A" w:rsidP="009A3904">
      <w:pPr>
        <w:pStyle w:val="Tekst3"/>
        <w:numPr>
          <w:ilvl w:val="0"/>
          <w:numId w:val="19"/>
        </w:numPr>
        <w:spacing w:after="0" w:line="276" w:lineRule="auto"/>
        <w:rPr>
          <w:rFonts w:cstheme="minorHAnsi"/>
          <w:sz w:val="22"/>
          <w:szCs w:val="22"/>
        </w:rPr>
      </w:pPr>
      <w:r w:rsidRPr="00AB54E9">
        <w:rPr>
          <w:rFonts w:cstheme="minorHAnsi"/>
          <w:sz w:val="22"/>
          <w:szCs w:val="22"/>
        </w:rPr>
        <w:t>Naturskolen hvor n</w:t>
      </w:r>
      <w:r>
        <w:rPr>
          <w:rFonts w:cstheme="minorHAnsi"/>
          <w:sz w:val="22"/>
          <w:szCs w:val="22"/>
        </w:rPr>
        <w:t>at</w:t>
      </w:r>
      <w:r w:rsidRPr="00AB54E9">
        <w:rPr>
          <w:rFonts w:cstheme="minorHAnsi"/>
          <w:sz w:val="22"/>
          <w:szCs w:val="22"/>
        </w:rPr>
        <w:t>urvejlederen, fortæller os om årstidernes skiftene, flora og fauna.</w:t>
      </w:r>
    </w:p>
    <w:p w:rsidR="0034532A" w:rsidRPr="00AB54E9" w:rsidRDefault="0034532A" w:rsidP="009A3904">
      <w:pPr>
        <w:pStyle w:val="Tekst3"/>
        <w:numPr>
          <w:ilvl w:val="0"/>
          <w:numId w:val="19"/>
        </w:numPr>
        <w:spacing w:after="0" w:line="276" w:lineRule="auto"/>
        <w:rPr>
          <w:rFonts w:cstheme="minorHAnsi"/>
          <w:sz w:val="22"/>
          <w:szCs w:val="22"/>
        </w:rPr>
      </w:pPr>
      <w:r w:rsidRPr="00AB54E9">
        <w:rPr>
          <w:rFonts w:cstheme="minorHAnsi"/>
          <w:sz w:val="22"/>
          <w:szCs w:val="22"/>
        </w:rPr>
        <w:t>Får besøg af forældre som viser deres arbejdsfunktion frem</w:t>
      </w:r>
      <w:r w:rsidR="003155BF">
        <w:rPr>
          <w:rFonts w:cstheme="minorHAnsi"/>
          <w:sz w:val="22"/>
          <w:szCs w:val="22"/>
        </w:rPr>
        <w:t>,</w:t>
      </w:r>
      <w:r w:rsidRPr="00AB54E9">
        <w:rPr>
          <w:rFonts w:cstheme="minorHAnsi"/>
          <w:sz w:val="22"/>
          <w:szCs w:val="22"/>
        </w:rPr>
        <w:t xml:space="preserve"> f.eks. politibetjent.</w:t>
      </w:r>
    </w:p>
    <w:p w:rsidR="0034532A" w:rsidRPr="00AB54E9" w:rsidRDefault="0034532A" w:rsidP="009A3904">
      <w:pPr>
        <w:pStyle w:val="Tekst3"/>
        <w:numPr>
          <w:ilvl w:val="0"/>
          <w:numId w:val="19"/>
        </w:numPr>
        <w:spacing w:after="0" w:line="276" w:lineRule="auto"/>
        <w:rPr>
          <w:rFonts w:cstheme="minorHAnsi"/>
          <w:sz w:val="22"/>
          <w:szCs w:val="22"/>
        </w:rPr>
      </w:pPr>
      <w:r w:rsidRPr="00AB54E9">
        <w:rPr>
          <w:rFonts w:cstheme="minorHAnsi"/>
          <w:sz w:val="22"/>
          <w:szCs w:val="22"/>
        </w:rPr>
        <w:t>Besøg hos lokale virksomheder f.eks. genbrugspladsen og brandstationen.</w:t>
      </w:r>
    </w:p>
    <w:p w:rsidR="0034532A" w:rsidRPr="00AB54E9" w:rsidRDefault="0034532A" w:rsidP="009A3904">
      <w:pPr>
        <w:pStyle w:val="Tekst3"/>
        <w:numPr>
          <w:ilvl w:val="0"/>
          <w:numId w:val="19"/>
        </w:numPr>
        <w:spacing w:after="0" w:line="276" w:lineRule="auto"/>
        <w:rPr>
          <w:rFonts w:cstheme="minorHAnsi"/>
          <w:sz w:val="22"/>
          <w:szCs w:val="22"/>
        </w:rPr>
      </w:pPr>
      <w:r w:rsidRPr="00AB54E9">
        <w:rPr>
          <w:rFonts w:cstheme="minorHAnsi"/>
          <w:sz w:val="22"/>
          <w:szCs w:val="22"/>
        </w:rPr>
        <w:t>Vi har et tæt samarbejde med SOSU skolen og er flere gange med til arrangementer</w:t>
      </w:r>
      <w:r w:rsidR="003155BF">
        <w:rPr>
          <w:rFonts w:cstheme="minorHAnsi"/>
          <w:sz w:val="22"/>
          <w:szCs w:val="22"/>
        </w:rPr>
        <w:t>,</w:t>
      </w:r>
      <w:r w:rsidRPr="00AB54E9">
        <w:rPr>
          <w:rFonts w:cstheme="minorHAnsi"/>
          <w:sz w:val="22"/>
          <w:szCs w:val="22"/>
        </w:rPr>
        <w:t xml:space="preserve"> eller vi har besøg fra elever der </w:t>
      </w:r>
      <w:r>
        <w:rPr>
          <w:rFonts w:cstheme="minorHAnsi"/>
          <w:sz w:val="22"/>
          <w:szCs w:val="22"/>
        </w:rPr>
        <w:t>s</w:t>
      </w:r>
      <w:r w:rsidRPr="00AB54E9">
        <w:rPr>
          <w:rFonts w:cstheme="minorHAnsi"/>
          <w:sz w:val="22"/>
          <w:szCs w:val="22"/>
        </w:rPr>
        <w:t>kal afprøve et projekt, med vores børn.</w:t>
      </w:r>
    </w:p>
    <w:p w:rsidR="0034532A" w:rsidRDefault="0034532A" w:rsidP="009A3904">
      <w:pPr>
        <w:pStyle w:val="Tekst3"/>
        <w:numPr>
          <w:ilvl w:val="0"/>
          <w:numId w:val="19"/>
        </w:numPr>
        <w:spacing w:after="0" w:line="276" w:lineRule="auto"/>
        <w:rPr>
          <w:rFonts w:cstheme="minorHAnsi"/>
          <w:sz w:val="22"/>
          <w:szCs w:val="22"/>
        </w:rPr>
      </w:pPr>
      <w:r>
        <w:rPr>
          <w:rFonts w:cstheme="minorHAnsi"/>
          <w:sz w:val="22"/>
          <w:szCs w:val="22"/>
        </w:rPr>
        <w:t xml:space="preserve">Vi deltager i </w:t>
      </w:r>
      <w:r w:rsidRPr="00AB54E9">
        <w:rPr>
          <w:rFonts w:cstheme="minorHAnsi"/>
          <w:sz w:val="22"/>
          <w:szCs w:val="22"/>
        </w:rPr>
        <w:t>den landsdækkende” skraldeuge” hvor vi besøger den lokale genbrugsplads.</w:t>
      </w:r>
    </w:p>
    <w:p w:rsidR="0034532A" w:rsidRPr="00AB54E9" w:rsidRDefault="0034532A" w:rsidP="009A3904">
      <w:pPr>
        <w:pStyle w:val="Tekst3"/>
        <w:numPr>
          <w:ilvl w:val="0"/>
          <w:numId w:val="19"/>
        </w:numPr>
        <w:spacing w:after="0" w:line="276" w:lineRule="auto"/>
        <w:rPr>
          <w:rFonts w:cstheme="minorHAnsi"/>
          <w:sz w:val="22"/>
          <w:szCs w:val="22"/>
        </w:rPr>
      </w:pPr>
      <w:r w:rsidRPr="00AB54E9">
        <w:rPr>
          <w:rFonts w:cstheme="minorHAnsi"/>
          <w:sz w:val="22"/>
          <w:szCs w:val="22"/>
        </w:rPr>
        <w:t>Vi har besøg af en lokal pensioneret skolelærer, der i vintermånederne en gang om uge spiller og synger sammen med os og børnene.</w:t>
      </w:r>
    </w:p>
    <w:p w:rsidR="0034532A" w:rsidRPr="00AB54E9" w:rsidRDefault="0034532A" w:rsidP="0034532A">
      <w:pPr>
        <w:pStyle w:val="Tekst3"/>
        <w:spacing w:line="276" w:lineRule="auto"/>
        <w:rPr>
          <w:rFonts w:cstheme="minorHAnsi"/>
          <w:sz w:val="22"/>
          <w:szCs w:val="22"/>
        </w:rPr>
      </w:pPr>
      <w:r w:rsidRPr="00AB54E9">
        <w:rPr>
          <w:rFonts w:cstheme="minorHAnsi"/>
          <w:sz w:val="22"/>
          <w:szCs w:val="22"/>
        </w:rPr>
        <w:t>Vi gør brug af vores 2 ladcykel til at nå stranden, sejlerhuset eller andre steder</w:t>
      </w:r>
      <w:r w:rsidR="003155BF">
        <w:rPr>
          <w:rFonts w:cstheme="minorHAnsi"/>
          <w:sz w:val="22"/>
          <w:szCs w:val="22"/>
        </w:rPr>
        <w:t>,</w:t>
      </w:r>
      <w:r w:rsidRPr="00AB54E9">
        <w:rPr>
          <w:rFonts w:cstheme="minorHAnsi"/>
          <w:sz w:val="22"/>
          <w:szCs w:val="22"/>
        </w:rPr>
        <w:t xml:space="preserve"> der primært ligger i Brøndby strand.</w:t>
      </w:r>
    </w:p>
    <w:p w:rsidR="00940459" w:rsidRDefault="00940459" w:rsidP="0034532A">
      <w:pPr>
        <w:pStyle w:val="Tekst1bl"/>
        <w:rPr>
          <w:rFonts w:cstheme="minorHAnsi"/>
          <w:b/>
          <w:sz w:val="28"/>
          <w:szCs w:val="28"/>
          <w:u w:val="single"/>
        </w:rPr>
      </w:pPr>
    </w:p>
    <w:p w:rsidR="002A3D3A" w:rsidRDefault="002A3D3A" w:rsidP="0034532A">
      <w:pPr>
        <w:pStyle w:val="Tekst1bl"/>
        <w:rPr>
          <w:rFonts w:cstheme="minorHAnsi"/>
          <w:b/>
          <w:sz w:val="28"/>
          <w:szCs w:val="28"/>
          <w:u w:val="single"/>
        </w:rPr>
      </w:pPr>
    </w:p>
    <w:p w:rsidR="002A5C9A" w:rsidRDefault="002A5C9A" w:rsidP="0034532A">
      <w:pPr>
        <w:pStyle w:val="Tekst1bl"/>
        <w:rPr>
          <w:rFonts w:cstheme="minorHAnsi"/>
          <w:b/>
          <w:sz w:val="28"/>
          <w:szCs w:val="28"/>
          <w:u w:val="single"/>
        </w:rPr>
      </w:pPr>
    </w:p>
    <w:p w:rsidR="0034532A" w:rsidRPr="00940459" w:rsidRDefault="0034532A" w:rsidP="0034532A">
      <w:pPr>
        <w:pStyle w:val="Tekst1bl"/>
        <w:rPr>
          <w:rFonts w:cstheme="minorHAnsi"/>
          <w:b/>
          <w:sz w:val="28"/>
          <w:szCs w:val="28"/>
          <w:u w:val="single"/>
        </w:rPr>
      </w:pPr>
      <w:r w:rsidRPr="00940459">
        <w:rPr>
          <w:rFonts w:cstheme="minorHAnsi"/>
          <w:b/>
          <w:sz w:val="28"/>
          <w:szCs w:val="28"/>
          <w:u w:val="single"/>
        </w:rPr>
        <w:lastRenderedPageBreak/>
        <w:t>Arbejdet med det fysiske, psykiske og æstetiske børnemiljø</w:t>
      </w:r>
    </w:p>
    <w:p w:rsidR="0034532A" w:rsidRPr="00940459" w:rsidRDefault="0034532A" w:rsidP="0034532A">
      <w:pPr>
        <w:pStyle w:val="Tekst1bl"/>
        <w:rPr>
          <w:rFonts w:cstheme="minorHAnsi"/>
          <w:b/>
          <w:color w:val="auto"/>
          <w:sz w:val="22"/>
          <w:szCs w:val="22"/>
        </w:rPr>
      </w:pPr>
      <w:r w:rsidRPr="00940459">
        <w:rPr>
          <w:rFonts w:cstheme="minorHAnsi"/>
          <w:b/>
          <w:color w:val="auto"/>
          <w:sz w:val="22"/>
          <w:szCs w:val="22"/>
        </w:rPr>
        <w:t>Fysisk børnemiljø:</w:t>
      </w:r>
    </w:p>
    <w:p w:rsidR="0034532A" w:rsidRPr="00D134C1" w:rsidRDefault="0034532A" w:rsidP="0034532A">
      <w:pPr>
        <w:pStyle w:val="Tekst3"/>
        <w:spacing w:line="276" w:lineRule="auto"/>
        <w:rPr>
          <w:b/>
          <w:sz w:val="22"/>
          <w:szCs w:val="22"/>
          <w:u w:val="single"/>
        </w:rPr>
      </w:pPr>
      <w:r w:rsidRPr="00D134C1">
        <w:rPr>
          <w:sz w:val="22"/>
          <w:szCs w:val="22"/>
        </w:rPr>
        <w:t>Børnehuset Kærdammen er et åbent hus med stor gæstfrihed, stuerne imellem. Det vil sige, der er besøgsmuligheder for at danne venskaber på tværs af stuerne, eller besøge en søskende. Vi ligger vægt på at børnene må lege i stor</w:t>
      </w:r>
      <w:r w:rsidR="00825ABB">
        <w:rPr>
          <w:sz w:val="22"/>
          <w:szCs w:val="22"/>
        </w:rPr>
        <w:t xml:space="preserve">t set alle rum. </w:t>
      </w:r>
      <w:r w:rsidRPr="00D134C1">
        <w:rPr>
          <w:sz w:val="22"/>
          <w:szCs w:val="22"/>
        </w:rPr>
        <w:t xml:space="preserve"> Derfor er det muligt at børnene kan søge hen i små ”oaser” i vores hus, hvor de kan lege i fred. Til dette har vi en historiefortæller hule, samt vores alrum, hvor der både kan være motorik</w:t>
      </w:r>
      <w:r w:rsidR="009E28BF">
        <w:rPr>
          <w:sz w:val="22"/>
          <w:szCs w:val="22"/>
        </w:rPr>
        <w:t>,</w:t>
      </w:r>
      <w:r w:rsidRPr="00D134C1">
        <w:rPr>
          <w:sz w:val="22"/>
          <w:szCs w:val="22"/>
        </w:rPr>
        <w:t xml:space="preserve"> men også andre lege.</w:t>
      </w:r>
      <w:r>
        <w:rPr>
          <w:sz w:val="22"/>
          <w:szCs w:val="22"/>
        </w:rPr>
        <w:t xml:space="preserve"> </w:t>
      </w:r>
      <w:r w:rsidRPr="00D134C1">
        <w:rPr>
          <w:sz w:val="22"/>
          <w:szCs w:val="22"/>
        </w:rPr>
        <w:t>I køkkenet er der mulighed for</w:t>
      </w:r>
      <w:r w:rsidR="009E28BF">
        <w:rPr>
          <w:sz w:val="22"/>
          <w:szCs w:val="22"/>
        </w:rPr>
        <w:t>,</w:t>
      </w:r>
      <w:r w:rsidRPr="00D134C1">
        <w:rPr>
          <w:sz w:val="22"/>
          <w:szCs w:val="22"/>
        </w:rPr>
        <w:t xml:space="preserve"> at børnene kan deltage i pædagogisk madlavning eller hjælpe ernæringsassisten</w:t>
      </w:r>
      <w:r w:rsidR="009E28BF">
        <w:rPr>
          <w:sz w:val="22"/>
          <w:szCs w:val="22"/>
        </w:rPr>
        <w:t>ten med at skrælle gulerødder. Børnene anvender v</w:t>
      </w:r>
      <w:r w:rsidRPr="00D134C1">
        <w:rPr>
          <w:sz w:val="22"/>
          <w:szCs w:val="22"/>
        </w:rPr>
        <w:t xml:space="preserve">ores </w:t>
      </w:r>
      <w:r w:rsidR="009E28BF" w:rsidRPr="00D134C1">
        <w:rPr>
          <w:sz w:val="22"/>
          <w:szCs w:val="22"/>
        </w:rPr>
        <w:t>personalestue</w:t>
      </w:r>
      <w:r w:rsidR="009E28BF">
        <w:rPr>
          <w:sz w:val="22"/>
          <w:szCs w:val="22"/>
        </w:rPr>
        <w:t xml:space="preserve"> </w:t>
      </w:r>
      <w:r w:rsidR="009E28BF" w:rsidRPr="00D134C1">
        <w:rPr>
          <w:sz w:val="22"/>
          <w:szCs w:val="22"/>
        </w:rPr>
        <w:t>i</w:t>
      </w:r>
      <w:r w:rsidRPr="00D134C1">
        <w:rPr>
          <w:sz w:val="22"/>
          <w:szCs w:val="22"/>
        </w:rPr>
        <w:t xml:space="preserve"> formiddags og eftermiddags timer</w:t>
      </w:r>
      <w:r w:rsidR="009E28BF">
        <w:rPr>
          <w:sz w:val="22"/>
          <w:szCs w:val="22"/>
        </w:rPr>
        <w:t xml:space="preserve">, som et ekstra rum til at </w:t>
      </w:r>
      <w:r w:rsidR="009E28BF" w:rsidRPr="00D134C1">
        <w:rPr>
          <w:sz w:val="22"/>
          <w:szCs w:val="22"/>
        </w:rPr>
        <w:t>spille</w:t>
      </w:r>
      <w:r w:rsidRPr="00D134C1">
        <w:rPr>
          <w:sz w:val="22"/>
          <w:szCs w:val="22"/>
        </w:rPr>
        <w:t>,</w:t>
      </w:r>
      <w:r>
        <w:rPr>
          <w:sz w:val="22"/>
          <w:szCs w:val="22"/>
        </w:rPr>
        <w:t xml:space="preserve"> </w:t>
      </w:r>
      <w:r w:rsidRPr="00D134C1">
        <w:rPr>
          <w:sz w:val="22"/>
          <w:szCs w:val="22"/>
        </w:rPr>
        <w:t>læse,</w:t>
      </w:r>
      <w:r>
        <w:rPr>
          <w:sz w:val="22"/>
          <w:szCs w:val="22"/>
        </w:rPr>
        <w:t xml:space="preserve"> </w:t>
      </w:r>
      <w:r w:rsidR="009E28BF">
        <w:rPr>
          <w:sz w:val="22"/>
          <w:szCs w:val="22"/>
        </w:rPr>
        <w:t>lege i</w:t>
      </w:r>
      <w:r w:rsidRPr="00D134C1">
        <w:rPr>
          <w:sz w:val="22"/>
          <w:szCs w:val="22"/>
        </w:rPr>
        <w:t>. Dette rum bruges også af vores sprogvejleder.</w:t>
      </w:r>
      <w:r>
        <w:rPr>
          <w:sz w:val="22"/>
          <w:szCs w:val="22"/>
        </w:rPr>
        <w:t xml:space="preserve"> </w:t>
      </w:r>
      <w:r w:rsidR="009E28BF">
        <w:rPr>
          <w:sz w:val="22"/>
          <w:szCs w:val="22"/>
        </w:rPr>
        <w:t xml:space="preserve">Det sker </w:t>
      </w:r>
      <w:r w:rsidRPr="00D134C1">
        <w:rPr>
          <w:sz w:val="22"/>
          <w:szCs w:val="22"/>
        </w:rPr>
        <w:t>børnene laver deres egen lille ”oase” f.eks. i garderoben, dette støtter vi op omkring med tæpper og forhæng, så børnene kan lege i fred. På alle stuerne</w:t>
      </w:r>
      <w:r w:rsidR="009E28BF">
        <w:rPr>
          <w:sz w:val="22"/>
          <w:szCs w:val="22"/>
        </w:rPr>
        <w:t>,</w:t>
      </w:r>
      <w:r w:rsidRPr="00D134C1">
        <w:rPr>
          <w:sz w:val="22"/>
          <w:szCs w:val="22"/>
        </w:rPr>
        <w:t xml:space="preserve"> har vi borde</w:t>
      </w:r>
      <w:r w:rsidR="00A01249">
        <w:rPr>
          <w:sz w:val="22"/>
          <w:szCs w:val="22"/>
        </w:rPr>
        <w:t>,</w:t>
      </w:r>
      <w:r w:rsidRPr="00D134C1">
        <w:rPr>
          <w:sz w:val="22"/>
          <w:szCs w:val="22"/>
        </w:rPr>
        <w:t xml:space="preserve"> der kan sættes op af væggen, så der er plads til at børnene kan røre sig.</w:t>
      </w:r>
    </w:p>
    <w:p w:rsidR="0034532A" w:rsidRPr="00D134C1" w:rsidRDefault="0034532A" w:rsidP="0034532A">
      <w:pPr>
        <w:pStyle w:val="Tekst3"/>
        <w:spacing w:line="276" w:lineRule="auto"/>
        <w:rPr>
          <w:sz w:val="22"/>
          <w:szCs w:val="22"/>
        </w:rPr>
      </w:pPr>
      <w:r w:rsidRPr="00D134C1">
        <w:rPr>
          <w:sz w:val="22"/>
          <w:szCs w:val="22"/>
        </w:rPr>
        <w:t>Børnene kommer med input til indkøb af nyt legetøj, indretning af rum og ordensregler til</w:t>
      </w:r>
      <w:r w:rsidR="00A01249">
        <w:rPr>
          <w:sz w:val="22"/>
          <w:szCs w:val="22"/>
        </w:rPr>
        <w:t>,</w:t>
      </w:r>
      <w:r w:rsidRPr="00D134C1">
        <w:rPr>
          <w:sz w:val="22"/>
          <w:szCs w:val="22"/>
        </w:rPr>
        <w:t xml:space="preserve"> hvordan man skal agerer i disse rum.</w:t>
      </w:r>
      <w:bookmarkStart w:id="0" w:name="_GoBack"/>
      <w:bookmarkEnd w:id="0"/>
    </w:p>
    <w:p w:rsidR="0034532A" w:rsidRPr="00940459" w:rsidRDefault="0034532A" w:rsidP="0034532A">
      <w:pPr>
        <w:pStyle w:val="Tekst3"/>
        <w:spacing w:line="276" w:lineRule="auto"/>
        <w:rPr>
          <w:sz w:val="22"/>
          <w:szCs w:val="22"/>
        </w:rPr>
      </w:pPr>
      <w:r w:rsidRPr="00D134C1">
        <w:rPr>
          <w:sz w:val="22"/>
          <w:szCs w:val="22"/>
        </w:rPr>
        <w:t>Udendørs har vi en stor legeplads, hvor børnene kan rører sig, cykle, kravle i klatrestativ, sandkasse med legehuse, en stor bakke</w:t>
      </w:r>
      <w:r w:rsidR="00A01249">
        <w:rPr>
          <w:sz w:val="22"/>
          <w:szCs w:val="22"/>
        </w:rPr>
        <w:t>,</w:t>
      </w:r>
      <w:r w:rsidRPr="00D134C1">
        <w:rPr>
          <w:sz w:val="22"/>
          <w:szCs w:val="22"/>
        </w:rPr>
        <w:t xml:space="preserve"> hvor især de mindste kan øve deres motorik, mens de større børn bruger den til at kigge ud på verden og få en god snak. Der er bålplads og bål</w:t>
      </w:r>
      <w:r>
        <w:rPr>
          <w:sz w:val="22"/>
          <w:szCs w:val="22"/>
        </w:rPr>
        <w:t xml:space="preserve"> </w:t>
      </w:r>
      <w:r w:rsidR="009E28BF">
        <w:rPr>
          <w:sz w:val="22"/>
          <w:szCs w:val="22"/>
        </w:rPr>
        <w:t xml:space="preserve">mad laves som en pædagogisk </w:t>
      </w:r>
      <w:r w:rsidR="002A3D3A">
        <w:rPr>
          <w:sz w:val="22"/>
          <w:szCs w:val="22"/>
        </w:rPr>
        <w:t>aktivitet.</w:t>
      </w:r>
      <w:r w:rsidRPr="00D134C1">
        <w:rPr>
          <w:sz w:val="22"/>
          <w:szCs w:val="22"/>
        </w:rPr>
        <w:t xml:space="preserve"> Vi</w:t>
      </w:r>
      <w:r w:rsidR="00A01249">
        <w:rPr>
          <w:sz w:val="22"/>
          <w:szCs w:val="22"/>
        </w:rPr>
        <w:t xml:space="preserve"> har et udesk</w:t>
      </w:r>
      <w:r w:rsidRPr="00D134C1">
        <w:rPr>
          <w:sz w:val="22"/>
          <w:szCs w:val="22"/>
        </w:rPr>
        <w:t>u</w:t>
      </w:r>
      <w:r w:rsidR="00A01249">
        <w:rPr>
          <w:sz w:val="22"/>
          <w:szCs w:val="22"/>
        </w:rPr>
        <w:t>r,</w:t>
      </w:r>
      <w:r w:rsidRPr="00D134C1">
        <w:rPr>
          <w:sz w:val="22"/>
          <w:szCs w:val="22"/>
        </w:rPr>
        <w:t xml:space="preserve"> hvor </w:t>
      </w:r>
      <w:r w:rsidRPr="00940459">
        <w:rPr>
          <w:sz w:val="22"/>
          <w:szCs w:val="22"/>
        </w:rPr>
        <w:t>børnene kan sidde og spise frokost i regnvejr eller male på en solskinsdag.</w:t>
      </w:r>
    </w:p>
    <w:p w:rsidR="0034532A" w:rsidRPr="00940459" w:rsidRDefault="0034532A" w:rsidP="0034532A">
      <w:pPr>
        <w:pStyle w:val="Tekst3"/>
        <w:spacing w:line="276" w:lineRule="auto"/>
        <w:rPr>
          <w:b/>
          <w:sz w:val="22"/>
          <w:szCs w:val="22"/>
        </w:rPr>
      </w:pPr>
      <w:r w:rsidRPr="00940459">
        <w:rPr>
          <w:b/>
          <w:sz w:val="22"/>
          <w:szCs w:val="22"/>
        </w:rPr>
        <w:t>Psykisk børnemiljø:</w:t>
      </w:r>
    </w:p>
    <w:p w:rsidR="0034532A" w:rsidRPr="00D134C1" w:rsidRDefault="0034532A" w:rsidP="0034532A">
      <w:pPr>
        <w:pStyle w:val="Tekst3"/>
        <w:spacing w:line="276" w:lineRule="auto"/>
        <w:rPr>
          <w:sz w:val="22"/>
          <w:szCs w:val="22"/>
        </w:rPr>
      </w:pPr>
      <w:r w:rsidRPr="00D134C1">
        <w:rPr>
          <w:sz w:val="22"/>
          <w:szCs w:val="22"/>
        </w:rPr>
        <w:t xml:space="preserve">I børnehuset er der nærværende </w:t>
      </w:r>
      <w:r>
        <w:rPr>
          <w:sz w:val="22"/>
          <w:szCs w:val="22"/>
        </w:rPr>
        <w:t>voksne, hvis primære daglige opg</w:t>
      </w:r>
      <w:r w:rsidRPr="00D134C1">
        <w:rPr>
          <w:sz w:val="22"/>
          <w:szCs w:val="22"/>
        </w:rPr>
        <w:t>ave er at skabe en god interaktion med børnene så de er trygge i deres institution. Der tales med børnene, der guides så alle børn oplever</w:t>
      </w:r>
      <w:r w:rsidR="00A01249">
        <w:rPr>
          <w:sz w:val="22"/>
          <w:szCs w:val="22"/>
        </w:rPr>
        <w:t>,</w:t>
      </w:r>
      <w:r w:rsidRPr="00D134C1">
        <w:rPr>
          <w:sz w:val="22"/>
          <w:szCs w:val="22"/>
        </w:rPr>
        <w:t xml:space="preserve"> at de kan mestre udfordringer, der ligges vægt på daglig omsorg og kram, der udfordres så børnene udvikler sig, der hjælpes med at lege, holde </w:t>
      </w:r>
      <w:r>
        <w:rPr>
          <w:sz w:val="22"/>
          <w:szCs w:val="22"/>
        </w:rPr>
        <w:t xml:space="preserve">legen i gang og udvikle legen. </w:t>
      </w:r>
      <w:r w:rsidRPr="00D134C1">
        <w:rPr>
          <w:sz w:val="22"/>
          <w:szCs w:val="22"/>
        </w:rPr>
        <w:t>Børnene skal vide</w:t>
      </w:r>
      <w:r w:rsidR="00A01249">
        <w:rPr>
          <w:sz w:val="22"/>
          <w:szCs w:val="22"/>
        </w:rPr>
        <w:t>,</w:t>
      </w:r>
      <w:r w:rsidRPr="00D134C1">
        <w:rPr>
          <w:sz w:val="22"/>
          <w:szCs w:val="22"/>
        </w:rPr>
        <w:t xml:space="preserve"> at der altid er en voksen</w:t>
      </w:r>
      <w:r w:rsidR="00A01249">
        <w:rPr>
          <w:sz w:val="22"/>
          <w:szCs w:val="22"/>
        </w:rPr>
        <w:t>,</w:t>
      </w:r>
      <w:r w:rsidRPr="00D134C1">
        <w:rPr>
          <w:sz w:val="22"/>
          <w:szCs w:val="22"/>
        </w:rPr>
        <w:t xml:space="preserve"> der vil hjælpe dem! </w:t>
      </w:r>
    </w:p>
    <w:p w:rsidR="0034532A" w:rsidRPr="00D134C1" w:rsidRDefault="0034532A" w:rsidP="0034532A">
      <w:pPr>
        <w:pStyle w:val="Tekst3"/>
        <w:spacing w:line="276" w:lineRule="auto"/>
        <w:rPr>
          <w:sz w:val="22"/>
          <w:szCs w:val="22"/>
        </w:rPr>
      </w:pPr>
      <w:r>
        <w:rPr>
          <w:sz w:val="22"/>
          <w:szCs w:val="22"/>
        </w:rPr>
        <w:t>Samspil mellem børn/børn</w:t>
      </w:r>
      <w:r w:rsidRPr="00D134C1">
        <w:rPr>
          <w:sz w:val="22"/>
          <w:szCs w:val="22"/>
        </w:rPr>
        <w:t xml:space="preserve"> og børn/voksne skal bygges på gensidig respekt og tolerance. Der skal være plads til forskellighed, uden at bliver holdt uden for fællesskabet. I storbørns gruppen arbejdes der med omsorgsmakker, hvor et førskolebarn bliver ”parret” med et yngre barn på stuen. Denne metode har udløst </w:t>
      </w:r>
      <w:r>
        <w:rPr>
          <w:sz w:val="22"/>
          <w:szCs w:val="22"/>
        </w:rPr>
        <w:t>venskaber</w:t>
      </w:r>
      <w:r w:rsidR="00415D5F">
        <w:rPr>
          <w:sz w:val="22"/>
          <w:szCs w:val="22"/>
        </w:rPr>
        <w:t>,</w:t>
      </w:r>
      <w:r>
        <w:rPr>
          <w:sz w:val="22"/>
          <w:szCs w:val="22"/>
        </w:rPr>
        <w:t xml:space="preserve"> vi ikke lige havde fåe</w:t>
      </w:r>
      <w:r w:rsidRPr="00D134C1">
        <w:rPr>
          <w:sz w:val="22"/>
          <w:szCs w:val="22"/>
        </w:rPr>
        <w:t>t øje på, samt en særlig omsorg, makkerne imellem.</w:t>
      </w:r>
    </w:p>
    <w:p w:rsidR="0034532A" w:rsidRPr="00D134C1" w:rsidRDefault="0034532A" w:rsidP="0034532A">
      <w:pPr>
        <w:pStyle w:val="Tekst3"/>
        <w:spacing w:line="276" w:lineRule="auto"/>
        <w:rPr>
          <w:b/>
          <w:sz w:val="22"/>
          <w:szCs w:val="22"/>
          <w:u w:val="single"/>
        </w:rPr>
      </w:pPr>
      <w:r w:rsidRPr="00940459">
        <w:rPr>
          <w:b/>
          <w:sz w:val="22"/>
          <w:szCs w:val="22"/>
        </w:rPr>
        <w:t>Æstetisk Børnemiljø:</w:t>
      </w:r>
    </w:p>
    <w:p w:rsidR="0034532A" w:rsidRDefault="0034532A" w:rsidP="0034532A">
      <w:pPr>
        <w:pStyle w:val="Tekst3"/>
        <w:spacing w:line="276" w:lineRule="auto"/>
        <w:rPr>
          <w:sz w:val="22"/>
          <w:szCs w:val="22"/>
        </w:rPr>
      </w:pPr>
      <w:r w:rsidRPr="00D134C1">
        <w:rPr>
          <w:sz w:val="22"/>
          <w:szCs w:val="22"/>
        </w:rPr>
        <w:t>Børnehuset er af ældre dato og rummene små. Vi forsøger at udsmykke det</w:t>
      </w:r>
      <w:r w:rsidR="00A01249">
        <w:rPr>
          <w:sz w:val="22"/>
          <w:szCs w:val="22"/>
        </w:rPr>
        <w:t>,</w:t>
      </w:r>
      <w:r w:rsidRPr="00D134C1">
        <w:rPr>
          <w:sz w:val="22"/>
          <w:szCs w:val="22"/>
        </w:rPr>
        <w:t xml:space="preserve"> så det virker lyst og venligt. Der er primært udsmykket med ”fortæller billeder” i form af tal, farver, familiehuse, rim og remse plakater og sangplakater. Vi er i øjeblikket i gang med at lave små indbydende læringsrum, der indbyder til bestemte aktiviteter f.eks. har vuggestuen en hule til dialogisk læsning.</w:t>
      </w:r>
    </w:p>
    <w:p w:rsidR="0034532A" w:rsidRDefault="0034532A" w:rsidP="0034532A">
      <w:pPr>
        <w:pStyle w:val="Tekst1bl"/>
        <w:rPr>
          <w:sz w:val="32"/>
          <w:szCs w:val="32"/>
        </w:rPr>
      </w:pPr>
    </w:p>
    <w:p w:rsidR="00825ABB" w:rsidRDefault="00825ABB" w:rsidP="006C3725">
      <w:pPr>
        <w:pStyle w:val="Tekst1bl"/>
        <w:jc w:val="center"/>
        <w:rPr>
          <w:b/>
          <w:sz w:val="52"/>
          <w:szCs w:val="52"/>
          <w:u w:val="single"/>
        </w:rPr>
      </w:pPr>
    </w:p>
    <w:p w:rsidR="0034532A" w:rsidRDefault="0034532A" w:rsidP="006C3725">
      <w:pPr>
        <w:pStyle w:val="Tekst1bl"/>
        <w:jc w:val="center"/>
        <w:rPr>
          <w:b/>
          <w:sz w:val="52"/>
          <w:szCs w:val="52"/>
          <w:u w:val="single"/>
        </w:rPr>
      </w:pPr>
      <w:r w:rsidRPr="006C3725">
        <w:rPr>
          <w:b/>
          <w:sz w:val="52"/>
          <w:szCs w:val="52"/>
          <w:u w:val="single"/>
        </w:rPr>
        <w:t>De seks læreplanstemaer</w:t>
      </w:r>
    </w:p>
    <w:p w:rsidR="006C3725" w:rsidRPr="00940459" w:rsidRDefault="006C3725" w:rsidP="006C3725">
      <w:pPr>
        <w:pStyle w:val="Tekst1bl"/>
        <w:jc w:val="center"/>
        <w:rPr>
          <w:b/>
          <w:sz w:val="40"/>
          <w:szCs w:val="40"/>
          <w:u w:val="single"/>
        </w:rPr>
      </w:pPr>
      <w:r>
        <w:rPr>
          <w:noProof/>
          <w:lang w:eastAsia="da-DK"/>
        </w:rPr>
        <w:drawing>
          <wp:inline distT="0" distB="0" distL="0" distR="0" wp14:anchorId="4753737D" wp14:editId="67826AA2">
            <wp:extent cx="1619885" cy="179578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p w:rsidR="00940459" w:rsidRDefault="00940459" w:rsidP="0034532A">
      <w:pPr>
        <w:pStyle w:val="Tekst1bl"/>
        <w:rPr>
          <w:color w:val="auto"/>
          <w:sz w:val="32"/>
          <w:szCs w:val="32"/>
        </w:rPr>
      </w:pPr>
    </w:p>
    <w:p w:rsidR="0034532A" w:rsidRPr="00940459" w:rsidRDefault="0034532A" w:rsidP="0034532A">
      <w:pPr>
        <w:pStyle w:val="Tekst1bl"/>
        <w:rPr>
          <w:b/>
          <w:color w:val="auto"/>
          <w:sz w:val="32"/>
          <w:szCs w:val="32"/>
        </w:rPr>
      </w:pPr>
      <w:r w:rsidRPr="00940459">
        <w:rPr>
          <w:b/>
          <w:color w:val="auto"/>
          <w:sz w:val="32"/>
          <w:szCs w:val="32"/>
        </w:rPr>
        <w:t>Alsidig personlig udvikling:</w:t>
      </w:r>
    </w:p>
    <w:p w:rsidR="0034532A" w:rsidRDefault="0034532A" w:rsidP="0034532A">
      <w:pPr>
        <w:pStyle w:val="MiniPara"/>
      </w:pPr>
    </w:p>
    <w:tbl>
      <w:tblPr>
        <w:tblStyle w:val="Rd"/>
        <w:tblW w:w="0" w:type="auto"/>
        <w:tblLayout w:type="fixed"/>
        <w:tblLook w:val="04A0" w:firstRow="1" w:lastRow="0" w:firstColumn="1" w:lastColumn="0" w:noHBand="0" w:noVBand="1"/>
      </w:tblPr>
      <w:tblGrid>
        <w:gridCol w:w="9638"/>
      </w:tblGrid>
      <w:tr w:rsidR="0034532A" w:rsidTr="001D70C5">
        <w:tc>
          <w:tcPr>
            <w:tcW w:w="9638" w:type="dxa"/>
          </w:tcPr>
          <w:p w:rsidR="0034532A" w:rsidRDefault="0034532A" w:rsidP="001D70C5">
            <w:pPr>
              <w:pStyle w:val="Tekst4"/>
              <w:ind w:left="284"/>
            </w:pPr>
            <w:r w:rsidRPr="005A03C3">
              <w:t>Pædagogiske mål for læreplanstemaet:</w:t>
            </w:r>
          </w:p>
          <w:p w:rsidR="0034532A" w:rsidRPr="00D065DF" w:rsidRDefault="0034532A" w:rsidP="009A3904">
            <w:pPr>
              <w:pStyle w:val="Tekst4"/>
              <w:numPr>
                <w:ilvl w:val="0"/>
                <w:numId w:val="15"/>
              </w:numPr>
              <w:spacing w:line="240" w:lineRule="atLeast"/>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rsidR="0034532A" w:rsidRPr="00D065DF" w:rsidRDefault="0034532A" w:rsidP="009A3904">
            <w:pPr>
              <w:pStyle w:val="Tekst4"/>
              <w:numPr>
                <w:ilvl w:val="0"/>
                <w:numId w:val="15"/>
              </w:numPr>
              <w:spacing w:line="240" w:lineRule="atLeast"/>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4532A" w:rsidRPr="00272155" w:rsidTr="001D70C5">
        <w:tc>
          <w:tcPr>
            <w:tcW w:w="9638" w:type="dxa"/>
          </w:tcPr>
          <w:p w:rsidR="0034532A" w:rsidRPr="00272155" w:rsidRDefault="0034532A" w:rsidP="0034532A">
            <w:pPr>
              <w:rPr>
                <w:b/>
                <w:sz w:val="22"/>
                <w:szCs w:val="22"/>
                <w:u w:val="single"/>
              </w:rPr>
            </w:pPr>
            <w:r w:rsidRPr="00272155">
              <w:rPr>
                <w:b/>
                <w:sz w:val="22"/>
                <w:szCs w:val="22"/>
                <w:u w:val="single"/>
              </w:rPr>
              <w:t>Vi kan se, at vi arbejder med vores læringsmål når:</w:t>
            </w:r>
          </w:p>
          <w:p w:rsidR="0034532A" w:rsidRPr="00940459" w:rsidRDefault="0034532A" w:rsidP="00940459">
            <w:pPr>
              <w:pStyle w:val="Listeafsnit"/>
              <w:numPr>
                <w:ilvl w:val="0"/>
                <w:numId w:val="35"/>
              </w:numPr>
              <w:spacing w:after="0" w:line="240" w:lineRule="atLeast"/>
              <w:rPr>
                <w:sz w:val="22"/>
                <w:szCs w:val="22"/>
              </w:rPr>
            </w:pPr>
            <w:r w:rsidRPr="00940459">
              <w:rPr>
                <w:sz w:val="22"/>
                <w:szCs w:val="22"/>
              </w:rPr>
              <w:t>Børnene opsøger nye udfordringer.</w:t>
            </w:r>
          </w:p>
          <w:p w:rsidR="0034532A" w:rsidRPr="00272155" w:rsidRDefault="0034532A" w:rsidP="009A3904">
            <w:pPr>
              <w:numPr>
                <w:ilvl w:val="0"/>
                <w:numId w:val="16"/>
              </w:numPr>
              <w:spacing w:after="0" w:line="240" w:lineRule="atLeast"/>
              <w:rPr>
                <w:sz w:val="22"/>
                <w:szCs w:val="22"/>
              </w:rPr>
            </w:pPr>
            <w:r w:rsidRPr="00272155">
              <w:rPr>
                <w:sz w:val="22"/>
                <w:szCs w:val="22"/>
              </w:rPr>
              <w:t>Børnene øver sig kontinuerligt på noget der er svært.</w:t>
            </w:r>
          </w:p>
          <w:p w:rsidR="0034532A" w:rsidRPr="00272155" w:rsidRDefault="0034532A" w:rsidP="009A3904">
            <w:pPr>
              <w:numPr>
                <w:ilvl w:val="0"/>
                <w:numId w:val="16"/>
              </w:numPr>
              <w:spacing w:after="0" w:line="240" w:lineRule="atLeast"/>
              <w:rPr>
                <w:sz w:val="22"/>
                <w:szCs w:val="22"/>
              </w:rPr>
            </w:pPr>
            <w:r w:rsidRPr="00272155">
              <w:rPr>
                <w:sz w:val="22"/>
                <w:szCs w:val="22"/>
              </w:rPr>
              <w:t>Børnene tager initiativ til opgaver som de ved de kan.</w:t>
            </w:r>
          </w:p>
          <w:p w:rsidR="0034532A" w:rsidRPr="00272155" w:rsidRDefault="0034532A" w:rsidP="009A3904">
            <w:pPr>
              <w:numPr>
                <w:ilvl w:val="0"/>
                <w:numId w:val="16"/>
              </w:numPr>
              <w:spacing w:after="0" w:line="240" w:lineRule="atLeast"/>
              <w:rPr>
                <w:sz w:val="22"/>
                <w:szCs w:val="22"/>
              </w:rPr>
            </w:pPr>
            <w:r w:rsidRPr="00272155">
              <w:rPr>
                <w:sz w:val="22"/>
                <w:szCs w:val="22"/>
              </w:rPr>
              <w:t>Børnene har mod til at opnå nye færdigheder og kaste sig ud i nye opgaver.</w:t>
            </w:r>
          </w:p>
          <w:p w:rsidR="0034532A" w:rsidRPr="00272155" w:rsidRDefault="0034532A" w:rsidP="009A3904">
            <w:pPr>
              <w:numPr>
                <w:ilvl w:val="0"/>
                <w:numId w:val="16"/>
              </w:numPr>
              <w:spacing w:after="0" w:line="240" w:lineRule="atLeast"/>
              <w:rPr>
                <w:sz w:val="22"/>
                <w:szCs w:val="22"/>
                <w:u w:val="single"/>
              </w:rPr>
            </w:pPr>
            <w:r w:rsidRPr="00272155">
              <w:rPr>
                <w:sz w:val="22"/>
                <w:szCs w:val="22"/>
              </w:rPr>
              <w:t xml:space="preserve">Vi anerkender barnets følelser og mod.   </w:t>
            </w:r>
          </w:p>
          <w:p w:rsidR="0034532A" w:rsidRPr="00272155" w:rsidRDefault="0034532A" w:rsidP="009A3904">
            <w:pPr>
              <w:numPr>
                <w:ilvl w:val="0"/>
                <w:numId w:val="16"/>
              </w:numPr>
              <w:spacing w:after="0" w:line="240" w:lineRule="atLeast"/>
              <w:rPr>
                <w:sz w:val="22"/>
                <w:szCs w:val="22"/>
                <w:u w:val="single"/>
              </w:rPr>
            </w:pPr>
            <w:r w:rsidRPr="00272155">
              <w:rPr>
                <w:sz w:val="22"/>
                <w:szCs w:val="22"/>
              </w:rPr>
              <w:t>Vi anerkender barnets grænser, men prøver at give det mod på at rykke dem.</w:t>
            </w:r>
          </w:p>
          <w:p w:rsidR="0034532A" w:rsidRPr="00272155" w:rsidRDefault="0034532A" w:rsidP="009A3904">
            <w:pPr>
              <w:numPr>
                <w:ilvl w:val="0"/>
                <w:numId w:val="16"/>
              </w:numPr>
              <w:spacing w:after="0" w:line="240" w:lineRule="atLeast"/>
              <w:rPr>
                <w:sz w:val="22"/>
                <w:szCs w:val="22"/>
                <w:u w:val="single"/>
              </w:rPr>
            </w:pPr>
            <w:r w:rsidRPr="00272155">
              <w:rPr>
                <w:sz w:val="22"/>
                <w:szCs w:val="22"/>
              </w:rPr>
              <w:t>Vi arbejder med at udfordre børnene i dagligdagen med pædagogiske aktiviteter og rutineopgaver, der kan s</w:t>
            </w:r>
            <w:r w:rsidR="00415D5F">
              <w:rPr>
                <w:sz w:val="22"/>
                <w:szCs w:val="22"/>
              </w:rPr>
              <w:t>tyrke børnenes selvopfattelse. m</w:t>
            </w:r>
            <w:r w:rsidRPr="00272155">
              <w:rPr>
                <w:sz w:val="22"/>
                <w:szCs w:val="22"/>
              </w:rPr>
              <w:t>otorik, tegne, klippe, lave rullebord, oprydning osv.</w:t>
            </w:r>
          </w:p>
          <w:p w:rsidR="0034532A" w:rsidRPr="00272155" w:rsidRDefault="0034532A" w:rsidP="009A3904">
            <w:pPr>
              <w:numPr>
                <w:ilvl w:val="0"/>
                <w:numId w:val="16"/>
              </w:numPr>
              <w:spacing w:after="0" w:line="240" w:lineRule="atLeast"/>
              <w:rPr>
                <w:sz w:val="22"/>
                <w:szCs w:val="22"/>
                <w:u w:val="single"/>
              </w:rPr>
            </w:pPr>
            <w:r w:rsidRPr="00272155">
              <w:rPr>
                <w:sz w:val="22"/>
                <w:szCs w:val="22"/>
              </w:rPr>
              <w:t>Vi arbejder med børnenes selvhjulpenhed så de kan opleve at de kan mestre denne som af og på klædning.</w:t>
            </w:r>
          </w:p>
          <w:p w:rsidR="0034532A" w:rsidRPr="00272155" w:rsidRDefault="0034532A" w:rsidP="0034532A">
            <w:pPr>
              <w:spacing w:after="0" w:line="240" w:lineRule="atLeast"/>
              <w:rPr>
                <w:sz w:val="22"/>
                <w:szCs w:val="22"/>
              </w:rPr>
            </w:pPr>
          </w:p>
          <w:p w:rsidR="00415D5F" w:rsidRDefault="00415D5F" w:rsidP="00B034DA">
            <w:pPr>
              <w:spacing w:after="0" w:line="240" w:lineRule="atLeast"/>
              <w:rPr>
                <w:b/>
                <w:sz w:val="32"/>
                <w:szCs w:val="32"/>
              </w:rPr>
            </w:pPr>
          </w:p>
          <w:p w:rsidR="00415D5F" w:rsidRDefault="00415D5F" w:rsidP="00B034DA">
            <w:pPr>
              <w:spacing w:after="0" w:line="240" w:lineRule="atLeast"/>
              <w:rPr>
                <w:b/>
                <w:sz w:val="32"/>
                <w:szCs w:val="32"/>
              </w:rPr>
            </w:pPr>
          </w:p>
          <w:p w:rsidR="00415D5F" w:rsidRDefault="00415D5F" w:rsidP="00B034DA">
            <w:pPr>
              <w:spacing w:after="0" w:line="240" w:lineRule="atLeast"/>
              <w:rPr>
                <w:b/>
                <w:sz w:val="32"/>
                <w:szCs w:val="32"/>
              </w:rPr>
            </w:pPr>
          </w:p>
          <w:p w:rsidR="00B034DA" w:rsidRPr="00940459" w:rsidRDefault="00B034DA" w:rsidP="00B034DA">
            <w:pPr>
              <w:spacing w:after="0" w:line="240" w:lineRule="atLeast"/>
              <w:rPr>
                <w:b/>
                <w:sz w:val="32"/>
                <w:szCs w:val="32"/>
              </w:rPr>
            </w:pPr>
            <w:r w:rsidRPr="00940459">
              <w:rPr>
                <w:b/>
                <w:sz w:val="32"/>
                <w:szCs w:val="32"/>
              </w:rPr>
              <w:t>Social udvikling:</w:t>
            </w:r>
          </w:p>
          <w:p w:rsidR="00B034DA" w:rsidRPr="00272155" w:rsidRDefault="00B034DA" w:rsidP="0034532A">
            <w:pPr>
              <w:spacing w:after="0" w:line="240" w:lineRule="atLeast"/>
              <w:rPr>
                <w:sz w:val="22"/>
                <w:szCs w:val="22"/>
              </w:rPr>
            </w:pPr>
          </w:p>
          <w:tbl>
            <w:tblPr>
              <w:tblStyle w:val="Rd"/>
              <w:tblW w:w="0" w:type="auto"/>
              <w:tblLayout w:type="fixed"/>
              <w:tblLook w:val="04A0" w:firstRow="1" w:lastRow="0" w:firstColumn="1" w:lastColumn="0" w:noHBand="0" w:noVBand="1"/>
            </w:tblPr>
            <w:tblGrid>
              <w:gridCol w:w="9638"/>
            </w:tblGrid>
            <w:tr w:rsidR="00B034DA" w:rsidRPr="00272155" w:rsidTr="001D70C5">
              <w:tc>
                <w:tcPr>
                  <w:tcW w:w="9638" w:type="dxa"/>
                </w:tcPr>
                <w:p w:rsidR="00B034DA" w:rsidRPr="00272155" w:rsidRDefault="00B034DA" w:rsidP="00B034DA">
                  <w:pPr>
                    <w:pStyle w:val="Tekst4"/>
                    <w:ind w:left="284"/>
                    <w:rPr>
                      <w:sz w:val="22"/>
                      <w:szCs w:val="22"/>
                    </w:rPr>
                  </w:pPr>
                  <w:r w:rsidRPr="00272155">
                    <w:rPr>
                      <w:sz w:val="22"/>
                      <w:szCs w:val="22"/>
                    </w:rPr>
                    <w:t>Pædagogiske mål for læreplanstemaet:</w:t>
                  </w:r>
                </w:p>
                <w:p w:rsidR="00B034DA" w:rsidRPr="00272155" w:rsidRDefault="00B034DA" w:rsidP="009A3904">
                  <w:pPr>
                    <w:pStyle w:val="Tekst4"/>
                    <w:numPr>
                      <w:ilvl w:val="0"/>
                      <w:numId w:val="14"/>
                    </w:numPr>
                    <w:spacing w:line="240" w:lineRule="atLeast"/>
                    <w:rPr>
                      <w:sz w:val="22"/>
                      <w:szCs w:val="22"/>
                    </w:rPr>
                  </w:pPr>
                  <w:r w:rsidRPr="00272155">
                    <w:rPr>
                      <w:sz w:val="22"/>
                      <w:szCs w:val="22"/>
                    </w:rPr>
                    <w:t xml:space="preserve">Det pædagogiske læringsmiljø skal understøtte, at alle børn trives og indgår i sociale fællesskaber, og at alle børn udvikler empati og relationer. </w:t>
                  </w:r>
                </w:p>
                <w:p w:rsidR="00B034DA" w:rsidRPr="00272155" w:rsidRDefault="00B034DA" w:rsidP="009A3904">
                  <w:pPr>
                    <w:pStyle w:val="Tekst4"/>
                    <w:numPr>
                      <w:ilvl w:val="0"/>
                      <w:numId w:val="14"/>
                    </w:numPr>
                    <w:spacing w:line="240" w:lineRule="atLeast"/>
                    <w:rPr>
                      <w:sz w:val="22"/>
                      <w:szCs w:val="22"/>
                    </w:rPr>
                  </w:pPr>
                  <w:r w:rsidRPr="00272155">
                    <w:rPr>
                      <w:sz w:val="22"/>
                      <w:szCs w:val="22"/>
                    </w:rPr>
                    <w:t>Det pædagogiske læringsmiljø skal understøtte fællesskaber, hvor forskellighed ses som en ressource, og som bidrager til demokratisk dannelse.</w:t>
                  </w:r>
                </w:p>
              </w:tc>
            </w:tr>
          </w:tbl>
          <w:p w:rsidR="0034532A" w:rsidRPr="00272155" w:rsidRDefault="0034532A" w:rsidP="0034532A">
            <w:pPr>
              <w:spacing w:after="0" w:line="240" w:lineRule="atLeast"/>
              <w:rPr>
                <w:sz w:val="22"/>
                <w:szCs w:val="22"/>
              </w:rPr>
            </w:pPr>
          </w:p>
          <w:p w:rsidR="00940459" w:rsidRDefault="00940459" w:rsidP="00B034DA">
            <w:pPr>
              <w:rPr>
                <w:b/>
                <w:sz w:val="22"/>
                <w:szCs w:val="22"/>
                <w:u w:val="single"/>
              </w:rPr>
            </w:pPr>
          </w:p>
          <w:p w:rsidR="00B034DA" w:rsidRPr="00272155" w:rsidRDefault="00B034DA" w:rsidP="00B034DA">
            <w:pPr>
              <w:rPr>
                <w:b/>
                <w:sz w:val="22"/>
                <w:szCs w:val="22"/>
                <w:u w:val="single"/>
              </w:rPr>
            </w:pPr>
            <w:r w:rsidRPr="00272155">
              <w:rPr>
                <w:b/>
                <w:sz w:val="22"/>
                <w:szCs w:val="22"/>
                <w:u w:val="single"/>
              </w:rPr>
              <w:t>Vi kan se, at vi arbejder med vores læringsmål når:</w:t>
            </w:r>
          </w:p>
          <w:p w:rsidR="00B034DA" w:rsidRPr="00940459" w:rsidRDefault="00B034DA" w:rsidP="00940459">
            <w:pPr>
              <w:pStyle w:val="Listeafsnit"/>
              <w:numPr>
                <w:ilvl w:val="0"/>
                <w:numId w:val="35"/>
              </w:numPr>
              <w:spacing w:after="0" w:line="240" w:lineRule="atLeast"/>
              <w:rPr>
                <w:sz w:val="22"/>
                <w:szCs w:val="22"/>
              </w:rPr>
            </w:pPr>
            <w:r w:rsidRPr="00940459">
              <w:rPr>
                <w:sz w:val="22"/>
                <w:szCs w:val="22"/>
              </w:rPr>
              <w:t>Børnene viser glæde ved at se andre børn og voksne.</w:t>
            </w:r>
          </w:p>
          <w:p w:rsidR="00B034DA" w:rsidRPr="00940459" w:rsidRDefault="00B034DA" w:rsidP="00940459">
            <w:pPr>
              <w:pStyle w:val="Listeafsnit"/>
              <w:numPr>
                <w:ilvl w:val="0"/>
                <w:numId w:val="35"/>
              </w:numPr>
              <w:spacing w:after="0" w:line="240" w:lineRule="atLeast"/>
              <w:rPr>
                <w:sz w:val="22"/>
                <w:szCs w:val="22"/>
              </w:rPr>
            </w:pPr>
            <w:r w:rsidRPr="00940459">
              <w:rPr>
                <w:sz w:val="22"/>
                <w:szCs w:val="22"/>
              </w:rPr>
              <w:t>Børnene reagerer når andre børn er ked af det og har brug for hjælp, trøster og giver kærtegn.</w:t>
            </w:r>
          </w:p>
          <w:p w:rsidR="00B034DA" w:rsidRPr="00272155" w:rsidRDefault="00B034DA" w:rsidP="009A3904">
            <w:pPr>
              <w:numPr>
                <w:ilvl w:val="0"/>
                <w:numId w:val="16"/>
              </w:numPr>
              <w:spacing w:after="0" w:line="240" w:lineRule="atLeast"/>
              <w:rPr>
                <w:sz w:val="22"/>
                <w:szCs w:val="22"/>
              </w:rPr>
            </w:pPr>
            <w:r w:rsidRPr="00272155">
              <w:rPr>
                <w:sz w:val="22"/>
                <w:szCs w:val="22"/>
              </w:rPr>
              <w:t>Børnene knytter venskaber og udtrykker sig om disse</w:t>
            </w:r>
          </w:p>
          <w:p w:rsidR="00B034DA" w:rsidRPr="00272155" w:rsidRDefault="00B034DA" w:rsidP="009A3904">
            <w:pPr>
              <w:numPr>
                <w:ilvl w:val="0"/>
                <w:numId w:val="16"/>
              </w:numPr>
              <w:spacing w:after="0" w:line="240" w:lineRule="atLeast"/>
              <w:rPr>
                <w:sz w:val="22"/>
                <w:szCs w:val="22"/>
              </w:rPr>
            </w:pPr>
            <w:r w:rsidRPr="00272155">
              <w:rPr>
                <w:sz w:val="22"/>
                <w:szCs w:val="22"/>
              </w:rPr>
              <w:t>Børnene er opmærksomme og hjælper andre børn f.eks. med påklædning</w:t>
            </w:r>
          </w:p>
          <w:p w:rsidR="00B034DA" w:rsidRPr="00272155" w:rsidRDefault="00B034DA" w:rsidP="009A3904">
            <w:pPr>
              <w:numPr>
                <w:ilvl w:val="0"/>
                <w:numId w:val="16"/>
              </w:numPr>
              <w:spacing w:after="0" w:line="240" w:lineRule="atLeast"/>
              <w:rPr>
                <w:sz w:val="22"/>
                <w:szCs w:val="22"/>
              </w:rPr>
            </w:pPr>
            <w:r w:rsidRPr="00272155">
              <w:rPr>
                <w:sz w:val="22"/>
                <w:szCs w:val="22"/>
              </w:rPr>
              <w:t>Børnene føler sig som et selvstændigt individ, der bidrager til fællesskabet og hvor dets meninger, følelser og ønsker tages alvorligt.</w:t>
            </w:r>
          </w:p>
          <w:p w:rsidR="00B034DA" w:rsidRPr="00272155" w:rsidRDefault="00B034DA" w:rsidP="009A3904">
            <w:pPr>
              <w:numPr>
                <w:ilvl w:val="0"/>
                <w:numId w:val="16"/>
              </w:numPr>
              <w:spacing w:after="0" w:line="240" w:lineRule="atLeast"/>
              <w:rPr>
                <w:sz w:val="22"/>
                <w:szCs w:val="22"/>
              </w:rPr>
            </w:pPr>
            <w:r w:rsidRPr="00272155">
              <w:rPr>
                <w:sz w:val="22"/>
                <w:szCs w:val="22"/>
              </w:rPr>
              <w:t>Børnene kan give udtryk for egne grænser og samtidigt lære at respekterer andres.</w:t>
            </w:r>
          </w:p>
          <w:p w:rsidR="00B034DA" w:rsidRPr="00272155" w:rsidRDefault="00B034DA" w:rsidP="009A3904">
            <w:pPr>
              <w:numPr>
                <w:ilvl w:val="0"/>
                <w:numId w:val="16"/>
              </w:numPr>
              <w:spacing w:after="0" w:line="240" w:lineRule="atLeast"/>
              <w:rPr>
                <w:sz w:val="22"/>
                <w:szCs w:val="22"/>
              </w:rPr>
            </w:pPr>
            <w:r w:rsidRPr="00272155">
              <w:rPr>
                <w:sz w:val="22"/>
                <w:szCs w:val="22"/>
              </w:rPr>
              <w:t>Børnene lærer at aflæse andre børns mimik og kropssprog og handle derefter f.eks. i konflikter, eller henter hjælp og trøst, hvis der er behov for dette.</w:t>
            </w:r>
          </w:p>
          <w:p w:rsidR="00B034DA" w:rsidRPr="00272155" w:rsidRDefault="00B034DA" w:rsidP="009A3904">
            <w:pPr>
              <w:numPr>
                <w:ilvl w:val="0"/>
                <w:numId w:val="16"/>
              </w:numPr>
              <w:spacing w:after="0" w:line="240" w:lineRule="atLeast"/>
              <w:rPr>
                <w:sz w:val="22"/>
                <w:szCs w:val="22"/>
              </w:rPr>
            </w:pPr>
            <w:r w:rsidRPr="00272155">
              <w:rPr>
                <w:sz w:val="22"/>
                <w:szCs w:val="22"/>
              </w:rPr>
              <w:t xml:space="preserve">Børnene kan udsætte egne behov, vente på tur i samlinger, til legetøj, i aktiviteter osv. </w:t>
            </w:r>
          </w:p>
          <w:p w:rsidR="00B034DA" w:rsidRPr="00272155" w:rsidRDefault="00B034DA" w:rsidP="009A3904">
            <w:pPr>
              <w:numPr>
                <w:ilvl w:val="0"/>
                <w:numId w:val="16"/>
              </w:numPr>
              <w:spacing w:after="0" w:line="240" w:lineRule="atLeast"/>
              <w:rPr>
                <w:sz w:val="22"/>
                <w:szCs w:val="22"/>
              </w:rPr>
            </w:pPr>
            <w:r w:rsidRPr="00272155">
              <w:rPr>
                <w:sz w:val="22"/>
                <w:szCs w:val="22"/>
              </w:rPr>
              <w:t>Vi understøtter børnenes interesse for hinanden og guider dem til, hvordan man skal være over for hinanden i et positivt fællesskab.</w:t>
            </w:r>
          </w:p>
          <w:p w:rsidR="00B034DA" w:rsidRPr="00272155" w:rsidRDefault="00B034DA" w:rsidP="009A3904">
            <w:pPr>
              <w:numPr>
                <w:ilvl w:val="0"/>
                <w:numId w:val="16"/>
              </w:numPr>
              <w:spacing w:after="0" w:line="240" w:lineRule="atLeast"/>
              <w:rPr>
                <w:sz w:val="22"/>
                <w:szCs w:val="22"/>
              </w:rPr>
            </w:pPr>
            <w:r w:rsidRPr="00272155">
              <w:rPr>
                <w:sz w:val="22"/>
                <w:szCs w:val="22"/>
              </w:rPr>
              <w:t>Vi anerkender børnenes følelser og sætter ord på disse.</w:t>
            </w:r>
          </w:p>
          <w:p w:rsidR="00B034DA" w:rsidRPr="00272155" w:rsidRDefault="00B034DA" w:rsidP="009A3904">
            <w:pPr>
              <w:numPr>
                <w:ilvl w:val="0"/>
                <w:numId w:val="16"/>
              </w:numPr>
              <w:spacing w:after="0" w:line="240" w:lineRule="atLeast"/>
              <w:rPr>
                <w:sz w:val="22"/>
                <w:szCs w:val="22"/>
              </w:rPr>
            </w:pPr>
            <w:r w:rsidRPr="00272155">
              <w:rPr>
                <w:sz w:val="22"/>
                <w:szCs w:val="22"/>
              </w:rPr>
              <w:t>Vi understøtter børnenes egen leg i grupper og på tomandshånd ved at gribe deres ideer og hjælpe dem med at finde legetøj og materialer til en god leg.</w:t>
            </w:r>
          </w:p>
          <w:p w:rsidR="00B034DA" w:rsidRPr="00272155" w:rsidRDefault="00B034DA" w:rsidP="009A3904">
            <w:pPr>
              <w:numPr>
                <w:ilvl w:val="0"/>
                <w:numId w:val="16"/>
              </w:numPr>
              <w:spacing w:after="0" w:line="240" w:lineRule="atLeast"/>
              <w:rPr>
                <w:sz w:val="22"/>
                <w:szCs w:val="22"/>
                <w:u w:val="single"/>
              </w:rPr>
            </w:pPr>
            <w:r w:rsidRPr="00272155">
              <w:rPr>
                <w:sz w:val="22"/>
                <w:szCs w:val="22"/>
              </w:rPr>
              <w:t>Vi støtter op omkring konflikterne, guider børnene til at finde egne løsninger og at aflæse andre børns grænser, F.eks. ”se hun ser ikke glad ud når du gør dette”.</w:t>
            </w:r>
          </w:p>
          <w:p w:rsidR="00B034DA" w:rsidRPr="00272155" w:rsidRDefault="00B034DA" w:rsidP="009A3904">
            <w:pPr>
              <w:numPr>
                <w:ilvl w:val="0"/>
                <w:numId w:val="16"/>
              </w:numPr>
              <w:spacing w:after="0" w:line="240" w:lineRule="atLeast"/>
              <w:rPr>
                <w:sz w:val="22"/>
                <w:szCs w:val="22"/>
                <w:u w:val="single"/>
              </w:rPr>
            </w:pPr>
            <w:r w:rsidRPr="00272155">
              <w:rPr>
                <w:sz w:val="22"/>
                <w:szCs w:val="22"/>
              </w:rPr>
              <w:t>Vi inddrager børnene i dagligdagens opgaver, enkeltvis og på tværs af venskaber.</w:t>
            </w:r>
          </w:p>
          <w:p w:rsidR="00B034DA" w:rsidRPr="00272155" w:rsidRDefault="00B034DA" w:rsidP="00B034DA">
            <w:pPr>
              <w:spacing w:after="0" w:line="240" w:lineRule="atLeast"/>
              <w:rPr>
                <w:sz w:val="22"/>
                <w:szCs w:val="22"/>
              </w:rPr>
            </w:pPr>
          </w:p>
          <w:p w:rsidR="00B034DA" w:rsidRDefault="00B034DA" w:rsidP="00B034DA">
            <w:pPr>
              <w:pStyle w:val="Overskrift2"/>
              <w:rPr>
                <w:rFonts w:asciiTheme="minorHAnsi" w:hAnsiTheme="minorHAnsi" w:cstheme="minorHAnsi"/>
                <w:b/>
                <w:color w:val="auto"/>
                <w:sz w:val="32"/>
                <w:szCs w:val="32"/>
              </w:rPr>
            </w:pPr>
            <w:r w:rsidRPr="00F362F6">
              <w:rPr>
                <w:rFonts w:asciiTheme="minorHAnsi" w:hAnsiTheme="minorHAnsi" w:cstheme="minorHAnsi"/>
                <w:b/>
                <w:color w:val="auto"/>
                <w:sz w:val="32"/>
                <w:szCs w:val="32"/>
              </w:rPr>
              <w:t>Kommunikation og sprog:</w:t>
            </w:r>
          </w:p>
          <w:p w:rsidR="00F362F6" w:rsidRPr="00F362F6" w:rsidRDefault="00F362F6" w:rsidP="00F362F6"/>
          <w:tbl>
            <w:tblPr>
              <w:tblStyle w:val="Rd"/>
              <w:tblW w:w="0" w:type="auto"/>
              <w:tblLayout w:type="fixed"/>
              <w:tblLook w:val="04A0" w:firstRow="1" w:lastRow="0" w:firstColumn="1" w:lastColumn="0" w:noHBand="0" w:noVBand="1"/>
            </w:tblPr>
            <w:tblGrid>
              <w:gridCol w:w="9638"/>
            </w:tblGrid>
            <w:tr w:rsidR="00B034DA" w:rsidRPr="00272155" w:rsidTr="001D70C5">
              <w:tc>
                <w:tcPr>
                  <w:tcW w:w="9638" w:type="dxa"/>
                </w:tcPr>
                <w:p w:rsidR="00B034DA" w:rsidRPr="00272155" w:rsidRDefault="00B034DA" w:rsidP="00B034DA">
                  <w:pPr>
                    <w:pStyle w:val="Tekst4"/>
                    <w:ind w:left="284"/>
                    <w:rPr>
                      <w:sz w:val="22"/>
                      <w:szCs w:val="22"/>
                    </w:rPr>
                  </w:pPr>
                  <w:r w:rsidRPr="00272155">
                    <w:rPr>
                      <w:sz w:val="22"/>
                      <w:szCs w:val="22"/>
                    </w:rPr>
                    <w:t>Pædagogiske mål for læreplanstemaet:</w:t>
                  </w:r>
                </w:p>
                <w:p w:rsidR="00B034DA" w:rsidRPr="00272155" w:rsidRDefault="00B034DA" w:rsidP="009A3904">
                  <w:pPr>
                    <w:pStyle w:val="Tekst4"/>
                    <w:numPr>
                      <w:ilvl w:val="0"/>
                      <w:numId w:val="13"/>
                    </w:numPr>
                    <w:suppressAutoHyphens/>
                    <w:spacing w:line="240" w:lineRule="atLeast"/>
                    <w:rPr>
                      <w:sz w:val="22"/>
                      <w:szCs w:val="22"/>
                    </w:rPr>
                  </w:pPr>
                  <w:r w:rsidRPr="00272155">
                    <w:rPr>
                      <w:sz w:val="22"/>
                      <w:szCs w:val="22"/>
                    </w:rPr>
                    <w:t xml:space="preserve">Det pædagogiske læringsmiljø skal understøtte, at alle børn udvikler sprog, der bidrager til, at børnene kan forstå sig selv, hinanden og deres omverden. </w:t>
                  </w:r>
                </w:p>
                <w:p w:rsidR="00B034DA" w:rsidRPr="00272155" w:rsidRDefault="00B034DA" w:rsidP="009A3904">
                  <w:pPr>
                    <w:pStyle w:val="Tekst4"/>
                    <w:numPr>
                      <w:ilvl w:val="0"/>
                      <w:numId w:val="13"/>
                    </w:numPr>
                    <w:spacing w:line="240" w:lineRule="atLeast"/>
                    <w:rPr>
                      <w:sz w:val="22"/>
                      <w:szCs w:val="22"/>
                    </w:rPr>
                  </w:pPr>
                  <w:r w:rsidRPr="00272155">
                    <w:rPr>
                      <w:sz w:val="22"/>
                      <w:szCs w:val="22"/>
                    </w:rPr>
                    <w:lastRenderedPageBreak/>
                    <w:t>Det pædagogiske læringsmiljø skal understøtte, at alle børn opnår erfaringer med at kommunikere og sprogliggøre tanker, behov og ideer, som børnene kan anvende i sociale fællesskaber.</w:t>
                  </w:r>
                </w:p>
              </w:tc>
            </w:tr>
          </w:tbl>
          <w:p w:rsidR="00B034DA" w:rsidRPr="00272155" w:rsidRDefault="00B034DA" w:rsidP="00B034DA">
            <w:pPr>
              <w:rPr>
                <w:sz w:val="22"/>
                <w:szCs w:val="22"/>
              </w:rPr>
            </w:pPr>
          </w:p>
          <w:p w:rsidR="00B034DA" w:rsidRPr="00272155" w:rsidRDefault="00B034DA" w:rsidP="00B034DA">
            <w:pPr>
              <w:spacing w:line="240" w:lineRule="auto"/>
              <w:rPr>
                <w:rFonts w:eastAsia="Times New Roman" w:cs="Arial"/>
                <w:b/>
                <w:sz w:val="22"/>
                <w:szCs w:val="22"/>
                <w:u w:val="single"/>
                <w:lang w:eastAsia="da-DK"/>
              </w:rPr>
            </w:pPr>
            <w:r w:rsidRPr="00272155">
              <w:rPr>
                <w:rFonts w:eastAsia="Times New Roman" w:cs="Arial"/>
                <w:b/>
                <w:sz w:val="22"/>
                <w:szCs w:val="22"/>
                <w:u w:val="single"/>
                <w:lang w:eastAsia="da-DK"/>
              </w:rPr>
              <w:t>Vi kan se vi arbejder med vores læringsmål når:</w:t>
            </w:r>
          </w:p>
          <w:p w:rsidR="00B034DA" w:rsidRPr="00272155" w:rsidRDefault="00B034DA" w:rsidP="00B034DA">
            <w:pPr>
              <w:spacing w:line="240" w:lineRule="auto"/>
              <w:rPr>
                <w:rFonts w:eastAsia="Times New Roman" w:cs="Arial"/>
                <w:color w:val="FF0000"/>
                <w:sz w:val="22"/>
                <w:szCs w:val="22"/>
                <w:lang w:eastAsia="da-DK"/>
              </w:rPr>
            </w:pPr>
          </w:p>
          <w:p w:rsidR="00B034DA" w:rsidRPr="00272155" w:rsidRDefault="00B034DA" w:rsidP="00B034DA">
            <w:pPr>
              <w:spacing w:line="240" w:lineRule="auto"/>
              <w:rPr>
                <w:rFonts w:eastAsia="Times New Roman" w:cs="Arial"/>
                <w:sz w:val="22"/>
                <w:szCs w:val="22"/>
                <w:lang w:eastAsia="da-DK"/>
              </w:rPr>
            </w:pPr>
            <w:r w:rsidRPr="00272155">
              <w:rPr>
                <w:rFonts w:eastAsia="Times New Roman" w:cs="Arial"/>
                <w:sz w:val="22"/>
                <w:szCs w:val="22"/>
                <w:lang w:eastAsia="da-DK"/>
              </w:rPr>
              <w:t xml:space="preserve">Vuggestuebarnet: </w:t>
            </w:r>
          </w:p>
          <w:p w:rsidR="00B034DA" w:rsidRPr="00272155" w:rsidRDefault="00B034DA" w:rsidP="009A3904">
            <w:pPr>
              <w:numPr>
                <w:ilvl w:val="0"/>
                <w:numId w:val="20"/>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Gentager de ord, som vi bruger, eks. bil, flyvemaskine, tog, mad osv.</w:t>
            </w:r>
          </w:p>
          <w:p w:rsidR="00B034DA" w:rsidRPr="00272155" w:rsidRDefault="00B034DA" w:rsidP="009A3904">
            <w:pPr>
              <w:numPr>
                <w:ilvl w:val="0"/>
                <w:numId w:val="20"/>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Bruger kropslige udtryk og fagter, til at understøtte ”vil du hjælpe mig? Give mig et puslespil fra hylden, kurvene med boldene, noget at ”drikke osv.”.</w:t>
            </w:r>
          </w:p>
          <w:p w:rsidR="00415D5F" w:rsidRDefault="00415D5F" w:rsidP="00B034DA">
            <w:pPr>
              <w:spacing w:line="240" w:lineRule="auto"/>
              <w:rPr>
                <w:rFonts w:eastAsia="Times New Roman" w:cs="Arial"/>
                <w:sz w:val="22"/>
                <w:szCs w:val="22"/>
                <w:lang w:eastAsia="da-DK"/>
              </w:rPr>
            </w:pPr>
          </w:p>
          <w:p w:rsidR="00B034DA" w:rsidRPr="00272155" w:rsidRDefault="00B034DA" w:rsidP="00B034DA">
            <w:pPr>
              <w:spacing w:line="240" w:lineRule="auto"/>
              <w:rPr>
                <w:rFonts w:eastAsia="Times New Roman" w:cs="Arial"/>
                <w:sz w:val="22"/>
                <w:szCs w:val="22"/>
                <w:lang w:eastAsia="da-DK"/>
              </w:rPr>
            </w:pPr>
            <w:r w:rsidRPr="00272155">
              <w:rPr>
                <w:rFonts w:eastAsia="Times New Roman" w:cs="Arial"/>
                <w:sz w:val="22"/>
                <w:szCs w:val="22"/>
                <w:lang w:eastAsia="da-DK"/>
              </w:rPr>
              <w:t>Børnehavebarnet:</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Bruger sproget til at udtrykke deres behov.</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 xml:space="preserve">Sætter ord på handlinger. </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Bruger sproget i samlinger og tør tage ordet.</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 xml:space="preserve">Lytter til hinanden og de voksne. </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Bruger sproget i konflikter.</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Taler om de aktiviteter, de oplever i børnehaven og derhjemme.</w:t>
            </w:r>
          </w:p>
          <w:p w:rsidR="00B034DA" w:rsidRPr="00272155" w:rsidRDefault="00B034DA" w:rsidP="009A3904">
            <w:pPr>
              <w:numPr>
                <w:ilvl w:val="0"/>
                <w:numId w:val="21"/>
              </w:numPr>
              <w:spacing w:after="0" w:line="240" w:lineRule="auto"/>
              <w:rPr>
                <w:rFonts w:eastAsia="Times New Roman" w:cs="Arial"/>
                <w:sz w:val="22"/>
                <w:szCs w:val="22"/>
                <w:lang w:eastAsia="da-DK"/>
              </w:rPr>
            </w:pPr>
            <w:r w:rsidRPr="00272155">
              <w:rPr>
                <w:rFonts w:eastAsia="Times New Roman" w:cs="Arial"/>
                <w:sz w:val="22"/>
                <w:szCs w:val="22"/>
                <w:lang w:eastAsia="da-DK"/>
              </w:rPr>
              <w:t xml:space="preserve">Får kendskab til skriftsproget. </w:t>
            </w:r>
          </w:p>
          <w:p w:rsidR="00B034DA" w:rsidRPr="00272155"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Vi bruger dialogisk læsning som en metode til sprogstimulering.</w:t>
            </w:r>
          </w:p>
          <w:p w:rsidR="00B034DA" w:rsidRPr="00272155"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I dagligdagen er samtalen en vigtig del af vores pædagogiske arbejde. Vi synger, læser, holder samlinger og tager på ture ud af huset.</w:t>
            </w:r>
          </w:p>
          <w:p w:rsidR="00B034DA" w:rsidRPr="00272155"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 xml:space="preserve">Vi voksne er opmærksomme på at sætte ord på vores handlinger. </w:t>
            </w:r>
          </w:p>
          <w:p w:rsidR="00B034DA" w:rsidRPr="00272155"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Vi voksne skaber rolige stunder med aktiviteter, der bedst muligt udvikler sproget.</w:t>
            </w:r>
          </w:p>
          <w:p w:rsidR="00B034DA" w:rsidRPr="00272155"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Vi voksne er opmærksomme på, at hjælpe børnene sprogligt i deres konflikter.</w:t>
            </w:r>
          </w:p>
          <w:p w:rsidR="00B034DA" w:rsidRPr="00272155"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Vi opfordrer forældrene til at gå på biblioteket og låne bøger, og vi låner børnene bøger med hjem som ”lektier” i dialogisk læsning.</w:t>
            </w:r>
          </w:p>
          <w:p w:rsidR="00B034DA" w:rsidRDefault="00B034DA" w:rsidP="009A3904">
            <w:pPr>
              <w:numPr>
                <w:ilvl w:val="0"/>
                <w:numId w:val="22"/>
              </w:numPr>
              <w:autoSpaceDE w:val="0"/>
              <w:autoSpaceDN w:val="0"/>
              <w:adjustRightInd w:val="0"/>
              <w:spacing w:after="0" w:line="240" w:lineRule="auto"/>
              <w:rPr>
                <w:rFonts w:eastAsia="Times New Roman" w:cs="Arial"/>
                <w:sz w:val="22"/>
                <w:szCs w:val="22"/>
                <w:lang w:eastAsia="da-DK"/>
              </w:rPr>
            </w:pPr>
            <w:r w:rsidRPr="00272155">
              <w:rPr>
                <w:rFonts w:eastAsia="Times New Roman" w:cs="Arial"/>
                <w:sz w:val="22"/>
                <w:szCs w:val="22"/>
                <w:lang w:eastAsia="da-DK"/>
              </w:rPr>
              <w:t>Vi bruger biblioteket til at tage på hyggeture og finde spændende børnebøger.</w:t>
            </w:r>
          </w:p>
          <w:p w:rsidR="00272155" w:rsidRDefault="00272155" w:rsidP="00272155">
            <w:pPr>
              <w:pStyle w:val="Tekst1bl"/>
              <w:rPr>
                <w:sz w:val="28"/>
                <w:szCs w:val="28"/>
              </w:rPr>
            </w:pPr>
          </w:p>
          <w:p w:rsidR="00272155" w:rsidRPr="00F362F6" w:rsidRDefault="00272155" w:rsidP="00272155">
            <w:pPr>
              <w:pStyle w:val="Tekst1bl"/>
              <w:rPr>
                <w:b/>
                <w:color w:val="auto"/>
                <w:sz w:val="32"/>
                <w:szCs w:val="32"/>
              </w:rPr>
            </w:pPr>
            <w:r w:rsidRPr="00F362F6">
              <w:rPr>
                <w:b/>
                <w:color w:val="auto"/>
                <w:sz w:val="32"/>
                <w:szCs w:val="32"/>
              </w:rPr>
              <w:t>Krop, sanser og bevægelse</w:t>
            </w:r>
            <w:r w:rsidR="00F362F6">
              <w:rPr>
                <w:b/>
                <w:color w:val="auto"/>
                <w:sz w:val="32"/>
                <w:szCs w:val="32"/>
              </w:rPr>
              <w:t>:</w:t>
            </w:r>
          </w:p>
          <w:p w:rsidR="00272155" w:rsidRPr="00272155" w:rsidRDefault="00272155" w:rsidP="00272155">
            <w:pPr>
              <w:autoSpaceDE w:val="0"/>
              <w:autoSpaceDN w:val="0"/>
              <w:adjustRightInd w:val="0"/>
              <w:spacing w:after="0" w:line="240" w:lineRule="auto"/>
              <w:rPr>
                <w:rFonts w:eastAsia="Times New Roman" w:cs="Arial"/>
                <w:sz w:val="22"/>
                <w:szCs w:val="22"/>
                <w:lang w:eastAsia="da-DK"/>
              </w:rPr>
            </w:pPr>
          </w:p>
          <w:tbl>
            <w:tblPr>
              <w:tblStyle w:val="Rd"/>
              <w:tblW w:w="0" w:type="auto"/>
              <w:tblLayout w:type="fixed"/>
              <w:tblLook w:val="04A0" w:firstRow="1" w:lastRow="0" w:firstColumn="1" w:lastColumn="0" w:noHBand="0" w:noVBand="1"/>
            </w:tblPr>
            <w:tblGrid>
              <w:gridCol w:w="9638"/>
            </w:tblGrid>
            <w:tr w:rsidR="00F82D55" w:rsidTr="00F82D55">
              <w:tc>
                <w:tcPr>
                  <w:tcW w:w="9638" w:type="dxa"/>
                  <w:hideMark/>
                </w:tcPr>
                <w:p w:rsidR="00F82D55" w:rsidRDefault="00F82D55" w:rsidP="00F82D55">
                  <w:pPr>
                    <w:pStyle w:val="Tekst4"/>
                    <w:ind w:left="284"/>
                  </w:pPr>
                  <w:r>
                    <w:t>Pædagogiske mål for læreplanstemaet:</w:t>
                  </w:r>
                </w:p>
                <w:p w:rsidR="00F82D55" w:rsidRDefault="00F82D55" w:rsidP="009A3904">
                  <w:pPr>
                    <w:pStyle w:val="Tekst4"/>
                    <w:numPr>
                      <w:ilvl w:val="0"/>
                      <w:numId w:val="23"/>
                    </w:numPr>
                    <w:spacing w:line="240" w:lineRule="atLeast"/>
                  </w:pPr>
                  <w:r>
                    <w:t xml:space="preserve">Det pædagogiske læringsmiljø skal understøtte, at alle børn udforsker og eksperimenterer med mange forskellige måder at bruge kroppen på. </w:t>
                  </w:r>
                </w:p>
                <w:p w:rsidR="00F82D55" w:rsidRDefault="00F82D55" w:rsidP="009A3904">
                  <w:pPr>
                    <w:pStyle w:val="Tekst4"/>
                    <w:numPr>
                      <w:ilvl w:val="0"/>
                      <w:numId w:val="23"/>
                    </w:numPr>
                    <w:suppressAutoHyphens/>
                    <w:spacing w:line="240" w:lineRule="atLeast"/>
                  </w:pPr>
                  <w:r>
                    <w:t>Det pædagogiske læringsmiljø skal understøtte, at alle børn oplever krops- og bevægelsesglæde både i ro og i aktivitet, så børnene bliver fortrolige med deres krop, herunder kropslige fornem</w:t>
                  </w:r>
                  <w:r>
                    <w:softHyphen/>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F82D55" w:rsidTr="00F82D55">
              <w:tc>
                <w:tcPr>
                  <w:tcW w:w="9638" w:type="dxa"/>
                </w:tcPr>
                <w:p w:rsidR="00415D5F" w:rsidRDefault="00415D5F" w:rsidP="00F82D55">
                  <w:pPr>
                    <w:spacing w:line="240" w:lineRule="auto"/>
                    <w:rPr>
                      <w:rFonts w:eastAsia="Times New Roman" w:cs="Arial"/>
                      <w:b/>
                      <w:sz w:val="22"/>
                      <w:szCs w:val="22"/>
                      <w:u w:val="single"/>
                      <w:lang w:eastAsia="da-DK"/>
                    </w:rPr>
                  </w:pPr>
                </w:p>
                <w:p w:rsidR="002A3D3A" w:rsidRDefault="002A3D3A" w:rsidP="00F82D55">
                  <w:pPr>
                    <w:spacing w:line="240" w:lineRule="auto"/>
                    <w:rPr>
                      <w:rFonts w:eastAsia="Times New Roman" w:cs="Arial"/>
                      <w:b/>
                      <w:sz w:val="22"/>
                      <w:szCs w:val="22"/>
                      <w:u w:val="single"/>
                      <w:lang w:eastAsia="da-DK"/>
                    </w:rPr>
                  </w:pPr>
                </w:p>
                <w:p w:rsidR="00F82D55" w:rsidRPr="00F82D55" w:rsidRDefault="00F82D55" w:rsidP="00F82D55">
                  <w:pPr>
                    <w:spacing w:line="240" w:lineRule="auto"/>
                    <w:rPr>
                      <w:rFonts w:eastAsia="Times New Roman" w:cs="Arial"/>
                      <w:b/>
                      <w:sz w:val="22"/>
                      <w:szCs w:val="22"/>
                      <w:u w:val="single"/>
                      <w:lang w:eastAsia="da-DK"/>
                    </w:rPr>
                  </w:pPr>
                  <w:r w:rsidRPr="00F82D55">
                    <w:rPr>
                      <w:rFonts w:eastAsia="Times New Roman" w:cs="Arial"/>
                      <w:b/>
                      <w:sz w:val="22"/>
                      <w:szCs w:val="22"/>
                      <w:u w:val="single"/>
                      <w:lang w:eastAsia="da-DK"/>
                    </w:rPr>
                    <w:t>Vi kan se, at vi arbejder med vores læringsmål når:</w:t>
                  </w:r>
                </w:p>
                <w:p w:rsidR="00F82D55" w:rsidRPr="00F82D55" w:rsidRDefault="00F82D55" w:rsidP="00F82D55">
                  <w:pPr>
                    <w:autoSpaceDE w:val="0"/>
                    <w:autoSpaceDN w:val="0"/>
                    <w:adjustRightInd w:val="0"/>
                    <w:spacing w:line="240" w:lineRule="auto"/>
                    <w:rPr>
                      <w:rFonts w:eastAsia="Times New Roman" w:cs="Arial"/>
                      <w:sz w:val="22"/>
                      <w:szCs w:val="22"/>
                      <w:lang w:eastAsia="da-DK"/>
                    </w:rPr>
                  </w:pPr>
                  <w:r w:rsidRPr="00F82D55">
                    <w:rPr>
                      <w:rFonts w:eastAsia="Times New Roman" w:cs="Arial"/>
                      <w:sz w:val="22"/>
                      <w:szCs w:val="22"/>
                      <w:lang w:eastAsia="da-DK"/>
                    </w:rPr>
                    <w:t>Vuggestuebørnene:</w:t>
                  </w:r>
                </w:p>
                <w:p w:rsidR="00F82D55" w:rsidRPr="00F82D55" w:rsidRDefault="00F82D55" w:rsidP="009A3904">
                  <w:pPr>
                    <w:numPr>
                      <w:ilvl w:val="0"/>
                      <w:numId w:val="24"/>
                    </w:numPr>
                    <w:autoSpaceDE w:val="0"/>
                    <w:autoSpaceDN w:val="0"/>
                    <w:adjustRightInd w:val="0"/>
                    <w:spacing w:after="0" w:line="240" w:lineRule="auto"/>
                    <w:rPr>
                      <w:rFonts w:eastAsia="Times New Roman" w:cs="Arial"/>
                      <w:sz w:val="22"/>
                      <w:szCs w:val="22"/>
                      <w:lang w:eastAsia="da-DK"/>
                    </w:rPr>
                  </w:pPr>
                  <w:r w:rsidRPr="00F82D55">
                    <w:rPr>
                      <w:rFonts w:eastAsia="Times New Roman" w:cs="Arial"/>
                      <w:sz w:val="22"/>
                      <w:szCs w:val="22"/>
                      <w:lang w:eastAsia="da-DK"/>
                    </w:rPr>
                    <w:t>Kravler op, løber, ruller rundt, slår kolbøtter, gynger, hopper, danser, cykler, tegner, øver sig i at klippe, lægger puslespil.</w:t>
                  </w:r>
                </w:p>
                <w:p w:rsidR="00F82D55" w:rsidRPr="00F82D55" w:rsidRDefault="00F82D55" w:rsidP="009A3904">
                  <w:pPr>
                    <w:numPr>
                      <w:ilvl w:val="0"/>
                      <w:numId w:val="24"/>
                    </w:numPr>
                    <w:autoSpaceDE w:val="0"/>
                    <w:autoSpaceDN w:val="0"/>
                    <w:adjustRightInd w:val="0"/>
                    <w:spacing w:after="0" w:line="240" w:lineRule="auto"/>
                    <w:rPr>
                      <w:rFonts w:eastAsia="Times New Roman" w:cs="Arial"/>
                      <w:sz w:val="22"/>
                      <w:szCs w:val="22"/>
                      <w:lang w:eastAsia="da-DK"/>
                    </w:rPr>
                  </w:pPr>
                  <w:r w:rsidRPr="00F82D55">
                    <w:rPr>
                      <w:rFonts w:eastAsia="Times New Roman" w:cs="Arial"/>
                      <w:sz w:val="22"/>
                      <w:szCs w:val="22"/>
                      <w:lang w:eastAsia="da-DK"/>
                    </w:rPr>
                    <w:t xml:space="preserve">Øver sig i at være selvhjulpne f.eks. tage tøj på, spise selv, hælde op i koppen fra små kander.  </w:t>
                  </w:r>
                </w:p>
                <w:p w:rsidR="00F82D55" w:rsidRPr="00F82D55" w:rsidRDefault="00F82D55" w:rsidP="00F82D55">
                  <w:pPr>
                    <w:autoSpaceDE w:val="0"/>
                    <w:autoSpaceDN w:val="0"/>
                    <w:adjustRightInd w:val="0"/>
                    <w:spacing w:line="240" w:lineRule="auto"/>
                    <w:rPr>
                      <w:rFonts w:eastAsia="Times New Roman" w:cs="Arial"/>
                      <w:sz w:val="22"/>
                      <w:szCs w:val="22"/>
                      <w:lang w:eastAsia="da-DK"/>
                    </w:rPr>
                  </w:pPr>
                </w:p>
                <w:p w:rsidR="00F82D55" w:rsidRPr="00F82D55" w:rsidRDefault="00F82D55" w:rsidP="00F82D55">
                  <w:pPr>
                    <w:autoSpaceDE w:val="0"/>
                    <w:autoSpaceDN w:val="0"/>
                    <w:adjustRightInd w:val="0"/>
                    <w:spacing w:line="240" w:lineRule="auto"/>
                    <w:rPr>
                      <w:rFonts w:eastAsia="Times New Roman" w:cs="Arial"/>
                      <w:sz w:val="22"/>
                      <w:szCs w:val="22"/>
                      <w:lang w:eastAsia="da-DK"/>
                    </w:rPr>
                  </w:pPr>
                  <w:r w:rsidRPr="00F82D55">
                    <w:rPr>
                      <w:rFonts w:eastAsia="Times New Roman" w:cs="Arial"/>
                      <w:sz w:val="22"/>
                      <w:szCs w:val="22"/>
                      <w:lang w:eastAsia="da-DK"/>
                    </w:rPr>
                    <w:t xml:space="preserve">Børnehavebørnene: </w:t>
                  </w:r>
                </w:p>
                <w:p w:rsidR="00F82D55" w:rsidRPr="00F82D55" w:rsidRDefault="00415D5F" w:rsidP="009A3904">
                  <w:pPr>
                    <w:numPr>
                      <w:ilvl w:val="0"/>
                      <w:numId w:val="25"/>
                    </w:numPr>
                    <w:autoSpaceDE w:val="0"/>
                    <w:autoSpaceDN w:val="0"/>
                    <w:adjustRightInd w:val="0"/>
                    <w:spacing w:after="0" w:line="240" w:lineRule="auto"/>
                    <w:rPr>
                      <w:rFonts w:eastAsia="Times New Roman" w:cs="Arial"/>
                      <w:sz w:val="22"/>
                      <w:szCs w:val="22"/>
                      <w:lang w:eastAsia="da-DK"/>
                    </w:rPr>
                  </w:pPr>
                  <w:r>
                    <w:rPr>
                      <w:rFonts w:eastAsia="Times New Roman" w:cs="Arial"/>
                      <w:sz w:val="22"/>
                      <w:szCs w:val="22"/>
                      <w:lang w:eastAsia="da-DK"/>
                    </w:rPr>
                    <w:t>L</w:t>
                  </w:r>
                  <w:r w:rsidR="00F82D55" w:rsidRPr="00F82D55">
                    <w:rPr>
                      <w:rFonts w:eastAsia="Times New Roman" w:cs="Arial"/>
                      <w:sz w:val="22"/>
                      <w:szCs w:val="22"/>
                      <w:lang w:eastAsia="da-DK"/>
                    </w:rPr>
                    <w:t>øber, hinker, cykler, hopper, går balancegang, slår kolbøtter, gynger, danser, klistrer, klipper, tegner og maler. Sætter perler på snor og på perleplade.</w:t>
                  </w:r>
                </w:p>
                <w:p w:rsidR="00F82D55" w:rsidRPr="00F82D55" w:rsidRDefault="00F82D55" w:rsidP="009A3904">
                  <w:pPr>
                    <w:numPr>
                      <w:ilvl w:val="0"/>
                      <w:numId w:val="25"/>
                    </w:numPr>
                    <w:autoSpaceDE w:val="0"/>
                    <w:autoSpaceDN w:val="0"/>
                    <w:adjustRightInd w:val="0"/>
                    <w:spacing w:after="0" w:line="240" w:lineRule="auto"/>
                    <w:rPr>
                      <w:rFonts w:eastAsia="Times New Roman" w:cs="Arial"/>
                      <w:sz w:val="22"/>
                      <w:szCs w:val="22"/>
                      <w:lang w:eastAsia="da-DK"/>
                    </w:rPr>
                  </w:pPr>
                  <w:r w:rsidRPr="00F82D55">
                    <w:rPr>
                      <w:rFonts w:eastAsia="Times New Roman" w:cs="Arial"/>
                      <w:sz w:val="22"/>
                      <w:szCs w:val="22"/>
                      <w:lang w:eastAsia="da-DK"/>
                    </w:rPr>
                    <w:t>Bruger deres krop og søger motoriske udfordringer, både ude og inde.</w:t>
                  </w:r>
                </w:p>
                <w:p w:rsidR="00F82D55" w:rsidRDefault="00F82D55" w:rsidP="009A3904">
                  <w:pPr>
                    <w:numPr>
                      <w:ilvl w:val="0"/>
                      <w:numId w:val="25"/>
                    </w:numPr>
                    <w:autoSpaceDE w:val="0"/>
                    <w:autoSpaceDN w:val="0"/>
                    <w:adjustRightInd w:val="0"/>
                    <w:spacing w:after="0" w:line="240" w:lineRule="auto"/>
                    <w:rPr>
                      <w:rFonts w:eastAsia="Times New Roman" w:cs="Arial"/>
                      <w:sz w:val="22"/>
                      <w:szCs w:val="22"/>
                      <w:lang w:eastAsia="da-DK"/>
                    </w:rPr>
                  </w:pPr>
                  <w:r w:rsidRPr="00F82D55">
                    <w:rPr>
                      <w:rFonts w:eastAsia="Times New Roman" w:cs="Arial"/>
                      <w:sz w:val="22"/>
                      <w:szCs w:val="22"/>
                      <w:lang w:eastAsia="da-DK"/>
                    </w:rPr>
                    <w:t>Er selvh</w:t>
                  </w:r>
                  <w:r w:rsidR="00415D5F">
                    <w:rPr>
                      <w:rFonts w:eastAsia="Times New Roman" w:cs="Arial"/>
                      <w:sz w:val="22"/>
                      <w:szCs w:val="22"/>
                      <w:lang w:eastAsia="da-DK"/>
                    </w:rPr>
                    <w:t xml:space="preserve">julpne med at tage tøj på og </w:t>
                  </w:r>
                  <w:r w:rsidRPr="00F82D55">
                    <w:rPr>
                      <w:rFonts w:eastAsia="Times New Roman" w:cs="Arial"/>
                      <w:sz w:val="22"/>
                      <w:szCs w:val="22"/>
                      <w:lang w:eastAsia="da-DK"/>
                    </w:rPr>
                    <w:t>førskolebørnene øver sig i selv at klare deres toiletbesøg uden voksenhjælp, de store børn øver sig i at bruge bestik til frokost.</w:t>
                  </w:r>
                </w:p>
                <w:p w:rsidR="00F82D55" w:rsidRPr="00F362F6" w:rsidRDefault="00F82D55" w:rsidP="009A3904">
                  <w:pPr>
                    <w:numPr>
                      <w:ilvl w:val="0"/>
                      <w:numId w:val="25"/>
                    </w:numPr>
                    <w:autoSpaceDE w:val="0"/>
                    <w:autoSpaceDN w:val="0"/>
                    <w:adjustRightInd w:val="0"/>
                    <w:spacing w:after="0" w:line="240" w:lineRule="auto"/>
                    <w:rPr>
                      <w:rFonts w:eastAsia="Times New Roman" w:cs="Arial"/>
                      <w:sz w:val="22"/>
                      <w:szCs w:val="22"/>
                      <w:lang w:eastAsia="da-DK"/>
                    </w:rPr>
                  </w:pPr>
                  <w:r w:rsidRPr="00F362F6">
                    <w:rPr>
                      <w:rFonts w:eastAsia="Times New Roman" w:cs="Arial"/>
                      <w:sz w:val="22"/>
                      <w:szCs w:val="22"/>
                      <w:lang w:eastAsia="da-DK"/>
                    </w:rPr>
                    <w:t>Vi giver børnene plads og muligheder for dagligt at udforske deres motorik, bl.a. gennem stuevis planlagte aktiviteter i vores motorikrum.</w:t>
                  </w:r>
                </w:p>
                <w:p w:rsidR="00F82D55" w:rsidRPr="00F362F6" w:rsidRDefault="00F82D55" w:rsidP="009A3904">
                  <w:pPr>
                    <w:numPr>
                      <w:ilvl w:val="0"/>
                      <w:numId w:val="25"/>
                    </w:numPr>
                    <w:autoSpaceDE w:val="0"/>
                    <w:autoSpaceDN w:val="0"/>
                    <w:adjustRightInd w:val="0"/>
                    <w:spacing w:after="0" w:line="240" w:lineRule="auto"/>
                    <w:rPr>
                      <w:rFonts w:eastAsia="Times New Roman" w:cs="Arial"/>
                      <w:sz w:val="22"/>
                      <w:szCs w:val="22"/>
                      <w:lang w:eastAsia="da-DK"/>
                    </w:rPr>
                  </w:pPr>
                  <w:r w:rsidRPr="00F362F6">
                    <w:rPr>
                      <w:rFonts w:eastAsia="Times New Roman" w:cs="Arial"/>
                      <w:sz w:val="22"/>
                      <w:szCs w:val="22"/>
                      <w:lang w:eastAsia="da-DK"/>
                    </w:rPr>
                    <w:t>Vi griber børnenes små ideer f.eks. når legen "jorden er giftig" opstår, dansearrangement eller lignende.</w:t>
                  </w:r>
                </w:p>
                <w:p w:rsidR="00F82D55" w:rsidRPr="00F362F6" w:rsidRDefault="00F82D55" w:rsidP="009A3904">
                  <w:pPr>
                    <w:numPr>
                      <w:ilvl w:val="0"/>
                      <w:numId w:val="25"/>
                    </w:numPr>
                    <w:autoSpaceDE w:val="0"/>
                    <w:autoSpaceDN w:val="0"/>
                    <w:adjustRightInd w:val="0"/>
                    <w:spacing w:after="0" w:line="240" w:lineRule="auto"/>
                    <w:rPr>
                      <w:rFonts w:eastAsia="Times New Roman" w:cs="Arial"/>
                      <w:sz w:val="22"/>
                      <w:szCs w:val="22"/>
                      <w:lang w:eastAsia="da-DK"/>
                    </w:rPr>
                  </w:pPr>
                  <w:r w:rsidRPr="00F362F6">
                    <w:rPr>
                      <w:rFonts w:eastAsia="Times New Roman" w:cs="Arial"/>
                      <w:sz w:val="22"/>
                      <w:szCs w:val="22"/>
                      <w:lang w:eastAsia="da-DK"/>
                    </w:rPr>
                    <w:t>Vi bruger vores meget stor legeplads, der giver mulighed for både at løbe på løbecykler, hinke, cykle, gynge i vores rede gynge, spille fodbold, hockey og høvdingebold.</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Vi sætter fællesaktiviteter i gang på legepladsen som f. eks ”alle på bakken” eller stafetløb.</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Vi kommer på ture evt. med vores løbecykler.</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Vi bestræber os på at komme på små løbeture i nærområdet.</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Vi deltager i alle kommunens tilbud om bevægelse og motorik f. eks ”bold i Brøndbyhallen”.</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 xml:space="preserve">Vi voksne ved, at det kan være en motorisk udfordring at tage tøj af og på selv, især vintertøj. Vi er meget opmærksomme på at hjælpe og støtte børnene i at klare dette selv. </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Vi opmuntrer alle børn om at prøve selv, før de beder om hjælp. F.eks. ved på og afklædning.</w:t>
                  </w:r>
                </w:p>
                <w:p w:rsidR="00F82D55" w:rsidRPr="00F362F6" w:rsidRDefault="00F82D55" w:rsidP="009A3904">
                  <w:pPr>
                    <w:numPr>
                      <w:ilvl w:val="0"/>
                      <w:numId w:val="25"/>
                    </w:numPr>
                    <w:autoSpaceDE w:val="0"/>
                    <w:autoSpaceDN w:val="0"/>
                    <w:adjustRightInd w:val="0"/>
                    <w:spacing w:after="0" w:line="240" w:lineRule="auto"/>
                    <w:rPr>
                      <w:rFonts w:eastAsia="Times New Roman" w:cs="Arial"/>
                      <w:lang w:eastAsia="da-DK"/>
                    </w:rPr>
                  </w:pPr>
                  <w:r w:rsidRPr="00F362F6">
                    <w:rPr>
                      <w:rFonts w:eastAsia="Times New Roman" w:cs="Arial"/>
                      <w:lang w:eastAsia="da-DK"/>
                    </w:rPr>
                    <w:t xml:space="preserve">Vi giver mulighed for at børnene dagligt kan klippe, klistre, tegne osv. </w:t>
                  </w:r>
                </w:p>
                <w:p w:rsidR="00F82D55" w:rsidRPr="00F362F6" w:rsidRDefault="00F82D55" w:rsidP="00F82D55">
                  <w:pPr>
                    <w:pStyle w:val="Tekst1bl"/>
                    <w:rPr>
                      <w:color w:val="auto"/>
                      <w:sz w:val="28"/>
                      <w:szCs w:val="28"/>
                    </w:rPr>
                  </w:pPr>
                </w:p>
                <w:p w:rsidR="00F82D55" w:rsidRPr="00F362F6" w:rsidRDefault="00F82D55" w:rsidP="00F82D55">
                  <w:pPr>
                    <w:pStyle w:val="Tekst1bl"/>
                    <w:rPr>
                      <w:b/>
                      <w:color w:val="auto"/>
                      <w:sz w:val="32"/>
                      <w:szCs w:val="32"/>
                    </w:rPr>
                  </w:pPr>
                  <w:r w:rsidRPr="00F362F6">
                    <w:rPr>
                      <w:b/>
                      <w:color w:val="auto"/>
                      <w:sz w:val="32"/>
                      <w:szCs w:val="32"/>
                    </w:rPr>
                    <w:t>Natur, udeliv og science</w:t>
                  </w:r>
                  <w:r w:rsidR="00F362F6">
                    <w:rPr>
                      <w:b/>
                      <w:color w:val="auto"/>
                      <w:sz w:val="32"/>
                      <w:szCs w:val="32"/>
                    </w:rPr>
                    <w:t>:</w:t>
                  </w:r>
                </w:p>
                <w:p w:rsidR="00F82D55" w:rsidRDefault="00F82D55" w:rsidP="00F82D55">
                  <w:pPr>
                    <w:autoSpaceDE w:val="0"/>
                    <w:autoSpaceDN w:val="0"/>
                    <w:adjustRightInd w:val="0"/>
                    <w:spacing w:after="0" w:line="240" w:lineRule="auto"/>
                    <w:rPr>
                      <w:rFonts w:eastAsia="Times New Roman" w:cs="Arial"/>
                      <w:lang w:eastAsia="da-DK"/>
                    </w:rPr>
                  </w:pPr>
                </w:p>
                <w:tbl>
                  <w:tblPr>
                    <w:tblStyle w:val="Rd"/>
                    <w:tblW w:w="0" w:type="auto"/>
                    <w:tblLayout w:type="fixed"/>
                    <w:tblLook w:val="04A0" w:firstRow="1" w:lastRow="0" w:firstColumn="1" w:lastColumn="0" w:noHBand="0" w:noVBand="1"/>
                  </w:tblPr>
                  <w:tblGrid>
                    <w:gridCol w:w="9638"/>
                  </w:tblGrid>
                  <w:tr w:rsidR="00C40EFC" w:rsidTr="00C40EFC">
                    <w:tc>
                      <w:tcPr>
                        <w:tcW w:w="9638" w:type="dxa"/>
                        <w:hideMark/>
                      </w:tcPr>
                      <w:p w:rsidR="00C40EFC" w:rsidRDefault="00C40EFC" w:rsidP="00C40EFC">
                        <w:pPr>
                          <w:pStyle w:val="Tekst4"/>
                          <w:ind w:left="284"/>
                        </w:pPr>
                        <w:r>
                          <w:t>Pædagogiske mål for læreplanstemaet:</w:t>
                        </w:r>
                      </w:p>
                      <w:p w:rsidR="00C40EFC" w:rsidRDefault="00C40EFC" w:rsidP="009A3904">
                        <w:pPr>
                          <w:pStyle w:val="Listeafsnit"/>
                          <w:numPr>
                            <w:ilvl w:val="0"/>
                            <w:numId w:val="26"/>
                          </w:numPr>
                          <w:tabs>
                            <w:tab w:val="num" w:pos="720"/>
                          </w:tabs>
                          <w:spacing w:after="57" w:line="240" w:lineRule="atLeast"/>
                          <w:contextualSpacing w:val="0"/>
                        </w:pPr>
                        <w:r>
                          <w:t xml:space="preserve">Det pædagogiske læringsmiljø skal understøtte, at alle børn får konkrete erfaringer med naturen, som udvikler deres nysgerrighed og lyst til at udforske naturen, som giver børnene mulighed for at opleve menneskets </w:t>
                        </w:r>
                        <w:proofErr w:type="spellStart"/>
                        <w:r>
                          <w:t>forbundethed</w:t>
                        </w:r>
                        <w:proofErr w:type="spellEnd"/>
                        <w:r>
                          <w:t xml:space="preserve"> med naturen, og som giver børnene en begyndende forståelse for betydningen af en bæredygtig udvikling.</w:t>
                        </w:r>
                      </w:p>
                      <w:p w:rsidR="00C40EFC" w:rsidRDefault="00C40EFC" w:rsidP="009A3904">
                        <w:pPr>
                          <w:pStyle w:val="Listeafsnit"/>
                          <w:numPr>
                            <w:ilvl w:val="0"/>
                            <w:numId w:val="26"/>
                          </w:numPr>
                          <w:tabs>
                            <w:tab w:val="num" w:pos="720"/>
                          </w:tabs>
                          <w:spacing w:after="57" w:line="240" w:lineRule="atLeast"/>
                          <w:contextualSpacing w:val="0"/>
                        </w:pPr>
                        <w:r>
                          <w:lastRenderedPageBreak/>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C40EFC" w:rsidTr="00C40EFC">
                    <w:tc>
                      <w:tcPr>
                        <w:tcW w:w="9638" w:type="dxa"/>
                      </w:tcPr>
                      <w:p w:rsidR="00C40EFC" w:rsidRDefault="00C40EFC" w:rsidP="00C40EFC">
                        <w:pPr>
                          <w:pStyle w:val="Tekst3"/>
                          <w:spacing w:after="0"/>
                          <w:rPr>
                            <w:b/>
                            <w:sz w:val="24"/>
                            <w:szCs w:val="24"/>
                            <w:u w:val="single"/>
                          </w:rPr>
                        </w:pPr>
                        <w:r>
                          <w:rPr>
                            <w:b/>
                            <w:sz w:val="24"/>
                            <w:szCs w:val="24"/>
                            <w:u w:val="single"/>
                          </w:rPr>
                          <w:lastRenderedPageBreak/>
                          <w:t>Vi kan se, at vi arbejder med vores læringsmål når:</w:t>
                        </w:r>
                      </w:p>
                      <w:p w:rsidR="00C40EFC" w:rsidRDefault="00C40EFC" w:rsidP="00C40EFC">
                        <w:pPr>
                          <w:pStyle w:val="Tekst3"/>
                          <w:spacing w:after="0"/>
                          <w:rPr>
                            <w:color w:val="FF0000"/>
                            <w:sz w:val="20"/>
                            <w:szCs w:val="20"/>
                          </w:rPr>
                        </w:pPr>
                      </w:p>
                      <w:p w:rsidR="00C40EFC" w:rsidRDefault="00C40EFC" w:rsidP="009A3904">
                        <w:pPr>
                          <w:pStyle w:val="Tekst3"/>
                          <w:numPr>
                            <w:ilvl w:val="0"/>
                            <w:numId w:val="27"/>
                          </w:numPr>
                          <w:spacing w:after="0" w:line="240" w:lineRule="atLeast"/>
                        </w:pPr>
                        <w:r>
                          <w:t>Børnene øver sig i at finde dyrene og passe på dem.</w:t>
                        </w:r>
                      </w:p>
                      <w:p w:rsidR="00C40EFC" w:rsidRDefault="00C40EFC" w:rsidP="009A3904">
                        <w:pPr>
                          <w:pStyle w:val="Tekst3"/>
                          <w:numPr>
                            <w:ilvl w:val="0"/>
                            <w:numId w:val="27"/>
                          </w:numPr>
                          <w:spacing w:after="0" w:line="240" w:lineRule="atLeast"/>
                        </w:pPr>
                        <w:r>
                          <w:t>Børnene genkender bondegårdsdyrene og siger deres lyde.</w:t>
                        </w:r>
                      </w:p>
                      <w:p w:rsidR="00C40EFC" w:rsidRDefault="00C40EFC" w:rsidP="009A3904">
                        <w:pPr>
                          <w:pStyle w:val="Tekst3"/>
                          <w:numPr>
                            <w:ilvl w:val="0"/>
                            <w:numId w:val="27"/>
                          </w:numPr>
                          <w:spacing w:after="0" w:line="240" w:lineRule="atLeast"/>
                        </w:pPr>
                        <w:r>
                          <w:t xml:space="preserve">Børnene genkender vilde dyr f.eks. ZOO-dyr. </w:t>
                        </w:r>
                      </w:p>
                      <w:p w:rsidR="00C40EFC" w:rsidRDefault="00C40EFC" w:rsidP="009A3904">
                        <w:pPr>
                          <w:pStyle w:val="Tekst3"/>
                          <w:numPr>
                            <w:ilvl w:val="0"/>
                            <w:numId w:val="27"/>
                          </w:numPr>
                          <w:spacing w:after="0" w:line="240" w:lineRule="atLeast"/>
                        </w:pPr>
                        <w:r>
                          <w:t>Børnene genkender naturens materialer, kastanjer, blade, blomster osv.</w:t>
                        </w:r>
                      </w:p>
                      <w:p w:rsidR="00C40EFC" w:rsidRDefault="00C40EFC" w:rsidP="009A3904">
                        <w:pPr>
                          <w:pStyle w:val="Tekst3"/>
                          <w:numPr>
                            <w:ilvl w:val="0"/>
                            <w:numId w:val="27"/>
                          </w:numPr>
                          <w:spacing w:after="0" w:line="240" w:lineRule="atLeast"/>
                        </w:pPr>
                        <w:r>
                          <w:t>Børnene har kendskab til årstiderne og hvilken forandringer</w:t>
                        </w:r>
                        <w:r w:rsidR="00415D5F">
                          <w:t>,</w:t>
                        </w:r>
                        <w:r>
                          <w:t xml:space="preserve"> der sker for planter og dyr. </w:t>
                        </w:r>
                      </w:p>
                      <w:p w:rsidR="00C40EFC" w:rsidRDefault="00C40EFC" w:rsidP="009A3904">
                        <w:pPr>
                          <w:pStyle w:val="Tekst3"/>
                          <w:numPr>
                            <w:ilvl w:val="0"/>
                            <w:numId w:val="27"/>
                          </w:numPr>
                          <w:spacing w:after="0" w:line="240" w:lineRule="atLeast"/>
                        </w:pPr>
                        <w:r>
                          <w:t>Børnene viser interesse for dyr, fugle, lyde og planter osv., når vi er på tur, eller på legepladsen.</w:t>
                        </w:r>
                      </w:p>
                      <w:p w:rsidR="00C40EFC" w:rsidRDefault="00C40EFC" w:rsidP="009A3904">
                        <w:pPr>
                          <w:pStyle w:val="Tekst3"/>
                          <w:numPr>
                            <w:ilvl w:val="0"/>
                            <w:numId w:val="27"/>
                          </w:numPr>
                          <w:spacing w:after="0" w:line="240" w:lineRule="atLeast"/>
                        </w:pPr>
                        <w:r>
                          <w:t xml:space="preserve">Vi understøtter børnenes interesse for naturen ved at følge op på deres nysgerrighed for denne.  Tager fundne materialer med hjem til videre snak og fordybelse. Bruger opslagsbøger for at ”typebestemme” arter. Smager på skovens bær. Passer blomster og grøntsager på legepladsen. Vi leger med naturens materialer, især vores kastanjer, grankogler, pinde, sand og sten. </w:t>
                        </w:r>
                      </w:p>
                      <w:p w:rsidR="00C40EFC" w:rsidRDefault="00C40EFC" w:rsidP="009A3904">
                        <w:pPr>
                          <w:pStyle w:val="Tekst3"/>
                          <w:numPr>
                            <w:ilvl w:val="0"/>
                            <w:numId w:val="27"/>
                          </w:numPr>
                          <w:spacing w:after="0" w:line="240" w:lineRule="atLeast"/>
                        </w:pPr>
                        <w:r>
                          <w:t>Vi tager på små ture i nærmiljøet til skoven, volden og stranden, Zoologisk have, samt på en årlig bondegårdstur.</w:t>
                        </w:r>
                      </w:p>
                      <w:p w:rsidR="00C40EFC" w:rsidRDefault="00C40EFC" w:rsidP="009A3904">
                        <w:pPr>
                          <w:pStyle w:val="Tekst3"/>
                          <w:numPr>
                            <w:ilvl w:val="0"/>
                            <w:numId w:val="27"/>
                          </w:numPr>
                          <w:spacing w:after="0" w:line="240" w:lineRule="atLeast"/>
                        </w:pPr>
                        <w:r>
                          <w:t>Vi har en pædagog i børnehuset som er tilknyttet Zoo skoletjeneste, hvilket giver hende mulighed for at præsentere børnene for levende dyr som f. eks slanger, skildpadder, mus osv.</w:t>
                        </w:r>
                      </w:p>
                      <w:p w:rsidR="00C40EFC" w:rsidRDefault="00C40EFC" w:rsidP="009A3904">
                        <w:pPr>
                          <w:pStyle w:val="Tekst3"/>
                          <w:numPr>
                            <w:ilvl w:val="0"/>
                            <w:numId w:val="27"/>
                          </w:numPr>
                          <w:spacing w:after="0" w:line="240" w:lineRule="atLeast"/>
                        </w:pPr>
                        <w:r>
                          <w:t xml:space="preserve">Vi arbejder med såning af blomster og grøntsager, vi følger med i væksten og smager på det vi har dyrket. </w:t>
                        </w:r>
                      </w:p>
                      <w:p w:rsidR="00C40EFC" w:rsidRDefault="00415D5F" w:rsidP="009A3904">
                        <w:pPr>
                          <w:pStyle w:val="Tekst3"/>
                          <w:numPr>
                            <w:ilvl w:val="0"/>
                            <w:numId w:val="27"/>
                          </w:numPr>
                          <w:spacing w:after="0" w:line="240" w:lineRule="atLeast"/>
                        </w:pPr>
                        <w:r>
                          <w:t xml:space="preserve">Vi er flittig bruger af kommunens naturskole, hvor </w:t>
                        </w:r>
                        <w:r w:rsidR="00C40EFC">
                          <w:t>naturvejleder</w:t>
                        </w:r>
                        <w:r>
                          <w:t>en</w:t>
                        </w:r>
                        <w:r w:rsidR="00C40EFC">
                          <w:t xml:space="preserve"> introducerer os for ny viden om naturen.</w:t>
                        </w:r>
                      </w:p>
                      <w:p w:rsidR="00C40EFC" w:rsidRDefault="00C40EFC" w:rsidP="00C40EFC">
                        <w:pPr>
                          <w:pStyle w:val="Tekst1bl"/>
                          <w:rPr>
                            <w:sz w:val="28"/>
                            <w:szCs w:val="28"/>
                          </w:rPr>
                        </w:pPr>
                      </w:p>
                      <w:p w:rsidR="00C40EFC" w:rsidRPr="00F362F6" w:rsidRDefault="00C40EFC" w:rsidP="00C40EFC">
                        <w:pPr>
                          <w:pStyle w:val="Tekst1bl"/>
                          <w:rPr>
                            <w:b/>
                            <w:color w:val="auto"/>
                            <w:sz w:val="32"/>
                            <w:szCs w:val="32"/>
                          </w:rPr>
                        </w:pPr>
                        <w:r w:rsidRPr="00F362F6">
                          <w:rPr>
                            <w:b/>
                            <w:color w:val="auto"/>
                            <w:sz w:val="32"/>
                            <w:szCs w:val="32"/>
                          </w:rPr>
                          <w:t>Kultur, æstetik og fællesskab</w:t>
                        </w:r>
                        <w:r w:rsidR="00F362F6">
                          <w:rPr>
                            <w:b/>
                            <w:color w:val="auto"/>
                            <w:sz w:val="32"/>
                            <w:szCs w:val="32"/>
                          </w:rPr>
                          <w:t>:</w:t>
                        </w:r>
                      </w:p>
                      <w:tbl>
                        <w:tblPr>
                          <w:tblStyle w:val="Rd"/>
                          <w:tblW w:w="0" w:type="auto"/>
                          <w:tblLayout w:type="fixed"/>
                          <w:tblLook w:val="04A0" w:firstRow="1" w:lastRow="0" w:firstColumn="1" w:lastColumn="0" w:noHBand="0" w:noVBand="1"/>
                        </w:tblPr>
                        <w:tblGrid>
                          <w:gridCol w:w="9638"/>
                        </w:tblGrid>
                        <w:tr w:rsidR="009843CC" w:rsidTr="009843CC">
                          <w:tc>
                            <w:tcPr>
                              <w:tcW w:w="9638" w:type="dxa"/>
                              <w:hideMark/>
                            </w:tcPr>
                            <w:p w:rsidR="009843CC" w:rsidRDefault="009843CC" w:rsidP="009843CC">
                              <w:pPr>
                                <w:pStyle w:val="Tekst4"/>
                                <w:ind w:left="284"/>
                              </w:pPr>
                              <w:r>
                                <w:t>Pædagogiske mål for læreplanstemaet:</w:t>
                              </w:r>
                            </w:p>
                            <w:p w:rsidR="009843CC" w:rsidRDefault="009843CC" w:rsidP="009843CC">
                              <w:pPr>
                                <w:pStyle w:val="Tekst4"/>
                                <w:numPr>
                                  <w:ilvl w:val="0"/>
                                  <w:numId w:val="29"/>
                                </w:numPr>
                                <w:spacing w:line="240" w:lineRule="atLeast"/>
                              </w:pPr>
                              <w:r>
                                <w:t xml:space="preserve">Det pædagogiske læringsmiljø skal understøtte, at alle børn indgår i ligeværdige og forskellige former for fællesskaber, hvor de oplever egne og andres kulturelle baggrunde, normer, traditioner og værdier. </w:t>
                              </w:r>
                            </w:p>
                            <w:p w:rsidR="009843CC" w:rsidRDefault="009843CC" w:rsidP="009843CC">
                              <w:pPr>
                                <w:pStyle w:val="Tekst4"/>
                                <w:numPr>
                                  <w:ilvl w:val="0"/>
                                  <w:numId w:val="29"/>
                                </w:numPr>
                                <w:suppressAutoHyphens/>
                                <w:spacing w:line="240" w:lineRule="atLeast"/>
                              </w:pPr>
                              <w:r>
                                <w:t>Det pædagogiske læringsmiljø skal understøtte, at alle børn får mange forskellige kulturelle ople</w:t>
                              </w:r>
                              <w:r>
                                <w:softHyphen/>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843CC" w:rsidTr="009843CC">
                          <w:tc>
                            <w:tcPr>
                              <w:tcW w:w="9638" w:type="dxa"/>
                            </w:tcPr>
                            <w:p w:rsidR="009843CC" w:rsidRDefault="009843CC" w:rsidP="009843CC">
                              <w:pPr>
                                <w:pStyle w:val="Tekst3"/>
                                <w:spacing w:after="0"/>
                                <w:rPr>
                                  <w:b/>
                                  <w:sz w:val="24"/>
                                  <w:szCs w:val="24"/>
                                  <w:u w:val="single"/>
                                </w:rPr>
                              </w:pPr>
                              <w:r>
                                <w:rPr>
                                  <w:b/>
                                  <w:sz w:val="24"/>
                                  <w:szCs w:val="24"/>
                                  <w:u w:val="single"/>
                                </w:rPr>
                                <w:t>Vi kan se, at vi arbejder med vores læringsmål når:</w:t>
                              </w:r>
                            </w:p>
                            <w:p w:rsidR="009843CC" w:rsidRDefault="009843CC" w:rsidP="009843CC">
                              <w:pPr>
                                <w:pStyle w:val="Tekst3"/>
                                <w:spacing w:after="0"/>
                                <w:ind w:left="720"/>
                                <w:rPr>
                                  <w:color w:val="FF0000"/>
                                  <w:sz w:val="20"/>
                                  <w:szCs w:val="20"/>
                                </w:rPr>
                              </w:pPr>
                            </w:p>
                            <w:p w:rsidR="009843CC" w:rsidRDefault="009843CC" w:rsidP="009843CC">
                              <w:pPr>
                                <w:pStyle w:val="Tekst3"/>
                                <w:numPr>
                                  <w:ilvl w:val="0"/>
                                  <w:numId w:val="30"/>
                                </w:numPr>
                                <w:spacing w:after="0" w:line="240" w:lineRule="atLeast"/>
                              </w:pPr>
                              <w:r>
                                <w:lastRenderedPageBreak/>
                                <w:t>Børnene lægger mærke til de forskellige traditioner og viser genkendelsesglæde</w:t>
                              </w:r>
                              <w:r w:rsidR="00415D5F">
                                <w:t>,</w:t>
                              </w:r>
                              <w:r>
                                <w:t xml:space="preserve"> når de gentages næste år.</w:t>
                              </w:r>
                            </w:p>
                            <w:p w:rsidR="00415D5F" w:rsidRDefault="00415D5F" w:rsidP="009843CC">
                              <w:pPr>
                                <w:pStyle w:val="Tekst3"/>
                                <w:numPr>
                                  <w:ilvl w:val="0"/>
                                  <w:numId w:val="30"/>
                                </w:numPr>
                                <w:spacing w:after="0" w:line="240" w:lineRule="atLeast"/>
                              </w:pPr>
                              <w:r>
                                <w:t>Børnene får kenskab til andre kulturstraditioner, gennem fortællinger om disse.</w:t>
                              </w:r>
                            </w:p>
                            <w:p w:rsidR="009843CC" w:rsidRDefault="009843CC" w:rsidP="009843CC">
                              <w:pPr>
                                <w:pStyle w:val="Tekst3"/>
                                <w:numPr>
                                  <w:ilvl w:val="0"/>
                                  <w:numId w:val="30"/>
                                </w:numPr>
                                <w:spacing w:after="0" w:line="240" w:lineRule="atLeast"/>
                              </w:pPr>
                              <w:r>
                                <w:t>Børnene kender højtiderne og kan knytte aktiviteter og traditioner sammen med de relevante højtider.</w:t>
                              </w:r>
                            </w:p>
                            <w:p w:rsidR="009843CC" w:rsidRDefault="009843CC" w:rsidP="009843CC">
                              <w:pPr>
                                <w:pStyle w:val="Tekst3"/>
                                <w:numPr>
                                  <w:ilvl w:val="0"/>
                                  <w:numId w:val="30"/>
                                </w:numPr>
                                <w:spacing w:after="0" w:line="240" w:lineRule="atLeast"/>
                              </w:pPr>
                              <w:r>
                                <w:t>Børnene viser forståelse for, hvilken fortælling der ligger bag traditionerne.</w:t>
                              </w:r>
                            </w:p>
                            <w:p w:rsidR="009843CC" w:rsidRDefault="009843CC" w:rsidP="009843CC">
                              <w:pPr>
                                <w:pStyle w:val="Tekst3"/>
                                <w:numPr>
                                  <w:ilvl w:val="0"/>
                                  <w:numId w:val="30"/>
                                </w:numPr>
                                <w:spacing w:after="0" w:line="240" w:lineRule="atLeast"/>
                              </w:pPr>
                              <w:r>
                                <w:t>Børnene deltager i aktiviteterne og synger traditionelle sange f.eks. julesange</w:t>
                              </w:r>
                            </w:p>
                            <w:p w:rsidR="009843CC" w:rsidRDefault="009843CC" w:rsidP="009843CC">
                              <w:pPr>
                                <w:pStyle w:val="Tekst3"/>
                                <w:numPr>
                                  <w:ilvl w:val="0"/>
                                  <w:numId w:val="30"/>
                                </w:numPr>
                                <w:spacing w:after="0" w:line="240" w:lineRule="atLeast"/>
                              </w:pPr>
                              <w:r>
                                <w:t>Børnene viser glæde ved at skulle besøge biblioteket, teateret og kunstudstillinger og ved, hvad de forskellige indeholder.</w:t>
                              </w:r>
                            </w:p>
                            <w:p w:rsidR="009843CC" w:rsidRDefault="009843CC" w:rsidP="009843CC">
                              <w:pPr>
                                <w:pStyle w:val="Tekst3"/>
                                <w:numPr>
                                  <w:ilvl w:val="0"/>
                                  <w:numId w:val="30"/>
                                </w:numPr>
                                <w:spacing w:after="0" w:line="240" w:lineRule="atLeast"/>
                              </w:pPr>
                              <w:r>
                                <w:t>Børnene tager deres oplevelser med ”i børnehaven” i form af glæden ved at læse bog, spille teater og male/tegne billeder.</w:t>
                              </w:r>
                            </w:p>
                            <w:p w:rsidR="009843CC" w:rsidRDefault="009843CC" w:rsidP="009843CC">
                              <w:pPr>
                                <w:pStyle w:val="Tekst3"/>
                                <w:numPr>
                                  <w:ilvl w:val="0"/>
                                  <w:numId w:val="31"/>
                                </w:numPr>
                                <w:spacing w:after="0" w:line="240" w:lineRule="atLeast"/>
                              </w:pPr>
                              <w:r>
                                <w:t>Vi præsenterer børnene for de forskellige traditioner og deres fortællinger</w:t>
                              </w:r>
                            </w:p>
                            <w:p w:rsidR="009843CC" w:rsidRDefault="009843CC" w:rsidP="009843CC">
                              <w:pPr>
                                <w:pStyle w:val="Tekst3"/>
                                <w:numPr>
                                  <w:ilvl w:val="0"/>
                                  <w:numId w:val="31"/>
                                </w:numPr>
                                <w:spacing w:after="0" w:line="240" w:lineRule="atLeast"/>
                              </w:pPr>
                              <w:r>
                                <w:t>Vi besøger det lokale bibliotek, kunstudstillinger og teater</w:t>
                              </w:r>
                            </w:p>
                            <w:p w:rsidR="009843CC" w:rsidRDefault="009843CC" w:rsidP="009843CC">
                              <w:pPr>
                                <w:pStyle w:val="Tekst3"/>
                                <w:numPr>
                                  <w:ilvl w:val="0"/>
                                  <w:numId w:val="31"/>
                                </w:numPr>
                                <w:spacing w:after="0" w:line="240" w:lineRule="atLeast"/>
                              </w:pPr>
                              <w:r>
                                <w:t>Vi klipper, klister, maler og læser bøger.</w:t>
                              </w:r>
                            </w:p>
                            <w:p w:rsidR="009843CC" w:rsidRDefault="009843CC" w:rsidP="009843CC">
                              <w:pPr>
                                <w:pStyle w:val="Tekst3"/>
                                <w:numPr>
                                  <w:ilvl w:val="0"/>
                                  <w:numId w:val="31"/>
                                </w:numPr>
                                <w:spacing w:after="0" w:line="240" w:lineRule="atLeast"/>
                              </w:pPr>
                              <w:r>
                                <w:t>Vi holder julefest med julesange og Luciaoptog, Vi slår katten af tønden, vi holder påskefrokost, vi har sommerfest, hvor børnene underholder, vi holder Mortens aften med andespisning.</w:t>
                              </w:r>
                            </w:p>
                            <w:p w:rsidR="00A53DB4" w:rsidRPr="00F362F6" w:rsidRDefault="00A53DB4" w:rsidP="00A53DB4">
                              <w:pPr>
                                <w:pStyle w:val="Tekst3"/>
                                <w:spacing w:after="0" w:line="240" w:lineRule="atLeast"/>
                                <w:rPr>
                                  <w:sz w:val="32"/>
                                  <w:szCs w:val="32"/>
                                </w:rPr>
                              </w:pPr>
                            </w:p>
                            <w:p w:rsidR="00A53DB4" w:rsidRDefault="00A53DB4" w:rsidP="00A53DB4">
                              <w:pPr>
                                <w:pStyle w:val="Tekst1bl"/>
                                <w:rPr>
                                  <w:b/>
                                  <w:color w:val="auto"/>
                                  <w:sz w:val="32"/>
                                  <w:szCs w:val="32"/>
                                </w:rPr>
                              </w:pPr>
                              <w:r w:rsidRPr="00F362F6">
                                <w:rPr>
                                  <w:b/>
                                  <w:color w:val="auto"/>
                                  <w:sz w:val="32"/>
                                  <w:szCs w:val="32"/>
                                </w:rPr>
                                <w:t>Evalueringskultur:</w:t>
                              </w:r>
                            </w:p>
                            <w:p w:rsidR="00261621" w:rsidRPr="00F362F6" w:rsidRDefault="00261621" w:rsidP="00261621">
                              <w:pPr>
                                <w:pStyle w:val="Tekst5bl"/>
                                <w:rPr>
                                  <w:color w:val="auto"/>
                                </w:rPr>
                              </w:pPr>
                              <w:r w:rsidRPr="00F362F6">
                                <w:rPr>
                                  <w:color w:val="auto"/>
                                </w:rPr>
                                <w:t xml:space="preserve">Hvordan skaber vi en evalueringskultur, som udvikler og kvalificerer vores pædagogiske læringsmiljø? </w:t>
                              </w:r>
                            </w:p>
                            <w:p w:rsidR="00261621" w:rsidRPr="00F362F6" w:rsidRDefault="00261621" w:rsidP="00261621">
                              <w:pPr>
                                <w:pStyle w:val="Tekst5bl"/>
                                <w:rPr>
                                  <w:color w:val="auto"/>
                                </w:rPr>
                              </w:pPr>
                              <w:r w:rsidRPr="00F362F6">
                                <w:rPr>
                                  <w:color w:val="auto"/>
                                </w:rPr>
                                <w:t>Det vil sige, hvordan dokumenterer og evaluerer vi løbende vores pædagogiske arbejde, herunder sammenhængen mellem det pædagogiske læringsmiljø og de tolv pædagogiske mål?</w:t>
                              </w:r>
                            </w:p>
                            <w:p w:rsidR="00261621" w:rsidRPr="00261621" w:rsidRDefault="00261621" w:rsidP="00261621">
                              <w:pPr>
                                <w:pStyle w:val="Tekst1bl"/>
                                <w:suppressAutoHyphens/>
                                <w:rPr>
                                  <w:color w:val="auto"/>
                                </w:rPr>
                              </w:pPr>
                              <w:r>
                                <w:rPr>
                                  <w:color w:val="auto"/>
                                </w:rPr>
                                <w:t xml:space="preserve">Vi er i gang med at implementere en ny evalueringskultur i Børnehuset </w:t>
                              </w:r>
                              <w:r w:rsidR="00B83313">
                                <w:rPr>
                                  <w:color w:val="auto"/>
                                </w:rPr>
                                <w:t>Kærdammen. Evalueringen skal udspringe</w:t>
                              </w:r>
                              <w:r>
                                <w:rPr>
                                  <w:color w:val="auto"/>
                                </w:rPr>
                                <w:t xml:space="preserve"> sig i en refleksion eller underen fra personalet ”er der noget jeg kan gøre anderledes” eller et emne, med henblik på læring ”</w:t>
                              </w:r>
                              <w:r w:rsidR="00B83313">
                                <w:rPr>
                                  <w:color w:val="auto"/>
                                </w:rPr>
                                <w:t xml:space="preserve">. </w:t>
                              </w:r>
                              <w:r>
                                <w:rPr>
                                  <w:color w:val="auto"/>
                                </w:rPr>
                                <w:t xml:space="preserve"> Vi har inddelt årsplanen i emneuger der </w:t>
                              </w:r>
                              <w:r>
                                <w:rPr>
                                  <w:color w:val="auto"/>
                                  <w:u w:val="single"/>
                                </w:rPr>
                                <w:t>skal</w:t>
                              </w:r>
                              <w:r>
                                <w:rPr>
                                  <w:color w:val="auto"/>
                                </w:rPr>
                                <w:t xml:space="preserve"> evalueres, emner vælges selv på stuerne eller er de samme huset igennem. Stuevis laves der små aldersvarende projekter, som ofte udspringer sig af børnenes interesser, disse små projekter kan også evalueres. Vi bruger aktionslæringsskema, Den didaktisk firkant, Skema til handling og registreringsskema, som</w:t>
                              </w:r>
                              <w:r w:rsidRPr="00261621">
                                <w:rPr>
                                  <w:color w:val="auto"/>
                                </w:rPr>
                                <w:t xml:space="preserve"> skriftlige dokumentation på evaluering. Evalueringsskema, hvordan bevæger børnene sig</w:t>
                              </w:r>
                              <w:r w:rsidR="00B83313">
                                <w:rPr>
                                  <w:color w:val="auto"/>
                                </w:rPr>
                                <w:t xml:space="preserve"> på stuen/legepladsen</w:t>
                              </w:r>
                              <w:r w:rsidRPr="00261621">
                                <w:rPr>
                                  <w:color w:val="auto"/>
                                </w:rPr>
                                <w:t xml:space="preserve"> eller hvad lege de med og med hvem</w:t>
                              </w:r>
                              <w:r w:rsidR="00B83313">
                                <w:rPr>
                                  <w:color w:val="auto"/>
                                </w:rPr>
                                <w:t>.</w:t>
                              </w:r>
                            </w:p>
                            <w:p w:rsidR="00261621" w:rsidRDefault="00261621" w:rsidP="00261621">
                              <w:pPr>
                                <w:pStyle w:val="Tekst1bl"/>
                                <w:suppressAutoHyphens/>
                                <w:rPr>
                                  <w:color w:val="auto"/>
                                </w:rPr>
                              </w:pPr>
                              <w:r>
                                <w:rPr>
                                  <w:color w:val="auto"/>
                                </w:rPr>
                                <w:t>I den daglige dokumentation og evaluering bruger vi følgende metoder:</w:t>
                              </w:r>
                            </w:p>
                            <w:p w:rsidR="00261621" w:rsidRDefault="00261621" w:rsidP="00261621">
                              <w:pPr>
                                <w:numPr>
                                  <w:ilvl w:val="0"/>
                                  <w:numId w:val="32"/>
                                </w:numPr>
                                <w:spacing w:after="0" w:line="240" w:lineRule="auto"/>
                                <w:rPr>
                                  <w:rFonts w:cs="Arial"/>
                                </w:rPr>
                              </w:pPr>
                              <w:r>
                                <w:rPr>
                                  <w:rFonts w:cs="Arial"/>
                                </w:rPr>
                                <w:t>Praksisfortællinger: Gennem fortællinger fra hverdagen, vil vi dokumentere, hvordan vi ser om vores læringsmål lykkes.</w:t>
                              </w:r>
                            </w:p>
                            <w:p w:rsidR="00261621" w:rsidRDefault="00261621" w:rsidP="00261621">
                              <w:pPr>
                                <w:numPr>
                                  <w:ilvl w:val="0"/>
                                  <w:numId w:val="32"/>
                                </w:numPr>
                                <w:spacing w:after="0" w:line="240" w:lineRule="auto"/>
                                <w:rPr>
                                  <w:rFonts w:cs="Arial"/>
                                </w:rPr>
                              </w:pPr>
                              <w:r>
                                <w:rPr>
                                  <w:rFonts w:cs="Arial"/>
                                </w:rPr>
                                <w:t>Foto: ”fokusplancher” hvor små læringsmål beskrives, samt fotos i vores dokumentationsmapper.</w:t>
                              </w:r>
                            </w:p>
                            <w:p w:rsidR="00830DFA" w:rsidRDefault="00830DFA" w:rsidP="00261621">
                              <w:pPr>
                                <w:numPr>
                                  <w:ilvl w:val="0"/>
                                  <w:numId w:val="32"/>
                                </w:numPr>
                                <w:spacing w:after="0" w:line="240" w:lineRule="auto"/>
                                <w:rPr>
                                  <w:rFonts w:cs="Arial"/>
                                </w:rPr>
                              </w:pPr>
                              <w:r>
                                <w:rPr>
                                  <w:rFonts w:cs="Arial"/>
                                </w:rPr>
                                <w:t>Videooptagelser af deres leg eller aktiviteter, hvad sker der og var det det vi forventede?</w:t>
                              </w:r>
                            </w:p>
                            <w:p w:rsidR="00261621" w:rsidRPr="00B83313" w:rsidRDefault="00261621" w:rsidP="00B83313">
                              <w:pPr>
                                <w:numPr>
                                  <w:ilvl w:val="0"/>
                                  <w:numId w:val="32"/>
                                </w:numPr>
                                <w:spacing w:after="0" w:line="240" w:lineRule="auto"/>
                                <w:rPr>
                                  <w:rFonts w:cs="Arial"/>
                                </w:rPr>
                              </w:pPr>
                              <w:r>
                                <w:rPr>
                                  <w:rFonts w:cs="Arial"/>
                                </w:rPr>
                                <w:lastRenderedPageBreak/>
                                <w:t>Observationer af børnegrupperne til refleksion på møder – er der noget vi skal justere? hvilke børn skal vi være særlige opmærksomme på? skal planlægningen og rutinerne justeres? kan vi finde metoder</w:t>
                              </w:r>
                              <w:r w:rsidR="00830DFA">
                                <w:rPr>
                                  <w:rFonts w:cs="Arial"/>
                                </w:rPr>
                                <w:t>, der kan hjælpe børnene med at udvikle deres læring? Fortæller om eller tegner de deres oplevelser?</w:t>
                              </w:r>
                            </w:p>
                            <w:p w:rsidR="00261621" w:rsidRDefault="00261621" w:rsidP="00261621">
                              <w:pPr>
                                <w:numPr>
                                  <w:ilvl w:val="0"/>
                                  <w:numId w:val="33"/>
                                </w:numPr>
                                <w:spacing w:after="0" w:line="240" w:lineRule="auto"/>
                                <w:rPr>
                                  <w:rFonts w:cs="Arial"/>
                                </w:rPr>
                              </w:pPr>
                              <w:r>
                                <w:rPr>
                                  <w:rFonts w:cs="Arial"/>
                                </w:rPr>
                                <w:t>Tage ”pulsen” på børns relationer, gennem vores relations skema.</w:t>
                              </w:r>
                            </w:p>
                            <w:p w:rsidR="00830DFA" w:rsidRDefault="00830DFA" w:rsidP="00261621">
                              <w:pPr>
                                <w:numPr>
                                  <w:ilvl w:val="0"/>
                                  <w:numId w:val="32"/>
                                </w:numPr>
                                <w:spacing w:after="0" w:line="240" w:lineRule="auto"/>
                                <w:rPr>
                                  <w:rFonts w:cs="Arial"/>
                                </w:rPr>
                              </w:pPr>
                              <w:r>
                                <w:rPr>
                                  <w:rFonts w:cs="Arial"/>
                                </w:rPr>
                                <w:t>Læringshistorier f.eks. b</w:t>
                              </w:r>
                              <w:r w:rsidR="00261621">
                                <w:rPr>
                                  <w:rFonts w:cs="Arial"/>
                                </w:rPr>
                                <w:t>eskrivelse af, hvordan der i aktiviteter arbejdes med den sproglige udvikling, beskrivelse af resultater fra sprogvurderingerne, hva</w:t>
                              </w:r>
                              <w:r>
                                <w:rPr>
                                  <w:rFonts w:cs="Arial"/>
                                </w:rPr>
                                <w:t>d skal der være fokus på</w:t>
                              </w:r>
                            </w:p>
                            <w:p w:rsidR="00830DFA" w:rsidRDefault="00830DFA" w:rsidP="00830DFA">
                              <w:pPr>
                                <w:spacing w:after="0" w:line="240" w:lineRule="auto"/>
                                <w:rPr>
                                  <w:rFonts w:cs="Arial"/>
                                </w:rPr>
                              </w:pPr>
                            </w:p>
                            <w:p w:rsidR="00261621" w:rsidRPr="00830DFA" w:rsidRDefault="00261621" w:rsidP="00830DFA">
                              <w:pPr>
                                <w:spacing w:after="0" w:line="240" w:lineRule="auto"/>
                                <w:rPr>
                                  <w:rFonts w:cs="Arial"/>
                                </w:rPr>
                              </w:pPr>
                              <w:r w:rsidRPr="00830DFA">
                                <w:rPr>
                                  <w:rFonts w:cs="Arial"/>
                                </w:rPr>
                                <w:t>Disse evalueringer foregår på stuemøder, p-møder og fyrtårnsmøder.</w:t>
                              </w:r>
                            </w:p>
                            <w:p w:rsidR="00AE5817" w:rsidRDefault="00AE5817" w:rsidP="00261621">
                              <w:pPr>
                                <w:spacing w:line="240" w:lineRule="auto"/>
                                <w:rPr>
                                  <w:rFonts w:cs="Arial"/>
                                </w:rPr>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E5817" w:rsidTr="00AE5817">
                                <w:tc>
                                  <w:tcPr>
                                    <w:tcW w:w="9638" w:type="dxa"/>
                                    <w:hideMark/>
                                  </w:tcPr>
                                  <w:p w:rsidR="00AE5817" w:rsidRDefault="00AE5817" w:rsidP="00AE5817">
                                    <w:pPr>
                                      <w:rPr>
                                        <w:color w:val="FF0000"/>
                                      </w:rPr>
                                    </w:pPr>
                                  </w:p>
                                </w:tc>
                              </w:tr>
                            </w:tbl>
                            <w:p w:rsidR="00AE5817" w:rsidRDefault="00AE5817" w:rsidP="00AE5817">
                              <w:pPr>
                                <w:spacing w:line="240" w:lineRule="auto"/>
                                <w:rPr>
                                  <w:rFonts w:ascii="Arial" w:hAnsi="Arial"/>
                                  <w:sz w:val="20"/>
                                  <w:szCs w:val="20"/>
                                </w:rPr>
                              </w:pPr>
                            </w:p>
                            <w:p w:rsidR="00AE5817" w:rsidRDefault="00AE5817" w:rsidP="00261621">
                              <w:pPr>
                                <w:spacing w:line="240" w:lineRule="auto"/>
                                <w:rPr>
                                  <w:rFonts w:cs="Arial"/>
                                </w:rPr>
                              </w:pPr>
                            </w:p>
                            <w:p w:rsidR="00A53DB4" w:rsidRDefault="00A53DB4" w:rsidP="00A53DB4">
                              <w:pPr>
                                <w:pStyle w:val="Tekst1bl"/>
                                <w:rPr>
                                  <w:sz w:val="28"/>
                                  <w:szCs w:val="28"/>
                                </w:rPr>
                              </w:pPr>
                            </w:p>
                            <w:p w:rsidR="009843CC" w:rsidRDefault="009843CC" w:rsidP="00A53DB4">
                              <w:pPr>
                                <w:pStyle w:val="Tekst3"/>
                                <w:spacing w:after="0" w:line="240" w:lineRule="atLeast"/>
                              </w:pPr>
                            </w:p>
                          </w:tc>
                        </w:tr>
                      </w:tbl>
                      <w:p w:rsidR="00C40EFC" w:rsidRDefault="00C40EFC" w:rsidP="00C40EFC">
                        <w:pPr>
                          <w:pStyle w:val="Tekst1bl"/>
                          <w:rPr>
                            <w:sz w:val="28"/>
                            <w:szCs w:val="28"/>
                          </w:rPr>
                        </w:pPr>
                      </w:p>
                      <w:p w:rsidR="00C40EFC" w:rsidRDefault="00C40EFC" w:rsidP="00C40EFC">
                        <w:pPr>
                          <w:pStyle w:val="Tekst3"/>
                          <w:spacing w:after="0" w:line="240" w:lineRule="atLeast"/>
                        </w:pPr>
                      </w:p>
                      <w:p w:rsidR="00C40EFC" w:rsidRDefault="00C40EFC" w:rsidP="00C40EFC">
                        <w:pPr>
                          <w:pStyle w:val="Tekst3"/>
                        </w:pPr>
                      </w:p>
                    </w:tc>
                  </w:tr>
                </w:tbl>
                <w:p w:rsidR="00F82D55" w:rsidRDefault="00F82D55" w:rsidP="00F82D55">
                  <w:pPr>
                    <w:pStyle w:val="Tekst3"/>
                    <w:rPr>
                      <w:rFonts w:eastAsiaTheme="minorHAnsi" w:cs="Times New Roman"/>
                    </w:rPr>
                  </w:pPr>
                </w:p>
              </w:tc>
            </w:tr>
          </w:tbl>
          <w:p w:rsidR="00B034DA" w:rsidRPr="00272155" w:rsidRDefault="00B034DA" w:rsidP="00B034DA">
            <w:pPr>
              <w:spacing w:after="0" w:line="240" w:lineRule="atLeast"/>
              <w:rPr>
                <w:sz w:val="22"/>
                <w:szCs w:val="22"/>
                <w:u w:val="single"/>
              </w:rPr>
            </w:pPr>
          </w:p>
          <w:p w:rsidR="0034532A" w:rsidRPr="00272155" w:rsidRDefault="0034532A" w:rsidP="001D70C5">
            <w:pPr>
              <w:pStyle w:val="Bullettekst3rd"/>
              <w:numPr>
                <w:ilvl w:val="0"/>
                <w:numId w:val="0"/>
              </w:numPr>
              <w:spacing w:after="240"/>
              <w:rPr>
                <w:sz w:val="22"/>
                <w:szCs w:val="22"/>
              </w:rPr>
            </w:pPr>
          </w:p>
        </w:tc>
      </w:tr>
    </w:tbl>
    <w:p w:rsidR="0034532A" w:rsidRPr="00272155" w:rsidRDefault="0034532A" w:rsidP="0034532A">
      <w:pPr>
        <w:pStyle w:val="Tekst1bl"/>
        <w:rPr>
          <w:sz w:val="22"/>
          <w:szCs w:val="22"/>
        </w:rPr>
      </w:pPr>
    </w:p>
    <w:p w:rsidR="0034532A" w:rsidRPr="00272155" w:rsidRDefault="0034532A" w:rsidP="0034532A">
      <w:pPr>
        <w:pStyle w:val="Tekst3"/>
        <w:spacing w:line="276" w:lineRule="auto"/>
        <w:rPr>
          <w:sz w:val="22"/>
          <w:szCs w:val="22"/>
        </w:rPr>
      </w:pPr>
    </w:p>
    <w:p w:rsidR="0034532A" w:rsidRPr="00D134C1" w:rsidRDefault="0034532A" w:rsidP="0034532A">
      <w:pPr>
        <w:pStyle w:val="Tekst3"/>
        <w:spacing w:line="276" w:lineRule="auto"/>
        <w:rPr>
          <w:sz w:val="22"/>
          <w:szCs w:val="22"/>
        </w:rPr>
      </w:pPr>
    </w:p>
    <w:p w:rsidR="0034532A" w:rsidRDefault="0034532A" w:rsidP="0034532A">
      <w:pPr>
        <w:pStyle w:val="Tekst1bl"/>
        <w:rPr>
          <w:rFonts w:cstheme="minorHAnsi"/>
          <w:sz w:val="28"/>
          <w:szCs w:val="28"/>
        </w:rPr>
      </w:pPr>
    </w:p>
    <w:p w:rsidR="0034532A" w:rsidRPr="00AB54E9" w:rsidRDefault="0034532A" w:rsidP="0034532A">
      <w:pPr>
        <w:pStyle w:val="Tekst3"/>
        <w:spacing w:after="0" w:line="276" w:lineRule="auto"/>
        <w:rPr>
          <w:rFonts w:cstheme="minorHAnsi"/>
          <w:sz w:val="22"/>
          <w:szCs w:val="22"/>
        </w:rPr>
      </w:pPr>
    </w:p>
    <w:p w:rsidR="0034532A" w:rsidRPr="00AB54E9" w:rsidRDefault="0034532A" w:rsidP="0034532A">
      <w:pPr>
        <w:pStyle w:val="Tekst1bl"/>
        <w:rPr>
          <w:rFonts w:cstheme="minorHAnsi"/>
          <w:sz w:val="28"/>
          <w:szCs w:val="28"/>
        </w:rPr>
      </w:pPr>
    </w:p>
    <w:p w:rsidR="0034532A" w:rsidRPr="00AB54E9" w:rsidRDefault="0034532A" w:rsidP="00C56382">
      <w:pPr>
        <w:pStyle w:val="Tekst3"/>
        <w:rPr>
          <w:rFonts w:cstheme="minorHAnsi"/>
          <w:sz w:val="22"/>
          <w:szCs w:val="22"/>
        </w:rPr>
      </w:pPr>
    </w:p>
    <w:p w:rsidR="00C56382" w:rsidRDefault="00C56382" w:rsidP="00AB54E9">
      <w:pPr>
        <w:pStyle w:val="Tekst1bl"/>
        <w:rPr>
          <w:sz w:val="28"/>
          <w:szCs w:val="28"/>
        </w:rPr>
      </w:pPr>
    </w:p>
    <w:p w:rsidR="00AB54E9" w:rsidRDefault="00AB54E9" w:rsidP="00AB54E9">
      <w:pPr>
        <w:pStyle w:val="Tekst3"/>
        <w:spacing w:line="276" w:lineRule="auto"/>
        <w:rPr>
          <w:bCs/>
          <w:sz w:val="22"/>
          <w:szCs w:val="22"/>
        </w:rPr>
      </w:pPr>
    </w:p>
    <w:tbl>
      <w:tblPr>
        <w:tblStyle w:val="Question"/>
        <w:tblW w:w="0" w:type="auto"/>
        <w:tblInd w:w="-426" w:type="dxa"/>
        <w:tblLayout w:type="fixed"/>
        <w:tblCellMar>
          <w:top w:w="369" w:type="dxa"/>
          <w:bottom w:w="227" w:type="dxa"/>
        </w:tblCellMar>
        <w:tblLook w:val="04A0" w:firstRow="1" w:lastRow="0" w:firstColumn="1" w:lastColumn="0" w:noHBand="0" w:noVBand="1"/>
      </w:tblPr>
      <w:tblGrid>
        <w:gridCol w:w="10064"/>
      </w:tblGrid>
      <w:tr w:rsidR="00AB54E9" w:rsidTr="00DA40B4">
        <w:tc>
          <w:tcPr>
            <w:tcW w:w="10064" w:type="dxa"/>
          </w:tcPr>
          <w:p w:rsidR="004B18BB" w:rsidRDefault="004B18BB" w:rsidP="004B18BB">
            <w:pPr>
              <w:spacing w:after="0" w:line="240" w:lineRule="atLeas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D134C1" w:rsidTr="00DA40B4">
              <w:tc>
                <w:tcPr>
                  <w:tcW w:w="9638" w:type="dxa"/>
                </w:tcPr>
                <w:p w:rsidR="00D134C1" w:rsidRPr="007400E9" w:rsidRDefault="00D134C1" w:rsidP="00B034DA"/>
              </w:tc>
            </w:tr>
          </w:tbl>
          <w:p w:rsidR="00D134C1" w:rsidRDefault="00D134C1" w:rsidP="00D134C1">
            <w:pPr>
              <w:spacing w:after="0" w:line="240" w:lineRule="atLeas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D134C1" w:rsidRPr="00DB44BE" w:rsidTr="00DA40B4">
              <w:trPr>
                <w:cantSplit/>
              </w:trPr>
              <w:tc>
                <w:tcPr>
                  <w:tcW w:w="7087" w:type="dxa"/>
                </w:tcPr>
                <w:p w:rsidR="00D134C1" w:rsidRPr="00DB44BE" w:rsidRDefault="00D134C1" w:rsidP="00B034DA">
                  <w:pPr>
                    <w:pStyle w:val="Tekst2"/>
                  </w:pPr>
                </w:p>
              </w:tc>
              <w:tc>
                <w:tcPr>
                  <w:tcW w:w="2551" w:type="dxa"/>
                </w:tcPr>
                <w:p w:rsidR="00D134C1" w:rsidRPr="00DB44BE" w:rsidRDefault="00D134C1" w:rsidP="00D134C1">
                  <w:pPr>
                    <w:jc w:val="right"/>
                  </w:pPr>
                </w:p>
              </w:tc>
            </w:tr>
          </w:tbl>
          <w:p w:rsidR="00D134C1" w:rsidRDefault="00D134C1" w:rsidP="00D134C1">
            <w:pPr>
              <w:pStyle w:val="MiniPara"/>
            </w:pPr>
          </w:p>
          <w:p w:rsidR="00D134C1" w:rsidRPr="007B039D" w:rsidRDefault="00D134C1" w:rsidP="00D134C1">
            <w:pPr>
              <w:spacing w:line="240" w:lineRule="auto"/>
              <w:rPr>
                <w:sz w:val="18"/>
                <w:szCs w:val="18"/>
              </w:rPr>
            </w:pPr>
            <w:r w:rsidRPr="007B039D">
              <w:rPr>
                <w:sz w:val="18"/>
                <w:szCs w:val="18"/>
              </w:rPr>
              <w:br w:type="page"/>
            </w:r>
          </w:p>
          <w:p w:rsidR="00D134C1" w:rsidRPr="00DB44BE" w:rsidRDefault="00D134C1" w:rsidP="00D134C1">
            <w:pPr>
              <w:spacing w:after="0" w:line="240" w:lineRule="atLeast"/>
              <w:rPr>
                <w:u w:val="single"/>
              </w:rPr>
            </w:pPr>
          </w:p>
          <w:p w:rsidR="00D134C1" w:rsidRPr="00D134C1" w:rsidRDefault="00D134C1" w:rsidP="00D134C1">
            <w:pPr>
              <w:spacing w:after="0" w:line="240" w:lineRule="atLeast"/>
              <w:ind w:left="360"/>
              <w:rPr>
                <w:u w:val="single"/>
              </w:rPr>
            </w:pPr>
          </w:p>
          <w:p w:rsidR="00D134C1" w:rsidRPr="00161ED9" w:rsidRDefault="00D134C1" w:rsidP="00D134C1">
            <w:pPr>
              <w:rPr>
                <w:u w:val="single"/>
              </w:rPr>
            </w:pPr>
          </w:p>
          <w:p w:rsidR="00D134C1" w:rsidRDefault="00D134C1" w:rsidP="00D134C1"/>
          <w:p w:rsidR="00D134C1" w:rsidRDefault="00D134C1" w:rsidP="00D134C1">
            <w:pPr>
              <w:pStyle w:val="Tekst1bl"/>
              <w:rPr>
                <w:sz w:val="28"/>
                <w:szCs w:val="28"/>
              </w:rPr>
            </w:pPr>
          </w:p>
          <w:p w:rsidR="00D134C1" w:rsidRDefault="00D134C1" w:rsidP="00D134C1">
            <w:pPr>
              <w:pStyle w:val="Tekst1bl"/>
              <w:rPr>
                <w:sz w:val="32"/>
                <w:szCs w:val="32"/>
              </w:rPr>
            </w:pPr>
          </w:p>
          <w:p w:rsidR="00D134C1" w:rsidRPr="00D134C1" w:rsidRDefault="00D134C1" w:rsidP="00D134C1">
            <w:pPr>
              <w:pStyle w:val="Tekst3"/>
              <w:spacing w:line="276" w:lineRule="auto"/>
              <w:rPr>
                <w:sz w:val="22"/>
                <w:szCs w:val="22"/>
              </w:rPr>
            </w:pPr>
          </w:p>
          <w:p w:rsidR="00AB54E9" w:rsidRPr="00AB54E9" w:rsidRDefault="00AB54E9" w:rsidP="00AB54E9">
            <w:pPr>
              <w:pStyle w:val="Tekst1bl"/>
              <w:rPr>
                <w:rFonts w:cstheme="minorHAnsi"/>
                <w:sz w:val="28"/>
                <w:szCs w:val="28"/>
              </w:rPr>
            </w:pPr>
          </w:p>
          <w:p w:rsidR="00AB54E9" w:rsidRPr="00AB54E9" w:rsidRDefault="00AB54E9" w:rsidP="00DA40B4">
            <w:pPr>
              <w:pStyle w:val="Tekst3"/>
              <w:rPr>
                <w:rFonts w:cstheme="minorHAnsi"/>
                <w:sz w:val="22"/>
                <w:szCs w:val="22"/>
              </w:rPr>
            </w:pPr>
          </w:p>
          <w:p w:rsidR="00AB54E9" w:rsidRPr="00AB54E9" w:rsidRDefault="00AB54E9" w:rsidP="00DA40B4">
            <w:pPr>
              <w:pStyle w:val="Tekst3"/>
              <w:rPr>
                <w:rFonts w:cstheme="minorHAnsi"/>
                <w:color w:val="FF0000"/>
                <w:sz w:val="22"/>
                <w:szCs w:val="22"/>
              </w:rPr>
            </w:pPr>
          </w:p>
          <w:p w:rsidR="00AB54E9" w:rsidRPr="00AB54E9" w:rsidRDefault="00AB54E9" w:rsidP="00DA40B4">
            <w:pPr>
              <w:pStyle w:val="Tekst3"/>
              <w:rPr>
                <w:rFonts w:cstheme="minorHAnsi"/>
                <w:sz w:val="22"/>
                <w:szCs w:val="22"/>
              </w:rPr>
            </w:pPr>
          </w:p>
        </w:tc>
      </w:tr>
      <w:tr w:rsidR="00D134C1" w:rsidTr="00DA40B4">
        <w:tc>
          <w:tcPr>
            <w:tcW w:w="10064" w:type="dxa"/>
          </w:tcPr>
          <w:p w:rsidR="00D134C1" w:rsidRPr="00D134C1" w:rsidRDefault="00D134C1" w:rsidP="00D134C1">
            <w:pPr>
              <w:pStyle w:val="Tekst3"/>
            </w:pPr>
          </w:p>
        </w:tc>
      </w:tr>
    </w:tbl>
    <w:p w:rsidR="0045636F" w:rsidRPr="00994B09" w:rsidRDefault="0045636F" w:rsidP="0045636F">
      <w:pPr>
        <w:pStyle w:val="Tekst1bl"/>
        <w:rPr>
          <w:sz w:val="28"/>
          <w:szCs w:val="28"/>
        </w:rPr>
      </w:pPr>
    </w:p>
    <w:p w:rsidR="0045636F" w:rsidRPr="00CC7D92" w:rsidRDefault="0045636F" w:rsidP="0045636F">
      <w:pPr>
        <w:pStyle w:val="Tekst3"/>
        <w:spacing w:after="0" w:line="276" w:lineRule="auto"/>
        <w:rPr>
          <w:sz w:val="22"/>
          <w:szCs w:val="22"/>
        </w:rPr>
      </w:pPr>
    </w:p>
    <w:p w:rsidR="000727F5" w:rsidRDefault="000727F5" w:rsidP="00BD2725">
      <w:pPr>
        <w:spacing w:after="238" w:line="276" w:lineRule="auto"/>
      </w:pPr>
    </w:p>
    <w:p w:rsidR="000727F5" w:rsidRDefault="000727F5" w:rsidP="000727F5">
      <w:pPr>
        <w:pStyle w:val="Tekst1bl"/>
        <w:rPr>
          <w:sz w:val="28"/>
          <w:szCs w:val="28"/>
        </w:rPr>
      </w:pPr>
    </w:p>
    <w:tbl>
      <w:tblPr>
        <w:tblStyle w:val="Question1"/>
        <w:tblW w:w="0" w:type="auto"/>
        <w:tblLayout w:type="fixed"/>
        <w:tblCellMar>
          <w:top w:w="369" w:type="dxa"/>
          <w:bottom w:w="227" w:type="dxa"/>
        </w:tblCellMar>
        <w:tblLook w:val="04A0" w:firstRow="1" w:lastRow="0" w:firstColumn="1" w:lastColumn="0" w:noHBand="0" w:noVBand="1"/>
      </w:tblPr>
      <w:tblGrid>
        <w:gridCol w:w="9638"/>
      </w:tblGrid>
      <w:tr w:rsidR="000727F5" w:rsidRPr="00100F09" w:rsidTr="00B163CF">
        <w:tc>
          <w:tcPr>
            <w:tcW w:w="9638" w:type="dxa"/>
          </w:tcPr>
          <w:p w:rsidR="000727F5" w:rsidRDefault="000727F5" w:rsidP="00B163CF">
            <w:pPr>
              <w:pStyle w:val="Tekst1bl"/>
              <w:rPr>
                <w:sz w:val="28"/>
                <w:szCs w:val="28"/>
              </w:rPr>
            </w:pPr>
          </w:p>
          <w:p w:rsidR="000727F5" w:rsidRDefault="000727F5" w:rsidP="00B163CF">
            <w:pPr>
              <w:pStyle w:val="Tekst1bl"/>
              <w:rPr>
                <w:sz w:val="28"/>
                <w:szCs w:val="28"/>
              </w:rPr>
            </w:pPr>
          </w:p>
          <w:p w:rsidR="000727F5" w:rsidRPr="00945CBE" w:rsidRDefault="000727F5" w:rsidP="009843CC">
            <w:pPr>
              <w:pStyle w:val="Tekst1bl"/>
              <w:rPr>
                <w:sz w:val="28"/>
                <w:szCs w:val="28"/>
              </w:rPr>
            </w:pPr>
          </w:p>
        </w:tc>
      </w:tr>
    </w:tbl>
    <w:p w:rsidR="000727F5" w:rsidRDefault="000727F5" w:rsidP="00100F09">
      <w:pPr>
        <w:pStyle w:val="Tekst1bl"/>
        <w:rPr>
          <w:sz w:val="28"/>
          <w:szCs w:val="28"/>
        </w:rPr>
      </w:pPr>
    </w:p>
    <w:p w:rsidR="000727F5" w:rsidRDefault="000727F5" w:rsidP="00100F09">
      <w:pPr>
        <w:pStyle w:val="Tekst1bl"/>
        <w:rPr>
          <w:sz w:val="28"/>
          <w:szCs w:val="28"/>
        </w:rPr>
      </w:pPr>
    </w:p>
    <w:p w:rsidR="00100F09" w:rsidRPr="00100F09" w:rsidRDefault="00100F09" w:rsidP="00100F09">
      <w:pPr>
        <w:pStyle w:val="Tekst1bl"/>
        <w:rPr>
          <w:sz w:val="28"/>
          <w:szCs w:val="28"/>
        </w:rPr>
      </w:pPr>
    </w:p>
    <w:sectPr w:rsidR="00100F09" w:rsidRPr="00100F09" w:rsidSect="00AB54E9">
      <w:type w:val="continuous"/>
      <w:pgSz w:w="11906" w:h="16838" w:code="9"/>
      <w:pgMar w:top="1701" w:right="1134"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C8" w:rsidRDefault="000520C8" w:rsidP="000A7ADE">
      <w:pPr>
        <w:spacing w:line="240" w:lineRule="auto"/>
      </w:pPr>
      <w:r>
        <w:separator/>
      </w:r>
    </w:p>
  </w:endnote>
  <w:endnote w:type="continuationSeparator" w:id="0">
    <w:p w:rsidR="000520C8" w:rsidRDefault="000520C8"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2D" w:rsidRDefault="003F742D" w:rsidP="003F742D">
    <w:pPr>
      <w:pStyle w:val="Sidefod"/>
      <w:jc w:val="right"/>
    </w:pPr>
    <w:r>
      <w:fldChar w:fldCharType="begin"/>
    </w:r>
    <w:r>
      <w:instrText>PAGE   \* MERGEFORMAT</w:instrText>
    </w:r>
    <w:r>
      <w:fldChar w:fldCharType="separate"/>
    </w:r>
    <w:r w:rsidR="002A5C9A">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C8" w:rsidRDefault="000520C8" w:rsidP="000A7ADE">
      <w:pPr>
        <w:spacing w:line="240" w:lineRule="auto"/>
      </w:pPr>
      <w:r>
        <w:separator/>
      </w:r>
    </w:p>
  </w:footnote>
  <w:footnote w:type="continuationSeparator" w:id="0">
    <w:p w:rsidR="000520C8" w:rsidRDefault="000520C8"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E5456"/>
    <w:multiLevelType w:val="hybridMultilevel"/>
    <w:tmpl w:val="5BC292D6"/>
    <w:lvl w:ilvl="0" w:tplc="DCC2B5DC">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1BD7115"/>
    <w:multiLevelType w:val="multilevel"/>
    <w:tmpl w:val="1B1A392A"/>
    <w:lvl w:ilvl="0">
      <w:start w:val="1"/>
      <w:numFmt w:val="decimal"/>
      <w:lvlText w:val="%1."/>
      <w:lvlJc w:val="left"/>
      <w:pPr>
        <w:ind w:left="284" w:hanging="284"/>
      </w:pPr>
      <w:rPr>
        <w:color w:val="FFFFFF" w:themeColor="background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A52863"/>
    <w:multiLevelType w:val="hybridMultilevel"/>
    <w:tmpl w:val="3370A1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073B2455"/>
    <w:multiLevelType w:val="hybridMultilevel"/>
    <w:tmpl w:val="FD2873F6"/>
    <w:lvl w:ilvl="0" w:tplc="DCC2B5DC">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1A92ABB"/>
    <w:multiLevelType w:val="hybridMultilevel"/>
    <w:tmpl w:val="E63408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13AD03E3"/>
    <w:multiLevelType w:val="hybridMultilevel"/>
    <w:tmpl w:val="B7F6E13A"/>
    <w:lvl w:ilvl="0" w:tplc="7036602A">
      <w:numFmt w:val="bullet"/>
      <w:lvlText w:val=""/>
      <w:lvlJc w:val="left"/>
      <w:pPr>
        <w:ind w:left="720" w:hanging="360"/>
      </w:pPr>
      <w:rPr>
        <w:rFonts w:ascii="Symbol" w:eastAsia="Times New Roman"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161C62BF"/>
    <w:multiLevelType w:val="hybridMultilevel"/>
    <w:tmpl w:val="E54E7BE6"/>
    <w:lvl w:ilvl="0" w:tplc="DCC2B5DC">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17BF414B"/>
    <w:multiLevelType w:val="hybridMultilevel"/>
    <w:tmpl w:val="4A4482A2"/>
    <w:lvl w:ilvl="0" w:tplc="DCC2B5DC">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1A21169E"/>
    <w:multiLevelType w:val="multilevel"/>
    <w:tmpl w:val="1B1A392A"/>
    <w:numStyleLink w:val="Hvidtalopstilling"/>
  </w:abstractNum>
  <w:abstractNum w:abstractNumId="20"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93516E"/>
    <w:multiLevelType w:val="hybridMultilevel"/>
    <w:tmpl w:val="BAB2C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670166"/>
    <w:multiLevelType w:val="hybridMultilevel"/>
    <w:tmpl w:val="93F6D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9F1FDA"/>
    <w:multiLevelType w:val="hybridMultilevel"/>
    <w:tmpl w:val="6EB23F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0CF2E0E"/>
    <w:multiLevelType w:val="multilevel"/>
    <w:tmpl w:val="1B1A392A"/>
    <w:numStyleLink w:val="Hvidtalopstilling"/>
  </w:abstractNum>
  <w:abstractNum w:abstractNumId="26" w15:restartNumberingAfterBreak="0">
    <w:nsid w:val="6390525B"/>
    <w:multiLevelType w:val="hybridMultilevel"/>
    <w:tmpl w:val="7A4AD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7503F7"/>
    <w:multiLevelType w:val="hybridMultilevel"/>
    <w:tmpl w:val="DF601E24"/>
    <w:lvl w:ilvl="0" w:tplc="DCC2B5DC">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F183CC7"/>
    <w:multiLevelType w:val="hybridMultilevel"/>
    <w:tmpl w:val="AED26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CE7EF2"/>
    <w:multiLevelType w:val="hybridMultilevel"/>
    <w:tmpl w:val="B0923D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9"/>
  </w:num>
  <w:num w:numId="14">
    <w:abstractNumId w:val="25"/>
  </w:num>
  <w:num w:numId="15">
    <w:abstractNumId w:val="31"/>
  </w:num>
  <w:num w:numId="16">
    <w:abstractNumId w:val="18"/>
  </w:num>
  <w:num w:numId="17">
    <w:abstractNumId w:val="22"/>
  </w:num>
  <w:num w:numId="18">
    <w:abstractNumId w:val="16"/>
  </w:num>
  <w:num w:numId="19">
    <w:abstractNumId w:val="26"/>
  </w:num>
  <w:num w:numId="20">
    <w:abstractNumId w:val="15"/>
  </w:num>
  <w:num w:numId="21">
    <w:abstractNumId w:val="30"/>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4"/>
  </w:num>
  <w:num w:numId="32">
    <w:abstractNumId w:val="27"/>
  </w:num>
  <w:num w:numId="33">
    <w:abstractNumId w:val="18"/>
  </w:num>
  <w:num w:numId="34">
    <w:abstractNumId w:val="16"/>
  </w:num>
  <w:num w:numId="3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0D"/>
    <w:rsid w:val="00032D5C"/>
    <w:rsid w:val="00036360"/>
    <w:rsid w:val="00044652"/>
    <w:rsid w:val="000469C8"/>
    <w:rsid w:val="00047E0D"/>
    <w:rsid w:val="000520C8"/>
    <w:rsid w:val="0006204E"/>
    <w:rsid w:val="000727F5"/>
    <w:rsid w:val="00074478"/>
    <w:rsid w:val="00084F73"/>
    <w:rsid w:val="0009203D"/>
    <w:rsid w:val="000A1D4B"/>
    <w:rsid w:val="000A7ADE"/>
    <w:rsid w:val="000B3CE9"/>
    <w:rsid w:val="000B42A5"/>
    <w:rsid w:val="000B6C0F"/>
    <w:rsid w:val="000D27A2"/>
    <w:rsid w:val="000D618C"/>
    <w:rsid w:val="000E19B9"/>
    <w:rsid w:val="00100F09"/>
    <w:rsid w:val="0011037D"/>
    <w:rsid w:val="00110732"/>
    <w:rsid w:val="001235F4"/>
    <w:rsid w:val="00125B15"/>
    <w:rsid w:val="00126ED6"/>
    <w:rsid w:val="00127978"/>
    <w:rsid w:val="001456D9"/>
    <w:rsid w:val="00145B75"/>
    <w:rsid w:val="001527A1"/>
    <w:rsid w:val="0015568F"/>
    <w:rsid w:val="0015675B"/>
    <w:rsid w:val="001735AF"/>
    <w:rsid w:val="0018012D"/>
    <w:rsid w:val="00182693"/>
    <w:rsid w:val="00185236"/>
    <w:rsid w:val="001929E3"/>
    <w:rsid w:val="0019454B"/>
    <w:rsid w:val="001A38A0"/>
    <w:rsid w:val="001D4135"/>
    <w:rsid w:val="001E5F00"/>
    <w:rsid w:val="001E74F7"/>
    <w:rsid w:val="0023249D"/>
    <w:rsid w:val="002364F5"/>
    <w:rsid w:val="00243968"/>
    <w:rsid w:val="00247A1D"/>
    <w:rsid w:val="00257EBF"/>
    <w:rsid w:val="00261621"/>
    <w:rsid w:val="0026430E"/>
    <w:rsid w:val="00272155"/>
    <w:rsid w:val="002773B3"/>
    <w:rsid w:val="002A3D3A"/>
    <w:rsid w:val="002A5986"/>
    <w:rsid w:val="002A5C9A"/>
    <w:rsid w:val="002B7EAD"/>
    <w:rsid w:val="002C706E"/>
    <w:rsid w:val="002D42F2"/>
    <w:rsid w:val="002D4703"/>
    <w:rsid w:val="002E6AD2"/>
    <w:rsid w:val="0030338C"/>
    <w:rsid w:val="00303FD1"/>
    <w:rsid w:val="00304522"/>
    <w:rsid w:val="00306195"/>
    <w:rsid w:val="003155BF"/>
    <w:rsid w:val="00325917"/>
    <w:rsid w:val="0034532A"/>
    <w:rsid w:val="003475AC"/>
    <w:rsid w:val="00356A9F"/>
    <w:rsid w:val="0036270F"/>
    <w:rsid w:val="00364E96"/>
    <w:rsid w:val="00365686"/>
    <w:rsid w:val="00373C52"/>
    <w:rsid w:val="003A1C2B"/>
    <w:rsid w:val="003A74EA"/>
    <w:rsid w:val="003B4C9C"/>
    <w:rsid w:val="003C040F"/>
    <w:rsid w:val="003C4FC9"/>
    <w:rsid w:val="003C7386"/>
    <w:rsid w:val="003D4CFD"/>
    <w:rsid w:val="003E07D7"/>
    <w:rsid w:val="003E3FF8"/>
    <w:rsid w:val="003E45D1"/>
    <w:rsid w:val="003E4ED2"/>
    <w:rsid w:val="003F742D"/>
    <w:rsid w:val="00400CE5"/>
    <w:rsid w:val="00401B93"/>
    <w:rsid w:val="0040554A"/>
    <w:rsid w:val="00415D5F"/>
    <w:rsid w:val="00433B67"/>
    <w:rsid w:val="0045636F"/>
    <w:rsid w:val="0046025E"/>
    <w:rsid w:val="004720D7"/>
    <w:rsid w:val="004722B2"/>
    <w:rsid w:val="00477942"/>
    <w:rsid w:val="00477D40"/>
    <w:rsid w:val="004929B8"/>
    <w:rsid w:val="004A6503"/>
    <w:rsid w:val="004A7A01"/>
    <w:rsid w:val="004B18BB"/>
    <w:rsid w:val="004B409E"/>
    <w:rsid w:val="004C70A4"/>
    <w:rsid w:val="004C70D8"/>
    <w:rsid w:val="004D14AC"/>
    <w:rsid w:val="005033E8"/>
    <w:rsid w:val="00507E9F"/>
    <w:rsid w:val="005252DB"/>
    <w:rsid w:val="0053392F"/>
    <w:rsid w:val="00534105"/>
    <w:rsid w:val="00562570"/>
    <w:rsid w:val="005A03C3"/>
    <w:rsid w:val="005B58A8"/>
    <w:rsid w:val="005C2EFE"/>
    <w:rsid w:val="005D3542"/>
    <w:rsid w:val="005D401A"/>
    <w:rsid w:val="005F2C95"/>
    <w:rsid w:val="006406AA"/>
    <w:rsid w:val="00655C7D"/>
    <w:rsid w:val="00657D11"/>
    <w:rsid w:val="00673E94"/>
    <w:rsid w:val="006904B0"/>
    <w:rsid w:val="00690550"/>
    <w:rsid w:val="006A62A6"/>
    <w:rsid w:val="006C01ED"/>
    <w:rsid w:val="006C3725"/>
    <w:rsid w:val="006E22B2"/>
    <w:rsid w:val="006F1048"/>
    <w:rsid w:val="006F59C2"/>
    <w:rsid w:val="0070357C"/>
    <w:rsid w:val="007400E9"/>
    <w:rsid w:val="00762AE8"/>
    <w:rsid w:val="00777CE1"/>
    <w:rsid w:val="007801A8"/>
    <w:rsid w:val="00793432"/>
    <w:rsid w:val="00797308"/>
    <w:rsid w:val="007E0879"/>
    <w:rsid w:val="007E301E"/>
    <w:rsid w:val="007F019B"/>
    <w:rsid w:val="00806ECE"/>
    <w:rsid w:val="00815D8D"/>
    <w:rsid w:val="00825ABB"/>
    <w:rsid w:val="00830DFA"/>
    <w:rsid w:val="00831743"/>
    <w:rsid w:val="0085521E"/>
    <w:rsid w:val="008627AE"/>
    <w:rsid w:val="0086582D"/>
    <w:rsid w:val="008727F5"/>
    <w:rsid w:val="00874374"/>
    <w:rsid w:val="00890D09"/>
    <w:rsid w:val="008A581E"/>
    <w:rsid w:val="008B4524"/>
    <w:rsid w:val="008B73E6"/>
    <w:rsid w:val="008D51AB"/>
    <w:rsid w:val="008E472F"/>
    <w:rsid w:val="008E7AB2"/>
    <w:rsid w:val="008F001F"/>
    <w:rsid w:val="009037A2"/>
    <w:rsid w:val="009044C5"/>
    <w:rsid w:val="00922B38"/>
    <w:rsid w:val="00924C1F"/>
    <w:rsid w:val="00940459"/>
    <w:rsid w:val="00945CBE"/>
    <w:rsid w:val="00946390"/>
    <w:rsid w:val="00946F02"/>
    <w:rsid w:val="00954E38"/>
    <w:rsid w:val="0095554B"/>
    <w:rsid w:val="00956DA6"/>
    <w:rsid w:val="0096187A"/>
    <w:rsid w:val="009670B2"/>
    <w:rsid w:val="0097159A"/>
    <w:rsid w:val="009823FA"/>
    <w:rsid w:val="009843CC"/>
    <w:rsid w:val="00994526"/>
    <w:rsid w:val="00994B09"/>
    <w:rsid w:val="009A3904"/>
    <w:rsid w:val="009A74B6"/>
    <w:rsid w:val="009C4229"/>
    <w:rsid w:val="009E1428"/>
    <w:rsid w:val="009E28BF"/>
    <w:rsid w:val="00A01249"/>
    <w:rsid w:val="00A03759"/>
    <w:rsid w:val="00A1179B"/>
    <w:rsid w:val="00A27467"/>
    <w:rsid w:val="00A40BCC"/>
    <w:rsid w:val="00A44657"/>
    <w:rsid w:val="00A511EB"/>
    <w:rsid w:val="00A523CB"/>
    <w:rsid w:val="00A53DB4"/>
    <w:rsid w:val="00A62C15"/>
    <w:rsid w:val="00A63F15"/>
    <w:rsid w:val="00A80601"/>
    <w:rsid w:val="00A92010"/>
    <w:rsid w:val="00A9631A"/>
    <w:rsid w:val="00AA7283"/>
    <w:rsid w:val="00AB51A4"/>
    <w:rsid w:val="00AB54E9"/>
    <w:rsid w:val="00AE5817"/>
    <w:rsid w:val="00AE7FAD"/>
    <w:rsid w:val="00B02D50"/>
    <w:rsid w:val="00B034DA"/>
    <w:rsid w:val="00B15CED"/>
    <w:rsid w:val="00B23B09"/>
    <w:rsid w:val="00B4616C"/>
    <w:rsid w:val="00B65F98"/>
    <w:rsid w:val="00B6690C"/>
    <w:rsid w:val="00B67C99"/>
    <w:rsid w:val="00B7280D"/>
    <w:rsid w:val="00B743E0"/>
    <w:rsid w:val="00B83313"/>
    <w:rsid w:val="00BD2725"/>
    <w:rsid w:val="00BE12C9"/>
    <w:rsid w:val="00BE4E04"/>
    <w:rsid w:val="00BF5585"/>
    <w:rsid w:val="00C365A7"/>
    <w:rsid w:val="00C40EFC"/>
    <w:rsid w:val="00C41C64"/>
    <w:rsid w:val="00C53431"/>
    <w:rsid w:val="00C53F99"/>
    <w:rsid w:val="00C56382"/>
    <w:rsid w:val="00C7458D"/>
    <w:rsid w:val="00C95C02"/>
    <w:rsid w:val="00C96934"/>
    <w:rsid w:val="00C97A55"/>
    <w:rsid w:val="00CC1601"/>
    <w:rsid w:val="00CD4684"/>
    <w:rsid w:val="00CE460E"/>
    <w:rsid w:val="00CF28F5"/>
    <w:rsid w:val="00CF6A93"/>
    <w:rsid w:val="00D065DF"/>
    <w:rsid w:val="00D134C1"/>
    <w:rsid w:val="00D136A3"/>
    <w:rsid w:val="00D34409"/>
    <w:rsid w:val="00D657C3"/>
    <w:rsid w:val="00D729F2"/>
    <w:rsid w:val="00D90FD5"/>
    <w:rsid w:val="00DA2623"/>
    <w:rsid w:val="00DC07FE"/>
    <w:rsid w:val="00DD6544"/>
    <w:rsid w:val="00DE3B1C"/>
    <w:rsid w:val="00DE499A"/>
    <w:rsid w:val="00DE4B95"/>
    <w:rsid w:val="00E034E5"/>
    <w:rsid w:val="00E42830"/>
    <w:rsid w:val="00E57D42"/>
    <w:rsid w:val="00E6705F"/>
    <w:rsid w:val="00E80963"/>
    <w:rsid w:val="00E93F10"/>
    <w:rsid w:val="00EC1CBA"/>
    <w:rsid w:val="00ED2F8D"/>
    <w:rsid w:val="00EE5249"/>
    <w:rsid w:val="00F04EFD"/>
    <w:rsid w:val="00F102CA"/>
    <w:rsid w:val="00F14BF0"/>
    <w:rsid w:val="00F329CC"/>
    <w:rsid w:val="00F3610D"/>
    <w:rsid w:val="00F362F6"/>
    <w:rsid w:val="00F41769"/>
    <w:rsid w:val="00F577A9"/>
    <w:rsid w:val="00F607E9"/>
    <w:rsid w:val="00F67833"/>
    <w:rsid w:val="00F70A90"/>
    <w:rsid w:val="00F74A46"/>
    <w:rsid w:val="00F7593D"/>
    <w:rsid w:val="00F76CAA"/>
    <w:rsid w:val="00F82D55"/>
    <w:rsid w:val="00F9761C"/>
    <w:rsid w:val="00FB2C7A"/>
    <w:rsid w:val="00FC2C5F"/>
    <w:rsid w:val="00FC3135"/>
    <w:rsid w:val="00FC6CA1"/>
    <w:rsid w:val="00FD10EB"/>
    <w:rsid w:val="00FD6413"/>
    <w:rsid w:val="00FD7033"/>
    <w:rsid w:val="00FE0A30"/>
    <w:rsid w:val="00FF12D2"/>
    <w:rsid w:val="00FF6D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72E0"/>
  <w15:docId w15:val="{86181410-4027-4278-B478-A87DF19A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1E"/>
  </w:style>
  <w:style w:type="paragraph" w:styleId="Overskrift1">
    <w:name w:val="heading 1"/>
    <w:basedOn w:val="Normal"/>
    <w:next w:val="Normal"/>
    <w:link w:val="Overskrift1Tegn"/>
    <w:uiPriority w:val="9"/>
    <w:qFormat/>
    <w:rsid w:val="008A581E"/>
    <w:pPr>
      <w:keepNext/>
      <w:keepLines/>
      <w:spacing w:before="360" w:after="40" w:line="240" w:lineRule="auto"/>
      <w:outlineLvl w:val="0"/>
    </w:pPr>
    <w:rPr>
      <w:rFonts w:asciiTheme="majorHAnsi" w:eastAsiaTheme="majorEastAsia" w:hAnsiTheme="majorHAnsi" w:cstheme="majorBidi"/>
      <w:color w:val="4F57A6" w:themeColor="accent6" w:themeShade="BF"/>
      <w:sz w:val="40"/>
      <w:szCs w:val="40"/>
    </w:rPr>
  </w:style>
  <w:style w:type="paragraph" w:styleId="Overskrift2">
    <w:name w:val="heading 2"/>
    <w:basedOn w:val="Normal"/>
    <w:next w:val="Normal"/>
    <w:link w:val="Overskrift2Tegn"/>
    <w:uiPriority w:val="9"/>
    <w:unhideWhenUsed/>
    <w:qFormat/>
    <w:rsid w:val="008A581E"/>
    <w:pPr>
      <w:keepNext/>
      <w:keepLines/>
      <w:spacing w:before="80" w:after="0" w:line="240" w:lineRule="auto"/>
      <w:outlineLvl w:val="1"/>
    </w:pPr>
    <w:rPr>
      <w:rFonts w:asciiTheme="majorHAnsi" w:eastAsiaTheme="majorEastAsia" w:hAnsiTheme="majorHAnsi" w:cstheme="majorBidi"/>
      <w:color w:val="4F57A6" w:themeColor="accent6" w:themeShade="BF"/>
      <w:sz w:val="28"/>
      <w:szCs w:val="28"/>
    </w:rPr>
  </w:style>
  <w:style w:type="paragraph" w:styleId="Overskrift3">
    <w:name w:val="heading 3"/>
    <w:basedOn w:val="Normal"/>
    <w:next w:val="Normal"/>
    <w:link w:val="Overskrift3Tegn"/>
    <w:uiPriority w:val="9"/>
    <w:semiHidden/>
    <w:unhideWhenUsed/>
    <w:qFormat/>
    <w:rsid w:val="008A581E"/>
    <w:pPr>
      <w:keepNext/>
      <w:keepLines/>
      <w:spacing w:before="80" w:after="0" w:line="240" w:lineRule="auto"/>
      <w:outlineLvl w:val="2"/>
    </w:pPr>
    <w:rPr>
      <w:rFonts w:asciiTheme="majorHAnsi" w:eastAsiaTheme="majorEastAsia" w:hAnsiTheme="majorHAnsi" w:cstheme="majorBidi"/>
      <w:color w:val="4F57A6" w:themeColor="accent6" w:themeShade="BF"/>
      <w:sz w:val="24"/>
      <w:szCs w:val="24"/>
    </w:rPr>
  </w:style>
  <w:style w:type="paragraph" w:styleId="Overskrift4">
    <w:name w:val="heading 4"/>
    <w:basedOn w:val="Normal"/>
    <w:next w:val="Normal"/>
    <w:link w:val="Overskrift4Tegn"/>
    <w:uiPriority w:val="9"/>
    <w:semiHidden/>
    <w:unhideWhenUsed/>
    <w:qFormat/>
    <w:rsid w:val="008A581E"/>
    <w:pPr>
      <w:keepNext/>
      <w:keepLines/>
      <w:spacing w:before="80" w:after="0"/>
      <w:outlineLvl w:val="3"/>
    </w:pPr>
    <w:rPr>
      <w:rFonts w:asciiTheme="majorHAnsi" w:eastAsiaTheme="majorEastAsia" w:hAnsiTheme="majorHAnsi" w:cstheme="majorBidi"/>
      <w:color w:val="848AC4" w:themeColor="accent6"/>
      <w:sz w:val="22"/>
      <w:szCs w:val="22"/>
    </w:rPr>
  </w:style>
  <w:style w:type="paragraph" w:styleId="Overskrift5">
    <w:name w:val="heading 5"/>
    <w:basedOn w:val="Normal"/>
    <w:next w:val="Normal"/>
    <w:link w:val="Overskrift5Tegn"/>
    <w:uiPriority w:val="9"/>
    <w:semiHidden/>
    <w:unhideWhenUsed/>
    <w:qFormat/>
    <w:rsid w:val="008A581E"/>
    <w:pPr>
      <w:keepNext/>
      <w:keepLines/>
      <w:spacing w:before="40" w:after="0"/>
      <w:outlineLvl w:val="4"/>
    </w:pPr>
    <w:rPr>
      <w:rFonts w:asciiTheme="majorHAnsi" w:eastAsiaTheme="majorEastAsia" w:hAnsiTheme="majorHAnsi" w:cstheme="majorBidi"/>
      <w:i/>
      <w:iCs/>
      <w:color w:val="848AC4" w:themeColor="accent6"/>
      <w:sz w:val="22"/>
      <w:szCs w:val="22"/>
    </w:rPr>
  </w:style>
  <w:style w:type="paragraph" w:styleId="Overskrift6">
    <w:name w:val="heading 6"/>
    <w:basedOn w:val="Normal"/>
    <w:next w:val="Normal"/>
    <w:link w:val="Overskrift6Tegn"/>
    <w:uiPriority w:val="9"/>
    <w:semiHidden/>
    <w:unhideWhenUsed/>
    <w:qFormat/>
    <w:rsid w:val="008A581E"/>
    <w:pPr>
      <w:keepNext/>
      <w:keepLines/>
      <w:spacing w:before="40" w:after="0"/>
      <w:outlineLvl w:val="5"/>
    </w:pPr>
    <w:rPr>
      <w:rFonts w:asciiTheme="majorHAnsi" w:eastAsiaTheme="majorEastAsia" w:hAnsiTheme="majorHAnsi" w:cstheme="majorBidi"/>
      <w:color w:val="848AC4" w:themeColor="accent6"/>
    </w:rPr>
  </w:style>
  <w:style w:type="paragraph" w:styleId="Overskrift7">
    <w:name w:val="heading 7"/>
    <w:basedOn w:val="Normal"/>
    <w:next w:val="Normal"/>
    <w:link w:val="Overskrift7Tegn"/>
    <w:uiPriority w:val="9"/>
    <w:semiHidden/>
    <w:unhideWhenUsed/>
    <w:qFormat/>
    <w:rsid w:val="008A581E"/>
    <w:pPr>
      <w:keepNext/>
      <w:keepLines/>
      <w:spacing w:before="40" w:after="0"/>
      <w:outlineLvl w:val="6"/>
    </w:pPr>
    <w:rPr>
      <w:rFonts w:asciiTheme="majorHAnsi" w:eastAsiaTheme="majorEastAsia" w:hAnsiTheme="majorHAnsi" w:cstheme="majorBidi"/>
      <w:b/>
      <w:bCs/>
      <w:color w:val="848AC4" w:themeColor="accent6"/>
    </w:rPr>
  </w:style>
  <w:style w:type="paragraph" w:styleId="Overskrift8">
    <w:name w:val="heading 8"/>
    <w:basedOn w:val="Normal"/>
    <w:next w:val="Normal"/>
    <w:link w:val="Overskrift8Tegn"/>
    <w:uiPriority w:val="9"/>
    <w:semiHidden/>
    <w:unhideWhenUsed/>
    <w:qFormat/>
    <w:rsid w:val="008A581E"/>
    <w:pPr>
      <w:keepNext/>
      <w:keepLines/>
      <w:spacing w:before="40" w:after="0"/>
      <w:outlineLvl w:val="7"/>
    </w:pPr>
    <w:rPr>
      <w:rFonts w:asciiTheme="majorHAnsi" w:eastAsiaTheme="majorEastAsia" w:hAnsiTheme="majorHAnsi" w:cstheme="majorBidi"/>
      <w:b/>
      <w:bCs/>
      <w:i/>
      <w:iCs/>
      <w:color w:val="848AC4" w:themeColor="accent6"/>
      <w:sz w:val="20"/>
      <w:szCs w:val="20"/>
    </w:rPr>
  </w:style>
  <w:style w:type="paragraph" w:styleId="Overskrift9">
    <w:name w:val="heading 9"/>
    <w:basedOn w:val="Normal"/>
    <w:next w:val="Normal"/>
    <w:link w:val="Overskrift9Tegn"/>
    <w:uiPriority w:val="9"/>
    <w:semiHidden/>
    <w:unhideWhenUsed/>
    <w:qFormat/>
    <w:rsid w:val="008A581E"/>
    <w:pPr>
      <w:keepNext/>
      <w:keepLines/>
      <w:spacing w:before="40" w:after="0"/>
      <w:outlineLvl w:val="8"/>
    </w:pPr>
    <w:rPr>
      <w:rFonts w:asciiTheme="majorHAnsi" w:eastAsiaTheme="majorEastAsia" w:hAnsiTheme="majorHAnsi" w:cstheme="majorBidi"/>
      <w:i/>
      <w:iCs/>
      <w:color w:val="848AC4" w:themeColor="accent6"/>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581E"/>
    <w:rPr>
      <w:rFonts w:asciiTheme="majorHAnsi" w:eastAsiaTheme="majorEastAsia" w:hAnsiTheme="majorHAnsi" w:cstheme="majorBidi"/>
      <w:color w:val="4F57A6" w:themeColor="accent6" w:themeShade="BF"/>
      <w:sz w:val="40"/>
      <w:szCs w:val="40"/>
    </w:rPr>
  </w:style>
  <w:style w:type="character" w:customStyle="1" w:styleId="Overskrift2Tegn">
    <w:name w:val="Overskrift 2 Tegn"/>
    <w:basedOn w:val="Standardskrifttypeiafsnit"/>
    <w:link w:val="Overskrift2"/>
    <w:uiPriority w:val="9"/>
    <w:rsid w:val="008A581E"/>
    <w:rPr>
      <w:rFonts w:asciiTheme="majorHAnsi" w:eastAsiaTheme="majorEastAsia" w:hAnsiTheme="majorHAnsi" w:cstheme="majorBidi"/>
      <w:color w:val="4F57A6" w:themeColor="accent6" w:themeShade="BF"/>
      <w:sz w:val="28"/>
      <w:szCs w:val="28"/>
    </w:rPr>
  </w:style>
  <w:style w:type="character" w:customStyle="1" w:styleId="Overskrift3Tegn">
    <w:name w:val="Overskrift 3 Tegn"/>
    <w:basedOn w:val="Standardskrifttypeiafsnit"/>
    <w:link w:val="Overskrift3"/>
    <w:uiPriority w:val="9"/>
    <w:semiHidden/>
    <w:rsid w:val="008A581E"/>
    <w:rPr>
      <w:rFonts w:asciiTheme="majorHAnsi" w:eastAsiaTheme="majorEastAsia" w:hAnsiTheme="majorHAnsi" w:cstheme="majorBidi"/>
      <w:color w:val="4F57A6" w:themeColor="accent6" w:themeShade="BF"/>
      <w:sz w:val="24"/>
      <w:szCs w:val="24"/>
    </w:rPr>
  </w:style>
  <w:style w:type="character" w:customStyle="1" w:styleId="Overskrift4Tegn">
    <w:name w:val="Overskrift 4 Tegn"/>
    <w:basedOn w:val="Standardskrifttypeiafsnit"/>
    <w:link w:val="Overskrift4"/>
    <w:uiPriority w:val="9"/>
    <w:semiHidden/>
    <w:rsid w:val="008A581E"/>
    <w:rPr>
      <w:rFonts w:asciiTheme="majorHAnsi" w:eastAsiaTheme="majorEastAsia" w:hAnsiTheme="majorHAnsi" w:cstheme="majorBidi"/>
      <w:color w:val="848AC4" w:themeColor="accent6"/>
      <w:sz w:val="22"/>
      <w:szCs w:val="22"/>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qFormat/>
    <w:rsid w:val="008A581E"/>
    <w:rPr>
      <w:b/>
      <w:bCs/>
      <w:caps w:val="0"/>
      <w:smallCaps/>
      <w:spacing w:val="7"/>
      <w:sz w:val="21"/>
      <w:szCs w:val="21"/>
    </w:rPr>
  </w:style>
  <w:style w:type="paragraph" w:styleId="Billedtekst">
    <w:name w:val="caption"/>
    <w:basedOn w:val="Normal"/>
    <w:next w:val="Normal"/>
    <w:uiPriority w:val="35"/>
    <w:unhideWhenUsed/>
    <w:qFormat/>
    <w:rsid w:val="008A581E"/>
    <w:pPr>
      <w:spacing w:line="240" w:lineRule="auto"/>
    </w:pPr>
    <w:rPr>
      <w:b/>
      <w:bCs/>
      <w:smallCaps/>
      <w:color w:val="595959" w:themeColor="text1" w:themeTint="A6"/>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qFormat/>
    <w:rsid w:val="008A581E"/>
    <w:rPr>
      <w:i/>
      <w:iCs/>
      <w:color w:val="848AC4" w:themeColor="accent6"/>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8A581E"/>
    <w:rPr>
      <w:rFonts w:asciiTheme="majorHAnsi" w:eastAsiaTheme="majorEastAsia" w:hAnsiTheme="majorHAnsi" w:cstheme="majorBidi"/>
      <w:i/>
      <w:iCs/>
      <w:color w:val="848AC4" w:themeColor="accent6"/>
      <w:sz w:val="22"/>
      <w:szCs w:val="22"/>
    </w:rPr>
  </w:style>
  <w:style w:type="character" w:customStyle="1" w:styleId="Overskrift6Tegn">
    <w:name w:val="Overskrift 6 Tegn"/>
    <w:basedOn w:val="Standardskrifttypeiafsnit"/>
    <w:link w:val="Overskrift6"/>
    <w:uiPriority w:val="9"/>
    <w:semiHidden/>
    <w:rsid w:val="008A581E"/>
    <w:rPr>
      <w:rFonts w:asciiTheme="majorHAnsi" w:eastAsiaTheme="majorEastAsia" w:hAnsiTheme="majorHAnsi" w:cstheme="majorBidi"/>
      <w:color w:val="848AC4" w:themeColor="accent6"/>
    </w:rPr>
  </w:style>
  <w:style w:type="character" w:customStyle="1" w:styleId="Overskrift7Tegn">
    <w:name w:val="Overskrift 7 Tegn"/>
    <w:basedOn w:val="Standardskrifttypeiafsnit"/>
    <w:link w:val="Overskrift7"/>
    <w:uiPriority w:val="9"/>
    <w:semiHidden/>
    <w:rsid w:val="008A581E"/>
    <w:rPr>
      <w:rFonts w:asciiTheme="majorHAnsi" w:eastAsiaTheme="majorEastAsia" w:hAnsiTheme="majorHAnsi" w:cstheme="majorBidi"/>
      <w:b/>
      <w:bCs/>
      <w:color w:val="848AC4" w:themeColor="accent6"/>
    </w:rPr>
  </w:style>
  <w:style w:type="character" w:customStyle="1" w:styleId="Overskrift8Tegn">
    <w:name w:val="Overskrift 8 Tegn"/>
    <w:basedOn w:val="Standardskrifttypeiafsnit"/>
    <w:link w:val="Overskrift8"/>
    <w:uiPriority w:val="9"/>
    <w:semiHidden/>
    <w:rsid w:val="008A581E"/>
    <w:rPr>
      <w:rFonts w:asciiTheme="majorHAnsi" w:eastAsiaTheme="majorEastAsia" w:hAnsiTheme="majorHAnsi" w:cstheme="majorBidi"/>
      <w:b/>
      <w:bCs/>
      <w:i/>
      <w:iCs/>
      <w:color w:val="848AC4" w:themeColor="accent6"/>
      <w:sz w:val="20"/>
      <w:szCs w:val="20"/>
    </w:rPr>
  </w:style>
  <w:style w:type="character" w:customStyle="1" w:styleId="Overskrift9Tegn">
    <w:name w:val="Overskrift 9 Tegn"/>
    <w:basedOn w:val="Standardskrifttypeiafsnit"/>
    <w:link w:val="Overskrift9"/>
    <w:uiPriority w:val="9"/>
    <w:semiHidden/>
    <w:rsid w:val="008A581E"/>
    <w:rPr>
      <w:rFonts w:asciiTheme="majorHAnsi" w:eastAsiaTheme="majorEastAsia" w:hAnsiTheme="majorHAnsi" w:cstheme="majorBidi"/>
      <w:i/>
      <w:iCs/>
      <w:color w:val="848AC4" w:themeColor="accent6"/>
      <w:sz w:val="20"/>
      <w:szCs w:val="20"/>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qFormat/>
    <w:rsid w:val="008A581E"/>
    <w:rPr>
      <w:b/>
      <w:bCs/>
      <w:i/>
      <w:iCs/>
    </w:rPr>
  </w:style>
  <w:style w:type="paragraph" w:styleId="Strktcitat">
    <w:name w:val="Intense Quote"/>
    <w:basedOn w:val="Normal"/>
    <w:next w:val="Normal"/>
    <w:link w:val="StrktcitatTegn"/>
    <w:uiPriority w:val="30"/>
    <w:qFormat/>
    <w:rsid w:val="008A581E"/>
    <w:pPr>
      <w:spacing w:before="160" w:after="160" w:line="264" w:lineRule="auto"/>
      <w:ind w:left="720" w:right="720"/>
      <w:jc w:val="center"/>
    </w:pPr>
    <w:rPr>
      <w:rFonts w:asciiTheme="majorHAnsi" w:eastAsiaTheme="majorEastAsia" w:hAnsiTheme="majorHAnsi" w:cstheme="majorBidi"/>
      <w:i/>
      <w:iCs/>
      <w:color w:val="848AC4" w:themeColor="accent6"/>
      <w:sz w:val="32"/>
      <w:szCs w:val="32"/>
    </w:rPr>
  </w:style>
  <w:style w:type="character" w:customStyle="1" w:styleId="StrktcitatTegn">
    <w:name w:val="Stærkt citat Tegn"/>
    <w:basedOn w:val="Standardskrifttypeiafsnit"/>
    <w:link w:val="Strktcitat"/>
    <w:uiPriority w:val="30"/>
    <w:rsid w:val="008A581E"/>
    <w:rPr>
      <w:rFonts w:asciiTheme="majorHAnsi" w:eastAsiaTheme="majorEastAsia" w:hAnsiTheme="majorHAnsi" w:cstheme="majorBidi"/>
      <w:i/>
      <w:iCs/>
      <w:color w:val="848AC4" w:themeColor="accent6"/>
      <w:sz w:val="32"/>
      <w:szCs w:val="32"/>
    </w:rPr>
  </w:style>
  <w:style w:type="character" w:styleId="Kraftighenvisning">
    <w:name w:val="Intense Reference"/>
    <w:basedOn w:val="Standardskrifttypeiafsnit"/>
    <w:uiPriority w:val="32"/>
    <w:qFormat/>
    <w:rsid w:val="008A581E"/>
    <w:rPr>
      <w:b/>
      <w:bCs/>
      <w:smallCaps/>
      <w:color w:val="848AC4" w:themeColor="accent6"/>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ind w:left="720"/>
      <w:contextualSpacing/>
    </w:p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qFormat/>
    <w:rsid w:val="008A581E"/>
    <w:pPr>
      <w:spacing w:after="0" w:line="240" w:lineRule="auto"/>
    </w:p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qFormat/>
    <w:rsid w:val="008A581E"/>
    <w:pPr>
      <w:spacing w:before="160"/>
      <w:ind w:left="720" w:right="720"/>
      <w:jc w:val="center"/>
    </w:pPr>
    <w:rPr>
      <w:i/>
      <w:iCs/>
      <w:color w:val="262626" w:themeColor="text1" w:themeTint="D9"/>
    </w:rPr>
  </w:style>
  <w:style w:type="character" w:customStyle="1" w:styleId="CitatTegn">
    <w:name w:val="Citat Tegn"/>
    <w:basedOn w:val="Standardskrifttypeiafsnit"/>
    <w:link w:val="Citat"/>
    <w:uiPriority w:val="29"/>
    <w:rsid w:val="008A581E"/>
    <w:rPr>
      <w:i/>
      <w:iCs/>
      <w:color w:val="262626" w:themeColor="text1" w:themeTint="D9"/>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qFormat/>
    <w:rsid w:val="008A581E"/>
    <w:rPr>
      <w:b/>
      <w:bCs/>
    </w:rPr>
  </w:style>
  <w:style w:type="paragraph" w:styleId="Undertitel">
    <w:name w:val="Subtitle"/>
    <w:basedOn w:val="Normal"/>
    <w:next w:val="Normal"/>
    <w:link w:val="UndertitelTegn"/>
    <w:uiPriority w:val="11"/>
    <w:qFormat/>
    <w:rsid w:val="008A581E"/>
    <w:pPr>
      <w:numPr>
        <w:ilvl w:val="1"/>
      </w:numPr>
      <w:spacing w:line="240" w:lineRule="auto"/>
    </w:pPr>
    <w:rPr>
      <w:rFonts w:asciiTheme="majorHAnsi" w:eastAsiaTheme="majorEastAsia" w:hAnsiTheme="majorHAnsi" w:cstheme="majorBidi"/>
      <w:sz w:val="30"/>
      <w:szCs w:val="30"/>
    </w:rPr>
  </w:style>
  <w:style w:type="character" w:customStyle="1" w:styleId="UndertitelTegn">
    <w:name w:val="Undertitel Tegn"/>
    <w:basedOn w:val="Standardskrifttypeiafsnit"/>
    <w:link w:val="Undertitel"/>
    <w:uiPriority w:val="11"/>
    <w:rsid w:val="008A581E"/>
    <w:rPr>
      <w:rFonts w:asciiTheme="majorHAnsi" w:eastAsiaTheme="majorEastAsia" w:hAnsiTheme="majorHAnsi" w:cstheme="majorBidi"/>
      <w:sz w:val="30"/>
      <w:szCs w:val="30"/>
    </w:rPr>
  </w:style>
  <w:style w:type="character" w:styleId="Svagfremhvning">
    <w:name w:val="Subtle Emphasis"/>
    <w:basedOn w:val="Standardskrifttypeiafsnit"/>
    <w:uiPriority w:val="19"/>
    <w:qFormat/>
    <w:rsid w:val="008A581E"/>
    <w:rPr>
      <w:i/>
      <w:iCs/>
    </w:rPr>
  </w:style>
  <w:style w:type="character" w:styleId="Svaghenvisning">
    <w:name w:val="Subtle Reference"/>
    <w:basedOn w:val="Standardskrifttypeiafsnit"/>
    <w:uiPriority w:val="31"/>
    <w:qFormat/>
    <w:rsid w:val="008A581E"/>
    <w:rPr>
      <w:smallCaps/>
      <w:color w:val="595959" w:themeColor="text1" w:themeTint="A6"/>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8A581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Tegn">
    <w:name w:val="Titel Tegn"/>
    <w:basedOn w:val="Standardskrifttypeiafsnit"/>
    <w:link w:val="Titel"/>
    <w:uiPriority w:val="10"/>
    <w:rsid w:val="008A581E"/>
    <w:rPr>
      <w:rFonts w:asciiTheme="majorHAnsi" w:eastAsiaTheme="majorEastAsia" w:hAnsiTheme="majorHAnsi" w:cstheme="majorBidi"/>
      <w:color w:val="262626" w:themeColor="text1" w:themeTint="D9"/>
      <w:spacing w:val="-15"/>
      <w:sz w:val="96"/>
      <w:szCs w:val="9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qFormat/>
    <w:rsid w:val="008A581E"/>
    <w:pPr>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1"/>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12"/>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table" w:customStyle="1" w:styleId="Question1">
    <w:name w:val="Question1"/>
    <w:basedOn w:val="Tabel-Normal"/>
    <w:uiPriority w:val="99"/>
    <w:rsid w:val="00100F09"/>
    <w:tblPr>
      <w:tblCellMar>
        <w:top w:w="454" w:type="dxa"/>
        <w:left w:w="0" w:type="dxa"/>
        <w:bottom w:w="567" w:type="dxa"/>
      </w:tblCellMar>
    </w:tblPr>
  </w:style>
  <w:style w:type="paragraph" w:customStyle="1" w:styleId="Default">
    <w:name w:val="Default"/>
    <w:rsid w:val="00261621"/>
    <w:pPr>
      <w:autoSpaceDE w:val="0"/>
      <w:autoSpaceDN w:val="0"/>
      <w:adjustRightInd w:val="0"/>
      <w:spacing w:after="0" w:line="240" w:lineRule="auto"/>
    </w:pPr>
    <w:rPr>
      <w:rFonts w:ascii="Calibri" w:eastAsia="Times New Roman" w:hAnsi="Calibri" w:cs="Calibri"/>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772">
      <w:bodyDiv w:val="1"/>
      <w:marLeft w:val="0"/>
      <w:marRight w:val="0"/>
      <w:marTop w:val="0"/>
      <w:marBottom w:val="0"/>
      <w:divBdr>
        <w:top w:val="none" w:sz="0" w:space="0" w:color="auto"/>
        <w:left w:val="none" w:sz="0" w:space="0" w:color="auto"/>
        <w:bottom w:val="none" w:sz="0" w:space="0" w:color="auto"/>
        <w:right w:val="none" w:sz="0" w:space="0" w:color="auto"/>
      </w:divBdr>
    </w:div>
    <w:div w:id="652295020">
      <w:bodyDiv w:val="1"/>
      <w:marLeft w:val="0"/>
      <w:marRight w:val="0"/>
      <w:marTop w:val="0"/>
      <w:marBottom w:val="0"/>
      <w:divBdr>
        <w:top w:val="none" w:sz="0" w:space="0" w:color="auto"/>
        <w:left w:val="none" w:sz="0" w:space="0" w:color="auto"/>
        <w:bottom w:val="none" w:sz="0" w:space="0" w:color="auto"/>
        <w:right w:val="none" w:sz="0" w:space="0" w:color="auto"/>
      </w:divBdr>
    </w:div>
    <w:div w:id="1238243133">
      <w:bodyDiv w:val="1"/>
      <w:marLeft w:val="0"/>
      <w:marRight w:val="0"/>
      <w:marTop w:val="0"/>
      <w:marBottom w:val="0"/>
      <w:divBdr>
        <w:top w:val="none" w:sz="0" w:space="0" w:color="auto"/>
        <w:left w:val="none" w:sz="0" w:space="0" w:color="auto"/>
        <w:bottom w:val="none" w:sz="0" w:space="0" w:color="auto"/>
        <w:right w:val="none" w:sz="0" w:space="0" w:color="auto"/>
      </w:divBdr>
    </w:div>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1858229274">
      <w:bodyDiv w:val="1"/>
      <w:marLeft w:val="0"/>
      <w:marRight w:val="0"/>
      <w:marTop w:val="0"/>
      <w:marBottom w:val="0"/>
      <w:divBdr>
        <w:top w:val="none" w:sz="0" w:space="0" w:color="auto"/>
        <w:left w:val="none" w:sz="0" w:space="0" w:color="auto"/>
        <w:bottom w:val="none" w:sz="0" w:space="0" w:color="auto"/>
        <w:right w:val="none" w:sz="0" w:space="0" w:color="auto"/>
      </w:divBdr>
    </w:div>
    <w:div w:id="1964383675">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aphic\Desktop\Test%20af%20Guide%20SPL\OK%20version\P&#230;dagogisk%20l&#230;re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817A56AF141369960ED515AE39E16"/>
        <w:category>
          <w:name w:val="Generelt"/>
          <w:gallery w:val="placeholder"/>
        </w:category>
        <w:types>
          <w:type w:val="bbPlcHdr"/>
        </w:types>
        <w:behaviors>
          <w:behavior w:val="content"/>
        </w:behaviors>
        <w:guid w:val="{4AE2F516-D461-4802-93BE-5F821F98AC25}"/>
      </w:docPartPr>
      <w:docPartBody>
        <w:p w:rsidR="008C6441" w:rsidRDefault="00DA5818">
          <w:pPr>
            <w:pStyle w:val="E79817A56AF141369960ED515AE39E16"/>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18"/>
    <w:rsid w:val="00073E83"/>
    <w:rsid w:val="001279B1"/>
    <w:rsid w:val="0027570D"/>
    <w:rsid w:val="0034728A"/>
    <w:rsid w:val="004B2AEC"/>
    <w:rsid w:val="004B4D86"/>
    <w:rsid w:val="004C3793"/>
    <w:rsid w:val="00552B18"/>
    <w:rsid w:val="00591867"/>
    <w:rsid w:val="008936B7"/>
    <w:rsid w:val="00894E72"/>
    <w:rsid w:val="008C6441"/>
    <w:rsid w:val="0094132B"/>
    <w:rsid w:val="009935D3"/>
    <w:rsid w:val="00A555B9"/>
    <w:rsid w:val="00AA0E8D"/>
    <w:rsid w:val="00BA6561"/>
    <w:rsid w:val="00D35AF0"/>
    <w:rsid w:val="00DA5818"/>
    <w:rsid w:val="00EA1F62"/>
    <w:rsid w:val="00EB70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1FBFF17A2034175BB35C290518CE56F">
    <w:name w:val="01FBFF17A2034175BB35C290518CE56F"/>
  </w:style>
  <w:style w:type="paragraph" w:customStyle="1" w:styleId="E79817A56AF141369960ED515AE39E16">
    <w:name w:val="E79817A56AF141369960ED515AE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gsit_EVA_laereplan xmlns:ns="http://www.getsharp.dk/gsit_eva_laereplan">
  <ns:dokumentinfo>
    <ns:dagtilbudsnavn>Hyldebakkegård</ns:dagtilbudsnavn>
    <ns:aarstal>2020</ns:aarstal>
  </ns:dokumentinfo>
</ns:gsit_EVA_laereplan>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docProps/app.xml><?xml version="1.0" encoding="utf-8"?>
<Properties xmlns="http://schemas.openxmlformats.org/officeDocument/2006/extended-properties" xmlns:vt="http://schemas.openxmlformats.org/officeDocument/2006/docPropsVTypes">
  <Template>Pædagogisk læreplan</Template>
  <TotalTime>9</TotalTime>
  <Pages>20</Pages>
  <Words>6168</Words>
  <Characters>32506</Characters>
  <Application>Microsoft Office Word</Application>
  <DocSecurity>0</DocSecurity>
  <Lines>625</Lines>
  <Paragraphs>272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bgraphic</dc:creator>
  <cp:lastModifiedBy>Margit Roslyng</cp:lastModifiedBy>
  <cp:revision>4</cp:revision>
  <cp:lastPrinted>2020-06-26T06:31:00Z</cp:lastPrinted>
  <dcterms:created xsi:type="dcterms:W3CDTF">2020-06-26T06:16:00Z</dcterms:created>
  <dcterms:modified xsi:type="dcterms:W3CDTF">2020-06-26T06:31:00Z</dcterms:modified>
</cp:coreProperties>
</file>