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IngenFormatering"/>
        <w:tblW w:w="10773" w:type="dxa"/>
        <w:shd w:val="clear" w:color="auto" w:fill="0077B3" w:themeFill="accent1"/>
        <w:tblLayout w:type="fixed"/>
        <w:tblLook w:val="04A0" w:firstRow="1" w:lastRow="0" w:firstColumn="1" w:lastColumn="0" w:noHBand="0" w:noVBand="1"/>
      </w:tblPr>
      <w:tblGrid>
        <w:gridCol w:w="284"/>
        <w:gridCol w:w="7937"/>
        <w:gridCol w:w="2268"/>
        <w:gridCol w:w="284"/>
      </w:tblGrid>
      <w:tr w:rsidR="00CE460E" w:rsidTr="001D4135">
        <w:trPr>
          <w:trHeight w:hRule="exact" w:val="567"/>
        </w:trPr>
        <w:tc>
          <w:tcPr>
            <w:tcW w:w="284" w:type="dxa"/>
            <w:shd w:val="clear" w:color="auto" w:fill="0077B3" w:themeFill="accent1"/>
          </w:tcPr>
          <w:p w:rsidR="00CE460E" w:rsidRDefault="00CE460E" w:rsidP="00C96934"/>
        </w:tc>
        <w:tc>
          <w:tcPr>
            <w:tcW w:w="7937" w:type="dxa"/>
            <w:tcBorders>
              <w:bottom w:val="single" w:sz="8" w:space="0" w:color="FFFFFF" w:themeColor="background1"/>
            </w:tcBorders>
            <w:shd w:val="clear" w:color="auto" w:fill="0077B3" w:themeFill="accent1"/>
          </w:tcPr>
          <w:p w:rsidR="00CE460E" w:rsidRDefault="00CE460E" w:rsidP="001D4135"/>
        </w:tc>
        <w:tc>
          <w:tcPr>
            <w:tcW w:w="2268" w:type="dxa"/>
            <w:tcBorders>
              <w:bottom w:val="single" w:sz="8" w:space="0" w:color="FFFFFF" w:themeColor="background1"/>
            </w:tcBorders>
            <w:shd w:val="clear" w:color="auto" w:fill="0077B3" w:themeFill="accent1"/>
          </w:tcPr>
          <w:p w:rsidR="00CE460E" w:rsidRDefault="00CE460E" w:rsidP="0053392F">
            <w:pPr>
              <w:jc w:val="right"/>
            </w:pPr>
          </w:p>
        </w:tc>
        <w:tc>
          <w:tcPr>
            <w:tcW w:w="284" w:type="dxa"/>
            <w:shd w:val="clear" w:color="auto" w:fill="0077B3" w:themeFill="accent1"/>
          </w:tcPr>
          <w:p w:rsidR="00CE460E" w:rsidRDefault="00CE460E" w:rsidP="00C96934"/>
        </w:tc>
      </w:tr>
      <w:tr w:rsidR="00CE460E" w:rsidTr="00A62C15">
        <w:trPr>
          <w:trHeight w:hRule="exact" w:val="454"/>
        </w:trPr>
        <w:tc>
          <w:tcPr>
            <w:tcW w:w="284" w:type="dxa"/>
            <w:shd w:val="clear" w:color="auto" w:fill="0077B3" w:themeFill="accent1"/>
          </w:tcPr>
          <w:p w:rsidR="00CE460E" w:rsidRDefault="00CE460E" w:rsidP="00C96934"/>
        </w:tc>
        <w:tc>
          <w:tcPr>
            <w:tcW w:w="7937" w:type="dxa"/>
            <w:tcBorders>
              <w:top w:val="single" w:sz="8" w:space="0" w:color="FFFFFF" w:themeColor="background1"/>
            </w:tcBorders>
            <w:shd w:val="clear" w:color="auto" w:fill="0077B3" w:themeFill="accent1"/>
          </w:tcPr>
          <w:p w:rsidR="00CE460E" w:rsidRDefault="00CE460E" w:rsidP="00C96934"/>
        </w:tc>
        <w:tc>
          <w:tcPr>
            <w:tcW w:w="2268" w:type="dxa"/>
            <w:tcBorders>
              <w:top w:val="single" w:sz="8" w:space="0" w:color="FFFFFF" w:themeColor="background1"/>
            </w:tcBorders>
            <w:shd w:val="clear" w:color="auto" w:fill="0077B3" w:themeFill="accent1"/>
          </w:tcPr>
          <w:p w:rsidR="00CE460E" w:rsidRDefault="00CE460E" w:rsidP="00C96934"/>
        </w:tc>
        <w:tc>
          <w:tcPr>
            <w:tcW w:w="284" w:type="dxa"/>
            <w:shd w:val="clear" w:color="auto" w:fill="0077B3" w:themeFill="accent1"/>
          </w:tcPr>
          <w:p w:rsidR="00CE460E" w:rsidRDefault="00CE460E" w:rsidP="00C96934"/>
        </w:tc>
      </w:tr>
      <w:tr w:rsidR="00CE460E" w:rsidTr="00A62C15">
        <w:trPr>
          <w:cantSplit/>
          <w:trHeight w:hRule="exact" w:val="737"/>
        </w:trPr>
        <w:tc>
          <w:tcPr>
            <w:tcW w:w="284" w:type="dxa"/>
            <w:shd w:val="clear" w:color="auto" w:fill="0077B3" w:themeFill="accent1"/>
          </w:tcPr>
          <w:p w:rsidR="00CE460E" w:rsidRDefault="00CE460E" w:rsidP="00C96934"/>
        </w:tc>
        <w:tc>
          <w:tcPr>
            <w:tcW w:w="7937" w:type="dxa"/>
            <w:shd w:val="clear" w:color="auto" w:fill="0077B3" w:themeFill="accent1"/>
          </w:tcPr>
          <w:p w:rsidR="00CE460E" w:rsidRDefault="00CE460E" w:rsidP="00E42830">
            <w:pPr>
              <w:pStyle w:val="Titel"/>
            </w:pPr>
            <w:r>
              <w:t>Pædagogisk læreplan for</w:t>
            </w:r>
          </w:p>
        </w:tc>
        <w:tc>
          <w:tcPr>
            <w:tcW w:w="2268" w:type="dxa"/>
            <w:vMerge w:val="restart"/>
            <w:shd w:val="clear" w:color="auto" w:fill="0077B3" w:themeFill="accent1"/>
          </w:tcPr>
          <w:p w:rsidR="00CE460E" w:rsidRDefault="0053392F" w:rsidP="0053392F">
            <w:pPr>
              <w:jc w:val="right"/>
            </w:pPr>
            <w:r>
              <w:rPr>
                <w:noProof/>
                <w:lang w:eastAsia="da-DK"/>
              </w:rPr>
              <w:drawing>
                <wp:inline distT="0" distB="0" distL="0" distR="0" wp14:anchorId="6CD8A99F" wp14:editId="4EF0372A">
                  <wp:extent cx="1274067" cy="1274067"/>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pas_side_1_N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4067" cy="1274067"/>
                          </a:xfrm>
                          <a:prstGeom prst="rect">
                            <a:avLst/>
                          </a:prstGeom>
                        </pic:spPr>
                      </pic:pic>
                    </a:graphicData>
                  </a:graphic>
                </wp:inline>
              </w:drawing>
            </w:r>
          </w:p>
        </w:tc>
        <w:tc>
          <w:tcPr>
            <w:tcW w:w="284" w:type="dxa"/>
            <w:shd w:val="clear" w:color="auto" w:fill="0077B3" w:themeFill="accent1"/>
          </w:tcPr>
          <w:p w:rsidR="00CE460E" w:rsidRDefault="00CE460E" w:rsidP="00C96934"/>
        </w:tc>
      </w:tr>
      <w:tr w:rsidR="00CE460E" w:rsidTr="00A62C15">
        <w:trPr>
          <w:cantSplit/>
          <w:trHeight w:val="1077"/>
        </w:trPr>
        <w:tc>
          <w:tcPr>
            <w:tcW w:w="284" w:type="dxa"/>
            <w:shd w:val="clear" w:color="auto" w:fill="0077B3" w:themeFill="accent1"/>
          </w:tcPr>
          <w:p w:rsidR="00CE460E" w:rsidRDefault="00CE460E" w:rsidP="00C96934"/>
        </w:tc>
        <w:tc>
          <w:tcPr>
            <w:tcW w:w="7937" w:type="dxa"/>
            <w:shd w:val="clear" w:color="auto" w:fill="0077B3" w:themeFill="accent1"/>
          </w:tcPr>
          <w:sdt>
            <w:sdtPr>
              <w:id w:val="836268051"/>
              <w:placeholder>
                <w:docPart w:val="4086018F234F436F8482EEDC1528FDF7"/>
              </w:placeholder>
              <w:dataBinding w:prefixMappings="xmlns:ns0='http://www.getsharp.dk/gsit_eva_laereplan' " w:xpath="/ns0:gsit_EVA_laereplan[1]/ns0:dokumentinfo[1]/ns0:dagtilbudsnavn[1]" w:storeItemID="{D44A66B1-F680-485B-B6D8-DF618F4B95EC}"/>
              <w:text/>
            </w:sdtPr>
            <w:sdtEndPr/>
            <w:sdtContent>
              <w:p w:rsidR="00CE460E" w:rsidRDefault="005035C4" w:rsidP="00994526">
                <w:pPr>
                  <w:pStyle w:val="Undertitel"/>
                </w:pPr>
                <w:r>
                  <w:t>Børnehuset Uglebo</w:t>
                </w:r>
              </w:p>
            </w:sdtContent>
          </w:sdt>
          <w:sdt>
            <w:sdtPr>
              <w:id w:val="-649517404"/>
              <w:placeholder>
                <w:docPart w:val="4FCAB78C374E4A39973D9BB289D1E493"/>
              </w:placeholder>
              <w:dataBinding w:prefixMappings="xmlns:ns0='http://www.getsharp.dk/gsit_eva_laereplan' " w:xpath="/ns0:gsit_EVA_laereplan[1]/ns0:dokumentinfo[1]/ns0:aarstal[1]" w:storeItemID="{D44A66B1-F680-485B-B6D8-DF618F4B95EC}"/>
              <w:text/>
            </w:sdtPr>
            <w:sdtEndPr/>
            <w:sdtContent>
              <w:p w:rsidR="00CE460E" w:rsidRDefault="005035C4" w:rsidP="005035C4">
                <w:pPr>
                  <w:pStyle w:val="Undertitel"/>
                  <w:spacing w:after="284"/>
                </w:pPr>
                <w:r>
                  <w:t>2020/2021</w:t>
                </w:r>
              </w:p>
            </w:sdtContent>
          </w:sdt>
        </w:tc>
        <w:tc>
          <w:tcPr>
            <w:tcW w:w="2268" w:type="dxa"/>
            <w:vMerge/>
            <w:shd w:val="clear" w:color="auto" w:fill="0077B3" w:themeFill="accent1"/>
          </w:tcPr>
          <w:p w:rsidR="00CE460E" w:rsidRDefault="00CE460E" w:rsidP="00C96934"/>
        </w:tc>
        <w:tc>
          <w:tcPr>
            <w:tcW w:w="284" w:type="dxa"/>
            <w:shd w:val="clear" w:color="auto" w:fill="0077B3" w:themeFill="accent1"/>
          </w:tcPr>
          <w:p w:rsidR="00CE460E" w:rsidRDefault="00CE460E" w:rsidP="00C96934"/>
        </w:tc>
      </w:tr>
    </w:tbl>
    <w:p w:rsidR="00B23B09" w:rsidRDefault="00B23B09" w:rsidP="00C96934"/>
    <w:p w:rsidR="00247A1D" w:rsidRDefault="00924C1F" w:rsidP="00C96934">
      <w:r>
        <w:rPr>
          <w:noProof/>
          <w:lang w:eastAsia="da-DK"/>
        </w:rPr>
        <mc:AlternateContent>
          <mc:Choice Requires="wps">
            <w:drawing>
              <wp:anchor distT="0" distB="0" distL="114300" distR="114300" simplePos="0" relativeHeight="251662336" behindDoc="1" locked="0" layoutInCell="1" allowOverlap="1" wp14:anchorId="70813094" wp14:editId="2731944E">
                <wp:simplePos x="414670" y="2636874"/>
                <wp:positionH relativeFrom="page">
                  <wp:align>left</wp:align>
                </wp:positionH>
                <wp:positionV relativeFrom="page">
                  <wp:align>top</wp:align>
                </wp:positionV>
                <wp:extent cx="7560000" cy="10692000"/>
                <wp:effectExtent l="0" t="0" r="3175" b="14605"/>
                <wp:wrapNone/>
                <wp:docPr id="7" name="Text Box 7"/>
                <wp:cNvGraphicFramePr/>
                <a:graphic xmlns:a="http://schemas.openxmlformats.org/drawingml/2006/main">
                  <a:graphicData uri="http://schemas.microsoft.com/office/word/2010/wordprocessingShape">
                    <wps:wsp>
                      <wps:cNvSpPr txBox="1"/>
                      <wps:spPr>
                        <a:xfrm>
                          <a:off x="0" y="0"/>
                          <a:ext cx="7560000" cy="10692000"/>
                        </a:xfrm>
                        <a:prstGeom prst="rect">
                          <a:avLst/>
                        </a:prstGeom>
                        <a:noFill/>
                        <a:ln w="6350">
                          <a:noFill/>
                        </a:ln>
                      </wps:spPr>
                      <wps:txbx>
                        <w:txbxContent>
                          <w:p w:rsidR="00814E1D" w:rsidRDefault="00814E1D" w:rsidP="00924C1F">
                            <w:pPr>
                              <w:jc w:val="center"/>
                            </w:pPr>
                            <w:r>
                              <w:rPr>
                                <w:noProof/>
                                <w:lang w:eastAsia="da-DK"/>
                              </w:rPr>
                              <w:drawing>
                                <wp:inline distT="0" distB="0" distL="0" distR="0" wp14:anchorId="446D4A3E" wp14:editId="6785667A">
                                  <wp:extent cx="5610225" cy="39243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616161" cy="3928452"/>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13094" id="_x0000_t202" coordsize="21600,21600" o:spt="202" path="m,l,21600r21600,l21600,xe">
                <v:stroke joinstyle="miter"/>
                <v:path gradientshapeok="t" o:connecttype="rect"/>
              </v:shapetype>
              <v:shape id="Text Box 7" o:spid="_x0000_s1026" type="#_x0000_t202" style="position:absolute;margin-left:0;margin-top:0;width:595.3pt;height:841.9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" filled="f" stroked="f" strokeweight=".5pt">
                <v:textbox inset="0,0,0,0">
                  <w:txbxContent>
                    <w:p w:rsidR="00814E1D" w:rsidRDefault="00814E1D" w:rsidP="00924C1F">
                      <w:pPr>
                        <w:jc w:val="center"/>
                      </w:pPr>
                      <w:r>
                        <w:rPr>
                          <w:noProof/>
                          <w:lang w:eastAsia="da-DK"/>
                        </w:rPr>
                        <w:drawing>
                          <wp:inline distT="0" distB="0" distL="0" distR="0" wp14:anchorId="446D4A3E" wp14:editId="6785667A">
                            <wp:extent cx="5610225" cy="39243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616161" cy="3928452"/>
                                    </a:xfrm>
                                    <a:prstGeom prst="rect">
                                      <a:avLst/>
                                    </a:prstGeom>
                                  </pic:spPr>
                                </pic:pic>
                              </a:graphicData>
                            </a:graphic>
                          </wp:inline>
                        </w:drawing>
                      </w:r>
                    </w:p>
                  </w:txbxContent>
                </v:textbox>
                <w10:wrap anchorx="page" anchory="page"/>
              </v:shape>
            </w:pict>
          </mc:Fallback>
        </mc:AlternateContent>
      </w:r>
      <w:r w:rsidR="003D4CFD">
        <w:rPr>
          <w:noProof/>
          <w:lang w:eastAsia="da-DK"/>
        </w:rPr>
        <mc:AlternateContent>
          <mc:Choice Requires="wps">
            <w:drawing>
              <wp:anchor distT="0" distB="0" distL="114300" distR="114300" simplePos="0" relativeHeight="251659264" behindDoc="0" locked="0" layoutInCell="1" allowOverlap="1" wp14:anchorId="34133599" wp14:editId="5FFC1070">
                <wp:simplePos x="0" y="0"/>
                <wp:positionH relativeFrom="margin">
                  <wp:align>left</wp:align>
                </wp:positionH>
                <wp:positionV relativeFrom="page">
                  <wp:posOffset>8821420</wp:posOffset>
                </wp:positionV>
                <wp:extent cx="4392000" cy="1152000"/>
                <wp:effectExtent l="0" t="0" r="27940" b="10160"/>
                <wp:wrapNone/>
                <wp:docPr id="8" name="Text Box 8"/>
                <wp:cNvGraphicFramePr/>
                <a:graphic xmlns:a="http://schemas.openxmlformats.org/drawingml/2006/main">
                  <a:graphicData uri="http://schemas.microsoft.com/office/word/2010/wordprocessingShape">
                    <wps:wsp>
                      <wps:cNvSpPr txBox="1"/>
                      <wps:spPr>
                        <a:xfrm>
                          <a:off x="0" y="0"/>
                          <a:ext cx="4392000" cy="1152000"/>
                        </a:xfrm>
                        <a:prstGeom prst="rect">
                          <a:avLst/>
                        </a:prstGeom>
                        <a:solidFill>
                          <a:schemeClr val="lt1"/>
                        </a:solidFill>
                        <a:ln w="12700">
                          <a:solidFill>
                            <a:schemeClr val="accent1"/>
                          </a:solidFill>
                        </a:ln>
                      </wps:spPr>
                      <wps:txbx>
                        <w:txbxContent>
                          <w:p w:rsidR="00814E1D" w:rsidRPr="003D4CFD" w:rsidRDefault="00814E1D"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t> </w:t>
                            </w:r>
                            <w:r w:rsidRPr="003D4CFD">
                              <w:rPr>
                                <w:color w:val="0077B3" w:themeColor="accent1"/>
                              </w:rPr>
                              <w:t>retningsgivende for det daglige pædagogiske arbejde.</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33599" id="Text Box 8" o:spid="_x0000_s1027" type="#_x0000_t202" style="position:absolute;margin-left:0;margin-top:694.6pt;width:345.85pt;height:9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" fillcolor="white [3201]" strokecolor="#0077b3 [3204]" strokeweight="1pt">
                <v:textbox inset="5mm,5mm,5mm,5mm">
                  <w:txbxContent>
                    <w:p w:rsidR="00814E1D" w:rsidRPr="003D4CFD" w:rsidRDefault="00814E1D"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t> </w:t>
                      </w:r>
                      <w:r w:rsidRPr="003D4CFD">
                        <w:rPr>
                          <w:color w:val="0077B3" w:themeColor="accent1"/>
                        </w:rPr>
                        <w:t>retningsgivende for det daglige pædagogiske arbejde.</w:t>
                      </w:r>
                    </w:p>
                  </w:txbxContent>
                </v:textbox>
                <w10:wrap anchorx="margin" anchory="page"/>
              </v:shape>
            </w:pict>
          </mc:Fallback>
        </mc:AlternateContent>
      </w:r>
    </w:p>
    <w:p w:rsidR="00247A1D" w:rsidRDefault="00247A1D" w:rsidP="00247A1D">
      <w:pPr>
        <w:jc w:val="center"/>
      </w:pPr>
    </w:p>
    <w:p w:rsidR="00247A1D" w:rsidRDefault="00247A1D" w:rsidP="00C96934"/>
    <w:p w:rsidR="00C96934" w:rsidRDefault="00C96934" w:rsidP="00C96934"/>
    <w:p w:rsidR="00C96934" w:rsidRDefault="00C96934" w:rsidP="00C96934">
      <w:pPr>
        <w:sectPr w:rsidR="00C96934" w:rsidSect="00CE460E">
          <w:pgSz w:w="11906" w:h="16838" w:code="9"/>
          <w:pgMar w:top="567" w:right="567" w:bottom="1134" w:left="567" w:header="709" w:footer="709" w:gutter="0"/>
          <w:cols w:space="708"/>
          <w:docGrid w:linePitch="360"/>
        </w:sectPr>
      </w:pPr>
    </w:p>
    <w:tbl>
      <w:tblPr>
        <w:tblStyle w:val="IngenFormatering"/>
        <w:tblW w:w="0" w:type="auto"/>
        <w:tblBorders>
          <w:bottom w:val="single" w:sz="4" w:space="0" w:color="auto"/>
        </w:tblBorders>
        <w:tblLook w:val="04A0" w:firstRow="1" w:lastRow="0" w:firstColumn="1" w:lastColumn="0" w:noHBand="0" w:noVBand="1"/>
      </w:tblPr>
      <w:tblGrid>
        <w:gridCol w:w="9628"/>
      </w:tblGrid>
      <w:tr w:rsidR="003F742D" w:rsidTr="0036270F">
        <w:trPr>
          <w:cantSplit/>
          <w:trHeight w:hRule="exact" w:val="1758"/>
        </w:trPr>
        <w:tc>
          <w:tcPr>
            <w:tcW w:w="9628" w:type="dxa"/>
          </w:tcPr>
          <w:p w:rsidR="003F742D" w:rsidRDefault="0036270F" w:rsidP="006C01ED">
            <w:pPr>
              <w:pStyle w:val="Overskrift1"/>
              <w:spacing w:before="0"/>
            </w:pPr>
            <w:r>
              <w:t>Om skabelonen</w:t>
            </w:r>
          </w:p>
        </w:tc>
      </w:tr>
    </w:tbl>
    <w:p w:rsidR="00C96934" w:rsidRDefault="00C96934" w:rsidP="0086582D">
      <w:pPr>
        <w:pStyle w:val="MiniPara"/>
      </w:pPr>
    </w:p>
    <w:tbl>
      <w:tblPr>
        <w:tblStyle w:val="IngenFormatering"/>
        <w:tblW w:w="0" w:type="auto"/>
        <w:tblLayout w:type="fixed"/>
        <w:tblCellMar>
          <w:top w:w="765" w:type="dxa"/>
        </w:tblCellMar>
        <w:tblLook w:val="04A0" w:firstRow="1" w:lastRow="0" w:firstColumn="1" w:lastColumn="0" w:noHBand="0" w:noVBand="1"/>
      </w:tblPr>
      <w:tblGrid>
        <w:gridCol w:w="4678"/>
        <w:gridCol w:w="283"/>
        <w:gridCol w:w="4677"/>
      </w:tblGrid>
      <w:tr w:rsidR="00125B15" w:rsidTr="00B65F98">
        <w:trPr>
          <w:cantSplit/>
        </w:trPr>
        <w:tc>
          <w:tcPr>
            <w:tcW w:w="4678" w:type="dxa"/>
          </w:tcPr>
          <w:p w:rsidR="00125B15" w:rsidRPr="00125B15" w:rsidRDefault="00125B15" w:rsidP="00B65F98">
            <w:pPr>
              <w:pStyle w:val="Tekst1sort"/>
              <w:suppressAutoHyphens/>
            </w:pPr>
            <w:r w:rsidRPr="00125B15">
              <w:t>Denne skabelon henvender sig til jer, som er ledere og pædagogisk personale i dagtilbud. Formålet med</w:t>
            </w:r>
            <w:r>
              <w:t> </w:t>
            </w:r>
            <w:r w:rsidRPr="00125B15">
              <w:t>skabelonen er at inspirere og understøtte ud</w:t>
            </w:r>
            <w:r w:rsidR="00B65F98">
              <w:softHyphen/>
            </w:r>
            <w:r w:rsidRPr="00125B15">
              <w:t xml:space="preserve">arbejdelsen af jeres lokale pædagogiske læreplan. </w:t>
            </w:r>
          </w:p>
          <w:p w:rsidR="00125B15" w:rsidRPr="00125B15" w:rsidRDefault="00125B15" w:rsidP="00125B15">
            <w:pPr>
              <w:pStyle w:val="Tekst1sort"/>
            </w:pPr>
            <w:r w:rsidRPr="00125B15">
              <w:t xml:space="preserve">Den grundlæggende ramme for udarbejdelsen af den pædagogiske læreplan er dagtilbudsloven med tilhørende bekendtgørelse, der er omsat i Børne- og Socialministeriets publikation </w:t>
            </w:r>
            <w:hyperlink r:id="rId11" w:history="1">
              <w:r w:rsidRPr="00125B15">
                <w:rPr>
                  <w:rStyle w:val="Hyperlink"/>
                  <w:i/>
                </w:rPr>
                <w:t>Den styrkede pædagogiske læreplan, Rammer og indhold</w:t>
              </w:r>
            </w:hyperlink>
            <w:r w:rsidRPr="00125B15">
              <w:rPr>
                <w:i/>
              </w:rPr>
              <w:t>, 2018.</w:t>
            </w:r>
            <w:r w:rsidRPr="00125B15">
              <w:t xml:space="preserve"> Det er hensigten, at I skal bruge publikationen, når I arbejder med skabelonen.</w:t>
            </w:r>
          </w:p>
          <w:p w:rsidR="00125B15" w:rsidRPr="00125B15" w:rsidRDefault="00125B15" w:rsidP="00B65F98">
            <w:pPr>
              <w:pStyle w:val="Tekst1sort"/>
              <w:suppressAutoHyphens/>
            </w:pPr>
            <w:r w:rsidRPr="00125B15">
              <w:t>Skabelonen indeholder alle de lovmæssige krav til at</w:t>
            </w:r>
            <w:r>
              <w:t> </w:t>
            </w:r>
            <w:r w:rsidRPr="00125B15">
              <w:t>udarbejde den pædagogiske læreplan. Samtidig understøtter skabelonen jeres overvejelser ved</w:t>
            </w:r>
            <w:r w:rsidR="00B65F98">
              <w:softHyphen/>
            </w:r>
            <w:r w:rsidRPr="00125B15">
              <w:t>rørende den løbende dokumentation og evaluering af arbejdet med den pædagogiske læreplan.</w:t>
            </w:r>
            <w:r w:rsidRPr="00125B15" w:rsidDel="00E42A94">
              <w:t xml:space="preserve"> </w:t>
            </w:r>
          </w:p>
          <w:p w:rsidR="00125B15" w:rsidRPr="00125B15" w:rsidRDefault="00125B15" w:rsidP="00B65F98">
            <w:pPr>
              <w:pStyle w:val="Tekst1sort"/>
              <w:suppressAutoHyphens/>
            </w:pPr>
            <w:r w:rsidRPr="00125B15">
              <w:t>Den pædagogiske læreplan udgør rammen og den fælles retning for det pædagogiske arbejde med børnenes trivsel, læring, udvikling og dannelse, hvor legen er grundlæggende, og børneperspektivet er tydeligt. Jeres konkrete læreplan giver jer en ramme til at arbejde systematisk</w:t>
            </w:r>
            <w:r w:rsidRPr="00125B15">
              <w:rPr>
                <w:i/>
              </w:rPr>
              <w:t xml:space="preserve"> </w:t>
            </w:r>
            <w:r w:rsidRPr="00125B15">
              <w:t xml:space="preserve">med at planlægge, følge op på og videreudvikle kvaliteten i det pædagogiske læringsmiljø i jeres dagtilbud i forhold til jeres børnegruppe. </w:t>
            </w:r>
          </w:p>
          <w:p w:rsidR="00125B15" w:rsidRDefault="00125B15" w:rsidP="00B65F98">
            <w:pPr>
              <w:pStyle w:val="Tekst1sort"/>
              <w:suppressAutoHyphens/>
            </w:pPr>
            <w:r w:rsidRPr="00125B15">
              <w:t xml:space="preserve">Inden for de krav, der følger af dagtilbudsloven, er det op til jer at beslutte, hvordan I konkret vil arbejde med den pædagogiske læreplan. Jeres læreplan skal være et dynamisk og meningsfuldt dokument, som peger fremad, og som I kan bruge aktivt i den løbende udvikling af den pædagogiske kvalitet og jeres pædagogiske praksis. </w:t>
            </w:r>
          </w:p>
        </w:tc>
        <w:tc>
          <w:tcPr>
            <w:tcW w:w="283" w:type="dxa"/>
          </w:tcPr>
          <w:p w:rsidR="00125B15" w:rsidRDefault="00125B15" w:rsidP="00125B15">
            <w:pPr>
              <w:pStyle w:val="Tekst1sort"/>
            </w:pPr>
          </w:p>
        </w:tc>
        <w:tc>
          <w:tcPr>
            <w:tcW w:w="4677" w:type="dxa"/>
          </w:tcPr>
          <w:p w:rsidR="00125B15" w:rsidRDefault="0026430E" w:rsidP="00125B15">
            <w:pPr>
              <w:pStyle w:val="Tekst1sort"/>
            </w:pPr>
            <w:r>
              <w:rPr>
                <w:noProof/>
                <w:lang w:eastAsia="da-DK"/>
              </w:rPr>
              <w:drawing>
                <wp:inline distT="0" distB="0" distL="0" distR="0" wp14:anchorId="640F7B11" wp14:editId="009C381D">
                  <wp:extent cx="1656330" cy="2343917"/>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g filer til levering_RK_Side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6330" cy="2343917"/>
                          </a:xfrm>
                          <a:prstGeom prst="rect">
                            <a:avLst/>
                          </a:prstGeom>
                        </pic:spPr>
                      </pic:pic>
                    </a:graphicData>
                  </a:graphic>
                </wp:inline>
              </w:drawing>
            </w:r>
          </w:p>
          <w:p w:rsidR="0026430E" w:rsidRDefault="00AB0562" w:rsidP="0086582D">
            <w:pPr>
              <w:pStyle w:val="Billedtekst"/>
              <w:ind w:right="1701"/>
            </w:pPr>
            <w:hyperlink r:id="rId13" w:history="1">
              <w:r w:rsidR="0026430E" w:rsidRPr="00C42C4F">
                <w:rPr>
                  <w:rStyle w:val="Hyperlink"/>
                  <w:rFonts w:cs="Arial"/>
                  <w:i/>
                </w:rPr>
                <w:t>Den styrkede pædagogiske læreplan</w:t>
              </w:r>
              <w:r w:rsidR="0026430E">
                <w:rPr>
                  <w:rStyle w:val="Hyperlink"/>
                  <w:rFonts w:cs="Arial"/>
                  <w:i/>
                </w:rPr>
                <w:t>,</w:t>
              </w:r>
              <w:r w:rsidR="0026430E" w:rsidRPr="00C42C4F">
                <w:rPr>
                  <w:rStyle w:val="Hyperlink"/>
                  <w:rFonts w:cs="Arial"/>
                  <w:i/>
                </w:rPr>
                <w:t xml:space="preserve"> Rammer og indhold</w:t>
              </w:r>
            </w:hyperlink>
            <w:r w:rsidR="0026430E">
              <w:t xml:space="preserve"> </w:t>
            </w:r>
          </w:p>
          <w:p w:rsidR="0026430E" w:rsidRDefault="0026430E" w:rsidP="00125B15">
            <w:pPr>
              <w:pStyle w:val="Tekst1sort"/>
            </w:pPr>
          </w:p>
          <w:p w:rsidR="0026430E" w:rsidRPr="0026430E" w:rsidRDefault="0026430E" w:rsidP="0026430E">
            <w:pPr>
              <w:pStyle w:val="Tekst1sort"/>
              <w:rPr>
                <w:b/>
              </w:rPr>
            </w:pPr>
            <w:r w:rsidRPr="0026430E">
              <w:rPr>
                <w:b/>
              </w:rPr>
              <w:t>Brug af skabelonen</w:t>
            </w:r>
          </w:p>
          <w:p w:rsidR="0026430E" w:rsidRDefault="0026430E" w:rsidP="00B65F98">
            <w:pPr>
              <w:pStyle w:val="Tekst1sort"/>
            </w:pPr>
            <w:r>
              <w:t>Når I udfylder skabelonen</w:t>
            </w:r>
            <w:r w:rsidR="006A62A6">
              <w:t>,</w:t>
            </w:r>
            <w:r>
              <w:t xml:space="preserve"> skal I klikke på </w:t>
            </w:r>
            <w:r w:rsidRPr="00AA49A8">
              <w:rPr>
                <w:i/>
                <w:iCs/>
              </w:rPr>
              <w:t>skrivefeltet</w:t>
            </w:r>
            <w:r>
              <w:t xml:space="preserve">. I kan fremhæve tekster og indsætte billeder. </w:t>
            </w:r>
          </w:p>
          <w:p w:rsidR="0026430E" w:rsidRPr="00A62C15" w:rsidRDefault="0026430E" w:rsidP="00B65F98">
            <w:pPr>
              <w:pStyle w:val="Tekst1sort"/>
              <w:rPr>
                <w:rFonts w:cs="Arial"/>
              </w:rPr>
            </w:pPr>
            <w:r w:rsidRPr="00AA49A8">
              <w:rPr>
                <w:rFonts w:cs="Arial"/>
              </w:rPr>
              <w:t>I kan slette denne side ved at markere teksten og billede</w:t>
            </w:r>
            <w:r w:rsidR="006A62A6">
              <w:rPr>
                <w:rFonts w:cs="Arial"/>
              </w:rPr>
              <w:t>t</w:t>
            </w:r>
            <w:r w:rsidRPr="00AA49A8">
              <w:rPr>
                <w:rFonts w:cs="Arial"/>
              </w:rPr>
              <w:t xml:space="preserve"> og trykke </w:t>
            </w:r>
            <w:r w:rsidR="0019454B">
              <w:rPr>
                <w:rFonts w:cs="Arial"/>
                <w:i/>
                <w:iCs/>
              </w:rPr>
              <w:t>delete</w:t>
            </w:r>
            <w:r w:rsidRPr="00AA49A8">
              <w:rPr>
                <w:rFonts w:cs="Arial"/>
              </w:rPr>
              <w:t>. I kan også slette den sidste side, hvis I ønsker det.</w:t>
            </w:r>
          </w:p>
        </w:tc>
      </w:tr>
    </w:tbl>
    <w:p w:rsidR="00125B15" w:rsidRDefault="00125B15" w:rsidP="0036270F"/>
    <w:p w:rsidR="00125B15" w:rsidRDefault="00125B15">
      <w:r>
        <w:rPr>
          <w:b/>
        </w:rPr>
        <w:br w:type="page"/>
      </w:r>
    </w:p>
    <w:tbl>
      <w:tblPr>
        <w:tblStyle w:val="IngenFormatering"/>
        <w:tblW w:w="0" w:type="auto"/>
        <w:tblBorders>
          <w:insideH w:val="single" w:sz="4" w:space="0" w:color="auto"/>
        </w:tblBorders>
        <w:tblLayout w:type="fixed"/>
        <w:tblLook w:val="04A0" w:firstRow="1" w:lastRow="0" w:firstColumn="1" w:lastColumn="0" w:noHBand="0" w:noVBand="1"/>
      </w:tblPr>
      <w:tblGrid>
        <w:gridCol w:w="9628"/>
      </w:tblGrid>
      <w:tr w:rsidR="0036270F" w:rsidTr="0070357C">
        <w:trPr>
          <w:cantSplit/>
          <w:trHeight w:hRule="exact" w:val="1758"/>
        </w:trPr>
        <w:tc>
          <w:tcPr>
            <w:tcW w:w="9628" w:type="dxa"/>
          </w:tcPr>
          <w:p w:rsidR="0036270F" w:rsidRDefault="0036270F" w:rsidP="006C01ED">
            <w:pPr>
              <w:pStyle w:val="Overskrift1"/>
              <w:spacing w:before="0"/>
            </w:pPr>
            <w:r>
              <w:t>Ramme for udarbejdelse</w:t>
            </w:r>
            <w:r w:rsidR="00B65F98">
              <w:t xml:space="preserve"> </w:t>
            </w:r>
            <w:r>
              <w:t>af den pædagogiske læreplan</w:t>
            </w:r>
          </w:p>
        </w:tc>
      </w:tr>
      <w:tr w:rsidR="00946390" w:rsidTr="0070357C">
        <w:trPr>
          <w:cantSplit/>
        </w:trPr>
        <w:tc>
          <w:tcPr>
            <w:tcW w:w="9628" w:type="dxa"/>
            <w:tcMar>
              <w:top w:w="454" w:type="dxa"/>
            </w:tcMar>
          </w:tcPr>
          <w:p w:rsidR="00946390" w:rsidRDefault="00946390" w:rsidP="00946390">
            <w:r>
              <w:rPr>
                <w:noProof/>
                <w:lang w:eastAsia="da-DK"/>
              </w:rPr>
              <w:drawing>
                <wp:inline distT="0" distB="0" distL="0" distR="0" wp14:anchorId="7E974B67" wp14:editId="0D34A75B">
                  <wp:extent cx="6120130" cy="5937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ng filer til levering_RK_Side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5937250"/>
                          </a:xfrm>
                          <a:prstGeom prst="rect">
                            <a:avLst/>
                          </a:prstGeom>
                        </pic:spPr>
                      </pic:pic>
                    </a:graphicData>
                  </a:graphic>
                </wp:inline>
              </w:drawing>
            </w:r>
          </w:p>
        </w:tc>
      </w:tr>
    </w:tbl>
    <w:p w:rsidR="0036270F" w:rsidRDefault="0036270F" w:rsidP="0036270F"/>
    <w:p w:rsidR="00047E0D" w:rsidRDefault="00047E0D" w:rsidP="0036270F">
      <w:pPr>
        <w:sectPr w:rsidR="00047E0D" w:rsidSect="00C96934">
          <w:headerReference w:type="default" r:id="rId15"/>
          <w:footerReference w:type="default" r:id="rId16"/>
          <w:pgSz w:w="11906" w:h="16838" w:code="9"/>
          <w:pgMar w:top="1418" w:right="1134" w:bottom="1134" w:left="1134" w:header="680" w:footer="680" w:gutter="0"/>
          <w:cols w:space="708"/>
          <w:docGrid w:linePitch="360"/>
        </w:sectPr>
      </w:pPr>
    </w:p>
    <w:p w:rsidR="00047E0D" w:rsidRDefault="00047E0D" w:rsidP="00507E9F">
      <w:pPr>
        <w:pStyle w:val="Tekst1sort"/>
        <w:suppressAutoHyphens/>
      </w:pPr>
      <w:r w:rsidRPr="005E05C2">
        <w:t>Den pædagogiske læreplan udarbejdes med ud</w:t>
      </w:r>
      <w:r w:rsidR="00507E9F">
        <w:softHyphen/>
      </w:r>
      <w:r w:rsidRPr="005E05C2">
        <w:t>gangspunkt i det fælles pædagogiske grundlag samt de seks læreplanstemaer og de tilhørende pæda</w:t>
      </w:r>
      <w:r w:rsidR="00507E9F">
        <w:softHyphen/>
      </w:r>
      <w:r w:rsidRPr="005E05C2">
        <w:t>gogiske mål for sammen</w:t>
      </w:r>
      <w:r w:rsidRPr="005E05C2">
        <w:softHyphen/>
        <w:t>hængen mellem det pæda</w:t>
      </w:r>
      <w:r w:rsidR="00507E9F">
        <w:softHyphen/>
      </w:r>
      <w:r w:rsidRPr="005E05C2">
        <w:t xml:space="preserve">gogiske læringsmiljø og børns læring. </w:t>
      </w:r>
    </w:p>
    <w:p w:rsidR="00047E0D" w:rsidRPr="005E05C2" w:rsidRDefault="00047E0D" w:rsidP="00507E9F">
      <w:pPr>
        <w:suppressAutoHyphens/>
      </w:pPr>
      <w:r w:rsidRPr="005E05C2">
        <w:t>Rammen for at udarbejde den pædagogiske læreplan er dagtilbudsloven og dens overordnede formålsbestemmelse samt den tilhørende bekendt</w:t>
      </w:r>
      <w:r w:rsidR="00507E9F">
        <w:softHyphen/>
      </w:r>
      <w:r w:rsidRPr="005E05C2">
        <w:t xml:space="preserve">gørelse. Loven og bekendtgørelsen er udfoldet i publikationen </w:t>
      </w:r>
      <w:hyperlink r:id="rId17" w:history="1">
        <w:r w:rsidRPr="00047E0D">
          <w:rPr>
            <w:rStyle w:val="Hyperlink"/>
            <w:i/>
          </w:rPr>
          <w:t>Den styrkede pædagogiske læreplan, Rammer og indhold</w:t>
        </w:r>
      </w:hyperlink>
      <w:r w:rsidRPr="00047E0D">
        <w:rPr>
          <w:rStyle w:val="Hyperlink"/>
          <w:i/>
        </w:rPr>
        <w:t>.</w:t>
      </w:r>
      <w:r w:rsidRPr="00047E0D">
        <w:t xml:space="preserve"> </w:t>
      </w:r>
      <w:r w:rsidRPr="005E05C2">
        <w:t>Publikationen samler og formid</w:t>
      </w:r>
      <w:r w:rsidR="00507E9F">
        <w:softHyphen/>
      </w:r>
      <w:r w:rsidRPr="005E05C2">
        <w:t>ler alle relevante krav til arbejdet med den pædago</w:t>
      </w:r>
      <w:r w:rsidR="00507E9F">
        <w:softHyphen/>
      </w:r>
      <w:r w:rsidRPr="005E05C2">
        <w:t>giske læreplan og er dermed en forudsætning for at udarbejde den pædagogiske læreplan. Derfor hen</w:t>
      </w:r>
      <w:r w:rsidR="00507E9F">
        <w:softHyphen/>
      </w:r>
      <w:r w:rsidRPr="005E05C2">
        <w:t>vises der gennem skabelonen løbende til publikatio</w:t>
      </w:r>
      <w:r w:rsidR="00507E9F">
        <w:softHyphen/>
      </w:r>
      <w:r w:rsidRPr="005E05C2">
        <w:t xml:space="preserve">nen. På </w:t>
      </w:r>
      <w:r w:rsidR="006A62A6">
        <w:t>sidste side i</w:t>
      </w:r>
      <w:r w:rsidRPr="005E05C2">
        <w:t xml:space="preserve"> skabelonen er der yderligere information om relevante inspirationsmaterialer. </w:t>
      </w:r>
    </w:p>
    <w:p w:rsidR="00047E0D" w:rsidRDefault="00047E0D" w:rsidP="0036270F"/>
    <w:p w:rsidR="00047E0D" w:rsidRDefault="00047E0D" w:rsidP="0036270F">
      <w:pPr>
        <w:sectPr w:rsidR="00047E0D" w:rsidSect="00047E0D">
          <w:type w:val="continuous"/>
          <w:pgSz w:w="11906" w:h="16838" w:code="9"/>
          <w:pgMar w:top="1418" w:right="1134" w:bottom="1134" w:left="1134" w:header="680" w:footer="680" w:gutter="0"/>
          <w:cols w:num="2" w:space="284"/>
          <w:docGrid w:linePitch="360"/>
        </w:sectPr>
      </w:pPr>
    </w:p>
    <w:tbl>
      <w:tblPr>
        <w:tblStyle w:val="1Tabelfelt"/>
        <w:tblW w:w="0" w:type="auto"/>
        <w:tblBorders>
          <w:insideH w:val="single" w:sz="4" w:space="0" w:color="auto"/>
        </w:tblBorders>
        <w:tblLayout w:type="fixed"/>
        <w:tblLook w:val="04A0" w:firstRow="1" w:lastRow="0" w:firstColumn="1" w:lastColumn="0" w:noHBand="0" w:noVBand="1"/>
      </w:tblPr>
      <w:tblGrid>
        <w:gridCol w:w="9638"/>
      </w:tblGrid>
      <w:tr w:rsidR="0070357C" w:rsidTr="006C01ED">
        <w:trPr>
          <w:cantSplit/>
          <w:trHeight w:hRule="exact" w:val="2835"/>
        </w:trPr>
        <w:tc>
          <w:tcPr>
            <w:tcW w:w="9638" w:type="dxa"/>
          </w:tcPr>
          <w:p w:rsidR="0070357C" w:rsidRDefault="0070357C" w:rsidP="006F1048">
            <w:pPr>
              <w:pStyle w:val="Overskrift1"/>
              <w:pageBreakBefore/>
            </w:pPr>
            <w:r>
              <w:t>Hvem er vi</w:t>
            </w:r>
            <w:r w:rsidR="005252DB">
              <w:t>?</w:t>
            </w:r>
          </w:p>
        </w:tc>
      </w:tr>
      <w:tr w:rsidR="00364E96" w:rsidTr="00A523CB">
        <w:trPr>
          <w:cantSplit/>
          <w:trHeight w:hRule="exact" w:val="454"/>
        </w:trPr>
        <w:tc>
          <w:tcPr>
            <w:tcW w:w="9638" w:type="dxa"/>
            <w:tcMar>
              <w:top w:w="0" w:type="dxa"/>
              <w:bottom w:w="0" w:type="dxa"/>
            </w:tcMar>
          </w:tcPr>
          <w:p w:rsidR="00364E96" w:rsidRDefault="00364E96" w:rsidP="00364E96"/>
        </w:tc>
      </w:tr>
    </w:tbl>
    <w:p w:rsidR="00364E96" w:rsidRPr="008E7EE2" w:rsidRDefault="00364E96" w:rsidP="001527A1">
      <w:pPr>
        <w:pStyle w:val="Tekst1bl"/>
        <w:suppressAutoHyphens/>
      </w:pPr>
      <w:r w:rsidRPr="00BF722C">
        <w:t xml:space="preserve">Her </w:t>
      </w:r>
      <w:r>
        <w:t xml:space="preserve">beskriver vi </w:t>
      </w:r>
      <w:r w:rsidRPr="00BF722C">
        <w:t xml:space="preserve">kort </w:t>
      </w:r>
      <w:r>
        <w:t xml:space="preserve">vores stamoplysninger, pædagogiske profil og </w:t>
      </w:r>
      <w:r w:rsidRPr="00BF722C">
        <w:t>lokale forhold</w:t>
      </w:r>
      <w:r>
        <w:t xml:space="preserve">. Det kan </w:t>
      </w:r>
      <w:r w:rsidRPr="00BF722C">
        <w:t xml:space="preserve">for eksempel </w:t>
      </w:r>
      <w:r>
        <w:t xml:space="preserve">være </w:t>
      </w:r>
      <w:r w:rsidRPr="00BF722C">
        <w:t>børnegruppens sammensætning og forskellige forudsætninger, de fysiske rammer, geografisk placering</w:t>
      </w:r>
      <w:r>
        <w:t xml:space="preserve"> og andre ting</w:t>
      </w:r>
      <w:r w:rsidRPr="00BF722C">
        <w:t>, der har betydnin</w:t>
      </w:r>
      <w:r>
        <w:t>g for vores pædagogiske arbejde</w:t>
      </w:r>
      <w:r w:rsidRPr="00BF722C">
        <w:t>.</w:t>
      </w:r>
    </w:p>
    <w:p w:rsidR="00D10669" w:rsidRDefault="005035C4" w:rsidP="00364E96">
      <w:pPr>
        <w:pStyle w:val="Tekst3"/>
        <w:rPr>
          <w:sz w:val="24"/>
          <w:szCs w:val="24"/>
        </w:rPr>
      </w:pPr>
      <w:r w:rsidRPr="00BF3836">
        <w:rPr>
          <w:sz w:val="24"/>
          <w:szCs w:val="24"/>
        </w:rPr>
        <w:t>Børn</w:t>
      </w:r>
      <w:r w:rsidR="00D863B5">
        <w:rPr>
          <w:sz w:val="24"/>
          <w:szCs w:val="24"/>
        </w:rPr>
        <w:t>ehuset Uglebo ligger i Brøndby S</w:t>
      </w:r>
      <w:r w:rsidRPr="00BF3836">
        <w:rPr>
          <w:sz w:val="24"/>
          <w:szCs w:val="24"/>
        </w:rPr>
        <w:t xml:space="preserve">trand. Her er plads til 60 </w:t>
      </w:r>
      <w:r w:rsidR="007D5BD7">
        <w:rPr>
          <w:sz w:val="24"/>
          <w:szCs w:val="24"/>
        </w:rPr>
        <w:t xml:space="preserve">børn </w:t>
      </w:r>
      <w:r w:rsidRPr="00BF3836">
        <w:rPr>
          <w:sz w:val="24"/>
          <w:szCs w:val="24"/>
        </w:rPr>
        <w:t>fordelt på to vuggestuegrupper, to børnehavegruppe og en specialgruppe.</w:t>
      </w:r>
      <w:r w:rsidR="00D10669">
        <w:rPr>
          <w:sz w:val="24"/>
          <w:szCs w:val="24"/>
        </w:rPr>
        <w:t xml:space="preserve"> </w:t>
      </w:r>
    </w:p>
    <w:p w:rsidR="008837F8" w:rsidRDefault="005035C4" w:rsidP="00364E96">
      <w:pPr>
        <w:pStyle w:val="Tekst3"/>
        <w:rPr>
          <w:sz w:val="24"/>
          <w:szCs w:val="24"/>
        </w:rPr>
      </w:pPr>
      <w:r w:rsidRPr="00BF3836">
        <w:rPr>
          <w:sz w:val="24"/>
          <w:szCs w:val="24"/>
        </w:rPr>
        <w:t>Børnehuset Uglebo har i mange år været optaget af, at være en daginstitution af høj kvalitet.</w:t>
      </w:r>
      <w:r w:rsidR="005366E6">
        <w:rPr>
          <w:sz w:val="24"/>
          <w:szCs w:val="24"/>
        </w:rPr>
        <w:t xml:space="preserve"> Vi gør</w:t>
      </w:r>
      <w:r w:rsidR="008837F8" w:rsidRPr="00BF3836">
        <w:rPr>
          <w:sz w:val="24"/>
          <w:szCs w:val="24"/>
        </w:rPr>
        <w:t xml:space="preserve"> meget for</w:t>
      </w:r>
      <w:r w:rsidR="00E84878" w:rsidRPr="00BF3836">
        <w:rPr>
          <w:sz w:val="24"/>
          <w:szCs w:val="24"/>
        </w:rPr>
        <w:t>,</w:t>
      </w:r>
      <w:r w:rsidR="008837F8" w:rsidRPr="00BF3836">
        <w:rPr>
          <w:sz w:val="24"/>
          <w:szCs w:val="24"/>
        </w:rPr>
        <w:t xml:space="preserve"> at alle børn er en del af børnefællesskabet</w:t>
      </w:r>
      <w:r w:rsidR="000C432C">
        <w:rPr>
          <w:sz w:val="24"/>
          <w:szCs w:val="24"/>
        </w:rPr>
        <w:t xml:space="preserve"> og legen er </w:t>
      </w:r>
      <w:r w:rsidR="005366E6">
        <w:rPr>
          <w:sz w:val="24"/>
          <w:szCs w:val="24"/>
        </w:rPr>
        <w:t xml:space="preserve">omdrejningspunkt for vores hverdag. </w:t>
      </w:r>
      <w:r w:rsidRPr="00BF3836">
        <w:rPr>
          <w:sz w:val="24"/>
          <w:szCs w:val="24"/>
        </w:rPr>
        <w:t>Vi</w:t>
      </w:r>
      <w:r w:rsidR="00522466">
        <w:rPr>
          <w:sz w:val="24"/>
          <w:szCs w:val="24"/>
        </w:rPr>
        <w:t xml:space="preserve"> arbejder hele tiden målrettet </w:t>
      </w:r>
      <w:r w:rsidRPr="00BF3836">
        <w:rPr>
          <w:sz w:val="24"/>
          <w:szCs w:val="24"/>
        </w:rPr>
        <w:t>med</w:t>
      </w:r>
      <w:r w:rsidR="007C6860" w:rsidRPr="00BF3836">
        <w:rPr>
          <w:sz w:val="24"/>
          <w:szCs w:val="24"/>
        </w:rPr>
        <w:t xml:space="preserve"> at udvikle</w:t>
      </w:r>
      <w:r w:rsidRPr="00BF3836">
        <w:rPr>
          <w:sz w:val="24"/>
          <w:szCs w:val="24"/>
        </w:rPr>
        <w:t xml:space="preserve"> læringsmiljøet for</w:t>
      </w:r>
      <w:r w:rsidR="007C6860" w:rsidRPr="00BF3836">
        <w:rPr>
          <w:sz w:val="24"/>
          <w:szCs w:val="24"/>
        </w:rPr>
        <w:t xml:space="preserve"> både</w:t>
      </w:r>
      <w:r w:rsidRPr="00BF3836">
        <w:rPr>
          <w:sz w:val="24"/>
          <w:szCs w:val="24"/>
        </w:rPr>
        <w:t xml:space="preserve"> børn og det pædagogiske personale.</w:t>
      </w:r>
      <w:r w:rsidR="00EC6C74" w:rsidRPr="00BF3836">
        <w:rPr>
          <w:sz w:val="24"/>
          <w:szCs w:val="24"/>
        </w:rPr>
        <w:t xml:space="preserve"> Vi laver derfor løbende evalueringer, så vi hele tiden sikre</w:t>
      </w:r>
      <w:r w:rsidR="000C432C">
        <w:rPr>
          <w:sz w:val="24"/>
          <w:szCs w:val="24"/>
        </w:rPr>
        <w:t>r</w:t>
      </w:r>
      <w:r w:rsidR="00EC6C74" w:rsidRPr="00BF3836">
        <w:rPr>
          <w:sz w:val="24"/>
          <w:szCs w:val="24"/>
        </w:rPr>
        <w:t>, at Uglebo imødekommer den aktuelle børnegruppes behov og interesser.</w:t>
      </w:r>
      <w:r w:rsidRPr="00BF3836">
        <w:rPr>
          <w:sz w:val="24"/>
          <w:szCs w:val="24"/>
        </w:rPr>
        <w:t xml:space="preserve"> </w:t>
      </w:r>
    </w:p>
    <w:p w:rsidR="00F3782F" w:rsidRPr="00BF3836" w:rsidRDefault="00F3782F" w:rsidP="00364E96">
      <w:pPr>
        <w:pStyle w:val="Tekst3"/>
        <w:rPr>
          <w:sz w:val="24"/>
          <w:szCs w:val="24"/>
        </w:rPr>
      </w:pPr>
      <w:r w:rsidRPr="00F3782F">
        <w:rPr>
          <w:sz w:val="24"/>
          <w:szCs w:val="24"/>
        </w:rPr>
        <w:t>Vi har en fagligt velfunderet personalegruppe med en høj andel af pædagoger, hvor flere har en videreuddannelse blandt andet inden for sprog, motorik, inklusion og specialpædagogik.</w:t>
      </w:r>
    </w:p>
    <w:p w:rsidR="00AA7D09" w:rsidRDefault="00522466" w:rsidP="00364E96">
      <w:pPr>
        <w:pStyle w:val="Tekst3"/>
        <w:rPr>
          <w:sz w:val="24"/>
          <w:szCs w:val="24"/>
        </w:rPr>
      </w:pPr>
      <w:r>
        <w:rPr>
          <w:sz w:val="24"/>
          <w:szCs w:val="24"/>
        </w:rPr>
        <w:t xml:space="preserve">I Uglebo er vi særligt optaget af </w:t>
      </w:r>
      <w:r w:rsidR="00E84878" w:rsidRPr="00BF3836">
        <w:rPr>
          <w:sz w:val="24"/>
          <w:szCs w:val="24"/>
        </w:rPr>
        <w:t>den</w:t>
      </w:r>
      <w:r>
        <w:rPr>
          <w:sz w:val="24"/>
          <w:szCs w:val="24"/>
        </w:rPr>
        <w:t xml:space="preserve"> </w:t>
      </w:r>
      <w:r w:rsidR="008837F8" w:rsidRPr="00BF3836">
        <w:rPr>
          <w:sz w:val="24"/>
          <w:szCs w:val="24"/>
        </w:rPr>
        <w:t>viden og</w:t>
      </w:r>
      <w:r w:rsidR="007C6860" w:rsidRPr="00BF3836">
        <w:rPr>
          <w:sz w:val="24"/>
          <w:szCs w:val="24"/>
        </w:rPr>
        <w:t xml:space="preserve"> </w:t>
      </w:r>
      <w:r w:rsidR="005035C4" w:rsidRPr="00BF3836">
        <w:rPr>
          <w:sz w:val="24"/>
          <w:szCs w:val="24"/>
        </w:rPr>
        <w:t xml:space="preserve">læring </w:t>
      </w:r>
      <w:r w:rsidR="008837F8" w:rsidRPr="00BF3836">
        <w:rPr>
          <w:sz w:val="24"/>
          <w:szCs w:val="24"/>
        </w:rPr>
        <w:t xml:space="preserve">børnene får </w:t>
      </w:r>
      <w:r w:rsidR="005035C4" w:rsidRPr="00BF3836">
        <w:rPr>
          <w:sz w:val="24"/>
          <w:szCs w:val="24"/>
        </w:rPr>
        <w:t xml:space="preserve">i </w:t>
      </w:r>
      <w:r>
        <w:rPr>
          <w:sz w:val="24"/>
          <w:szCs w:val="24"/>
        </w:rPr>
        <w:t>hverdagens mange</w:t>
      </w:r>
      <w:r w:rsidR="008837F8" w:rsidRPr="00BF3836">
        <w:rPr>
          <w:sz w:val="24"/>
          <w:szCs w:val="24"/>
        </w:rPr>
        <w:t xml:space="preserve"> rutiner</w:t>
      </w:r>
      <w:r w:rsidR="000C432C">
        <w:rPr>
          <w:sz w:val="24"/>
          <w:szCs w:val="24"/>
        </w:rPr>
        <w:t xml:space="preserve"> </w:t>
      </w:r>
      <w:r w:rsidR="00876FC2">
        <w:rPr>
          <w:sz w:val="24"/>
          <w:szCs w:val="24"/>
        </w:rPr>
        <w:t>samt</w:t>
      </w:r>
      <w:r w:rsidR="000C432C">
        <w:rPr>
          <w:sz w:val="24"/>
          <w:szCs w:val="24"/>
        </w:rPr>
        <w:t xml:space="preserve"> det læringsmiljø, som børnene dagligt møder</w:t>
      </w:r>
      <w:r>
        <w:rPr>
          <w:sz w:val="24"/>
          <w:szCs w:val="24"/>
        </w:rPr>
        <w:t xml:space="preserve">. </w:t>
      </w:r>
      <w:r w:rsidR="005C6BB0" w:rsidRPr="00BF3836">
        <w:rPr>
          <w:sz w:val="24"/>
          <w:szCs w:val="24"/>
        </w:rPr>
        <w:t>Dette har betydning for den måde vi indretter os på, de rammer</w:t>
      </w:r>
      <w:r w:rsidR="00E84878" w:rsidRPr="00BF3836">
        <w:rPr>
          <w:sz w:val="24"/>
          <w:szCs w:val="24"/>
        </w:rPr>
        <w:t xml:space="preserve"> og regler</w:t>
      </w:r>
      <w:r w:rsidR="005C6BB0" w:rsidRPr="00BF3836">
        <w:rPr>
          <w:sz w:val="24"/>
          <w:szCs w:val="24"/>
        </w:rPr>
        <w:t xml:space="preserve"> vi sætter for </w:t>
      </w:r>
      <w:r w:rsidR="005035C4" w:rsidRPr="00BF3836">
        <w:rPr>
          <w:sz w:val="24"/>
          <w:szCs w:val="24"/>
        </w:rPr>
        <w:t>leg og samspillet imellem børn og voksne.</w:t>
      </w:r>
      <w:r w:rsidR="007C6860" w:rsidRPr="00BF3836">
        <w:rPr>
          <w:sz w:val="24"/>
          <w:szCs w:val="24"/>
        </w:rPr>
        <w:t xml:space="preserve"> </w:t>
      </w:r>
    </w:p>
    <w:p w:rsidR="00EC6C74" w:rsidRPr="00BF3836" w:rsidRDefault="007C6860" w:rsidP="00364E96">
      <w:pPr>
        <w:pStyle w:val="Tekst3"/>
        <w:rPr>
          <w:sz w:val="24"/>
          <w:szCs w:val="24"/>
        </w:rPr>
      </w:pPr>
      <w:r w:rsidRPr="00BF3836">
        <w:rPr>
          <w:sz w:val="24"/>
          <w:szCs w:val="24"/>
        </w:rPr>
        <w:t>I de senere år, er vi blevet nysgerrige på også at arbejde med børnenes sanseintegration.</w:t>
      </w:r>
      <w:r w:rsidR="0054623E" w:rsidRPr="00BF3836">
        <w:rPr>
          <w:sz w:val="24"/>
          <w:szCs w:val="24"/>
        </w:rPr>
        <w:t xml:space="preserve"> I den forbindelse har vi ansat to pædago</w:t>
      </w:r>
      <w:r w:rsidR="005E4017" w:rsidRPr="00BF3836">
        <w:rPr>
          <w:sz w:val="24"/>
          <w:szCs w:val="24"/>
        </w:rPr>
        <w:t>g</w:t>
      </w:r>
      <w:r w:rsidR="0054623E" w:rsidRPr="00BF3836">
        <w:rPr>
          <w:sz w:val="24"/>
          <w:szCs w:val="24"/>
        </w:rPr>
        <w:t>er, der har en motorikvejlederuddannelse.</w:t>
      </w:r>
      <w:r w:rsidRPr="00BF3836">
        <w:rPr>
          <w:sz w:val="24"/>
          <w:szCs w:val="24"/>
        </w:rPr>
        <w:t xml:space="preserve"> </w:t>
      </w:r>
    </w:p>
    <w:p w:rsidR="007C6860" w:rsidRDefault="007C6860" w:rsidP="00364E96">
      <w:pPr>
        <w:pStyle w:val="Tekst3"/>
        <w:rPr>
          <w:sz w:val="24"/>
          <w:szCs w:val="24"/>
        </w:rPr>
      </w:pPr>
      <w:r w:rsidRPr="00BF3836">
        <w:rPr>
          <w:sz w:val="24"/>
          <w:szCs w:val="24"/>
        </w:rPr>
        <w:t xml:space="preserve">Uglebo har gode fysiske rammer. Der er mange små rum, hvilket gør det muligt at skabe ro til fordybelse og dele børnene i mindre grupper. </w:t>
      </w:r>
      <w:r w:rsidR="00137DA9">
        <w:rPr>
          <w:sz w:val="24"/>
          <w:szCs w:val="24"/>
        </w:rPr>
        <w:t>Vi har et særligt fokus på</w:t>
      </w:r>
      <w:r w:rsidR="00FF7E89">
        <w:rPr>
          <w:sz w:val="24"/>
          <w:szCs w:val="24"/>
        </w:rPr>
        <w:t xml:space="preserve"> vores fysiske indretning, og </w:t>
      </w:r>
      <w:r w:rsidR="00137DA9">
        <w:rPr>
          <w:sz w:val="24"/>
          <w:szCs w:val="24"/>
        </w:rPr>
        <w:t>holder os løbende ajour med</w:t>
      </w:r>
      <w:r w:rsidR="00FF7E89">
        <w:rPr>
          <w:sz w:val="24"/>
          <w:szCs w:val="24"/>
        </w:rPr>
        <w:t>, at vores legezoner matc</w:t>
      </w:r>
      <w:r w:rsidR="00F3782F">
        <w:rPr>
          <w:sz w:val="24"/>
          <w:szCs w:val="24"/>
        </w:rPr>
        <w:t>her børnenes behov og interesser</w:t>
      </w:r>
      <w:r w:rsidR="00FF7E89">
        <w:rPr>
          <w:sz w:val="24"/>
          <w:szCs w:val="24"/>
        </w:rPr>
        <w:t xml:space="preserve">. </w:t>
      </w:r>
      <w:r w:rsidR="00D10669">
        <w:rPr>
          <w:sz w:val="24"/>
          <w:szCs w:val="24"/>
        </w:rPr>
        <w:t xml:space="preserve">Vi har en skøn legeplads med bålsted og grønne områder. </w:t>
      </w:r>
      <w:r w:rsidR="008837F8" w:rsidRPr="00BF3836">
        <w:rPr>
          <w:sz w:val="24"/>
          <w:szCs w:val="24"/>
        </w:rPr>
        <w:t>Der</w:t>
      </w:r>
      <w:r w:rsidR="005C6BB0" w:rsidRPr="00BF3836">
        <w:rPr>
          <w:sz w:val="24"/>
          <w:szCs w:val="24"/>
        </w:rPr>
        <w:t>udover ligger Børnehuset Uglebo</w:t>
      </w:r>
      <w:r w:rsidRPr="00BF3836">
        <w:rPr>
          <w:sz w:val="24"/>
          <w:szCs w:val="24"/>
        </w:rPr>
        <w:t xml:space="preserve"> tæt på stranden, havnen</w:t>
      </w:r>
      <w:r w:rsidR="005E4017" w:rsidRPr="00BF3836">
        <w:rPr>
          <w:sz w:val="24"/>
          <w:szCs w:val="24"/>
        </w:rPr>
        <w:t>, biblioteket</w:t>
      </w:r>
      <w:r w:rsidRPr="00BF3836">
        <w:rPr>
          <w:sz w:val="24"/>
          <w:szCs w:val="24"/>
        </w:rPr>
        <w:t xml:space="preserve"> </w:t>
      </w:r>
      <w:r w:rsidR="00AA7D09">
        <w:rPr>
          <w:sz w:val="24"/>
          <w:szCs w:val="24"/>
        </w:rPr>
        <w:t xml:space="preserve">samt en masse </w:t>
      </w:r>
      <w:r w:rsidRPr="00BF3836">
        <w:rPr>
          <w:sz w:val="24"/>
          <w:szCs w:val="24"/>
        </w:rPr>
        <w:t xml:space="preserve">gode legepladser, som vi gerne benytter.  </w:t>
      </w:r>
    </w:p>
    <w:p w:rsidR="00B75A6E" w:rsidRPr="00BF3836" w:rsidRDefault="00B75A6E" w:rsidP="00364E96">
      <w:pPr>
        <w:pStyle w:val="Tekst3"/>
        <w:rPr>
          <w:sz w:val="24"/>
          <w:szCs w:val="24"/>
        </w:rPr>
      </w:pPr>
      <w:r>
        <w:rPr>
          <w:sz w:val="24"/>
          <w:szCs w:val="24"/>
        </w:rPr>
        <w:t>Vi vægter et godt forældresamarbejde, hvor dialog og medinddragelse er vigtige nøgleord</w:t>
      </w:r>
      <w:r w:rsidR="00F65E39">
        <w:rPr>
          <w:sz w:val="24"/>
          <w:szCs w:val="24"/>
        </w:rPr>
        <w:t xml:space="preserve">. </w:t>
      </w:r>
    </w:p>
    <w:p w:rsidR="006F1048" w:rsidRDefault="00DE499A">
      <w:pPr>
        <w:spacing w:line="240" w:lineRule="auto"/>
      </w:pPr>
      <w:r>
        <w:rPr>
          <w:noProof/>
          <w:lang w:eastAsia="da-DK"/>
        </w:rPr>
        <w:drawing>
          <wp:anchor distT="0" distB="0" distL="114300" distR="114300" simplePos="0" relativeHeight="251660288" behindDoc="0" locked="0" layoutInCell="1" allowOverlap="1" wp14:anchorId="38050821" wp14:editId="3415AB10">
            <wp:simplePos x="723569" y="3824577"/>
            <wp:positionH relativeFrom="margin">
              <wp:posOffset>0</wp:posOffset>
            </wp:positionH>
            <wp:positionV relativeFrom="margin">
              <wp:align>bottom</wp:align>
            </wp:positionV>
            <wp:extent cx="6120000" cy="1800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ise_side_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000" cy="1800000"/>
                    </a:xfrm>
                    <a:prstGeom prst="rect">
                      <a:avLst/>
                    </a:prstGeom>
                  </pic:spPr>
                </pic:pic>
              </a:graphicData>
            </a:graphic>
            <wp14:sizeRelH relativeFrom="margin">
              <wp14:pctWidth>0</wp14:pctWidth>
            </wp14:sizeRelH>
            <wp14:sizeRelV relativeFrom="margin">
              <wp14:pctHeight>0</wp14:pctHeight>
            </wp14:sizeRelV>
          </wp:anchor>
        </w:drawing>
      </w:r>
      <w:r w:rsidR="006F1048">
        <w:br w:type="page"/>
      </w:r>
    </w:p>
    <w:p w:rsidR="006F1048" w:rsidRDefault="006F1048" w:rsidP="006F1048">
      <w:pPr>
        <w:pStyle w:val="TykBl"/>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6C01ED" w:rsidRPr="006406AA" w:rsidTr="00373C52">
        <w:trPr>
          <w:cantSplit/>
          <w:trHeight w:hRule="exact" w:val="2835"/>
        </w:trPr>
        <w:tc>
          <w:tcPr>
            <w:tcW w:w="7087" w:type="dxa"/>
            <w:tcBorders>
              <w:top w:val="nil"/>
              <w:bottom w:val="nil"/>
            </w:tcBorders>
          </w:tcPr>
          <w:p w:rsidR="006C01ED" w:rsidRPr="006406AA" w:rsidRDefault="006C01ED" w:rsidP="006F1048">
            <w:pPr>
              <w:pStyle w:val="Overskrift1"/>
              <w:rPr>
                <w:color w:val="0077B3" w:themeColor="accent1"/>
              </w:rPr>
            </w:pPr>
            <w:r>
              <w:rPr>
                <w:color w:val="0077B3" w:themeColor="accent1"/>
              </w:rPr>
              <w:t>Pædagogisk grundlag</w:t>
            </w:r>
          </w:p>
        </w:tc>
        <w:tc>
          <w:tcPr>
            <w:tcW w:w="2551" w:type="dxa"/>
            <w:tcBorders>
              <w:top w:val="nil"/>
              <w:bottom w:val="nil"/>
            </w:tcBorders>
          </w:tcPr>
          <w:p w:rsidR="006C01ED" w:rsidRDefault="006C01ED" w:rsidP="006C01ED">
            <w:pPr>
              <w:jc w:val="right"/>
              <w:rPr>
                <w:color w:val="0077B3" w:themeColor="accent1"/>
              </w:rPr>
            </w:pPr>
            <w:r>
              <w:rPr>
                <w:noProof/>
                <w:color w:val="0077B3" w:themeColor="accent1"/>
                <w:lang w:eastAsia="da-DK"/>
              </w:rPr>
              <w:drawing>
                <wp:inline distT="0" distB="0" distL="0" distR="0" wp14:anchorId="3E504CD2" wp14:editId="299FDD1F">
                  <wp:extent cx="1619885" cy="1795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6C01ED" w:rsidRDefault="006C01ED" w:rsidP="006F1048">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CD4684" w:rsidTr="009A74B6">
        <w:tc>
          <w:tcPr>
            <w:tcW w:w="9638" w:type="dxa"/>
            <w:tcMar>
              <w:top w:w="454" w:type="dxa"/>
            </w:tcMar>
          </w:tcPr>
          <w:p w:rsidR="001A38A0" w:rsidRPr="008E7EE2" w:rsidRDefault="001A38A0" w:rsidP="001A38A0">
            <w:pPr>
              <w:pStyle w:val="Tekst2"/>
            </w:pPr>
            <w:r w:rsidRPr="008E7EE2">
              <w:t xml:space="preserve">”Den pædagogiske læreplan skal udarbejdes med udgangspunkt i et fælles pædagogisk grundlag.” </w:t>
            </w:r>
          </w:p>
          <w:p w:rsidR="00CD4684" w:rsidRDefault="001A38A0" w:rsidP="001527A1">
            <w:pPr>
              <w:pStyle w:val="Tekst2"/>
              <w:suppressAutoHyphens/>
            </w:pPr>
            <w:r w:rsidRPr="008E7EE2">
              <w:rPr>
                <w:rFonts w:cs="Arial"/>
                <w:szCs w:val="18"/>
              </w:rPr>
              <w:t>”Det pædagogiske grundlag består af en række fælles centrale elementer, som skal være kende</w:t>
            </w:r>
            <w:r w:rsidR="001527A1">
              <w:rPr>
                <w:rFonts w:cs="Arial"/>
                <w:szCs w:val="18"/>
              </w:rPr>
              <w:softHyphen/>
            </w:r>
            <w:r w:rsidRPr="008E7EE2">
              <w:rPr>
                <w:rFonts w:cs="Arial"/>
                <w:szCs w:val="18"/>
              </w:rPr>
              <w:t xml:space="preserve">tegnende for den forståelse og tilgang, hvormed der skal arbejdes med børns trivsel, læring, udvikling og dannelse i alle dagtilbud i Danmark.” </w:t>
            </w:r>
          </w:p>
        </w:tc>
      </w:tr>
      <w:tr w:rsidR="00CD4684" w:rsidTr="009A74B6">
        <w:tc>
          <w:tcPr>
            <w:tcW w:w="9638" w:type="dxa"/>
          </w:tcPr>
          <w:p w:rsidR="009A74B6" w:rsidRPr="008E7EE2" w:rsidRDefault="009A74B6" w:rsidP="009A74B6">
            <w:pPr>
              <w:pStyle w:val="Tekst2"/>
            </w:pPr>
            <w:r w:rsidRPr="008E7EE2">
              <w:t xml:space="preserve">”De centrale elementer er: </w:t>
            </w:r>
          </w:p>
          <w:p w:rsidR="009A74B6" w:rsidRPr="008E7EE2" w:rsidRDefault="009A74B6" w:rsidP="00797308">
            <w:pPr>
              <w:pStyle w:val="Bullettekst2"/>
            </w:pPr>
            <w:r w:rsidRPr="008E7EE2">
              <w:rPr>
                <w:b/>
              </w:rPr>
              <w:t>Børnesyn</w:t>
            </w:r>
            <w:r w:rsidRPr="008E7EE2">
              <w:t>. Det at være barn har værdi i sig selv.</w:t>
            </w:r>
          </w:p>
          <w:p w:rsidR="009A74B6" w:rsidRPr="008E7EE2" w:rsidRDefault="009A74B6" w:rsidP="00797308">
            <w:pPr>
              <w:pStyle w:val="Bullettekst2"/>
            </w:pPr>
            <w:r w:rsidRPr="008E7EE2">
              <w:rPr>
                <w:b/>
              </w:rPr>
              <w:t>Dannelse og børneperspektiv</w:t>
            </w:r>
            <w:r w:rsidRPr="008E7EE2">
              <w:t>. Børn på fx 2 og 4 år skal høres og tages alvorligt som led i starten på en dannelsesproces og demokratisk forståelse.</w:t>
            </w:r>
          </w:p>
          <w:p w:rsidR="009A74B6" w:rsidRPr="008E7EE2" w:rsidRDefault="009A74B6" w:rsidP="00797308">
            <w:pPr>
              <w:pStyle w:val="Bullettekst2"/>
            </w:pPr>
            <w:r w:rsidRPr="008E7EE2">
              <w:rPr>
                <w:b/>
              </w:rPr>
              <w:t>Leg.</w:t>
            </w:r>
            <w:r w:rsidRPr="008E7EE2">
              <w:t xml:space="preserve"> Legen har en værdi i sig selv og skal være en gennemgående del af et dagtilbud.</w:t>
            </w:r>
          </w:p>
          <w:p w:rsidR="009A74B6" w:rsidRPr="008E7EE2" w:rsidRDefault="009A74B6" w:rsidP="00797308">
            <w:pPr>
              <w:pStyle w:val="Bullettekst2"/>
            </w:pPr>
            <w:r w:rsidRPr="008E7EE2">
              <w:rPr>
                <w:b/>
              </w:rPr>
              <w:t>Læring.</w:t>
            </w:r>
            <w:r w:rsidRPr="008E7EE2">
              <w:t xml:space="preserve"> Læring skal forstås bredt, og læring sker fx gennem leg, relationer, planlagte aktiviteter og udforskning af naturen og ved at blive udfordret.</w:t>
            </w:r>
          </w:p>
          <w:p w:rsidR="009A74B6" w:rsidRPr="008E7EE2" w:rsidRDefault="009A74B6" w:rsidP="00797308">
            <w:pPr>
              <w:pStyle w:val="Bullettekst2"/>
            </w:pPr>
            <w:r w:rsidRPr="008E7EE2">
              <w:rPr>
                <w:b/>
              </w:rPr>
              <w:t>Børnefællesskaber.</w:t>
            </w:r>
            <w:r w:rsidRPr="008E7EE2">
              <w:t xml:space="preserve"> Leg, dannelse og læring sker i børnefællesskaber, som det pædagogiske personale sætter rammerne for.</w:t>
            </w:r>
          </w:p>
          <w:p w:rsidR="009A74B6" w:rsidRPr="008E7EE2" w:rsidRDefault="009A74B6" w:rsidP="00797308">
            <w:pPr>
              <w:pStyle w:val="Bullettekst2"/>
            </w:pPr>
            <w:r w:rsidRPr="008E7EE2">
              <w:rPr>
                <w:b/>
              </w:rPr>
              <w:t>Pædagogisk læringsmiljø</w:t>
            </w:r>
            <w:r w:rsidRPr="008E7EE2">
              <w:t>. Et trygt og stimulerende pædagogisk læringsmiljø er udgangspunktet for arbejdet med børns læring.</w:t>
            </w:r>
          </w:p>
          <w:p w:rsidR="009A74B6" w:rsidRPr="008E7EE2" w:rsidRDefault="009A74B6" w:rsidP="001527A1">
            <w:pPr>
              <w:pStyle w:val="Bullettekst2"/>
              <w:suppressAutoHyphens/>
              <w:ind w:left="357" w:hanging="357"/>
            </w:pPr>
            <w:r w:rsidRPr="008E7EE2">
              <w:rPr>
                <w:b/>
              </w:rPr>
              <w:t>Forældresamarbejde</w:t>
            </w:r>
            <w:r w:rsidRPr="008E7EE2">
              <w:t>. Et godt forældresamarbejde har fokus på at styrke både barnets trivsel og barnets læring.</w:t>
            </w:r>
          </w:p>
          <w:p w:rsidR="009A74B6" w:rsidRPr="008E7EE2" w:rsidRDefault="009A74B6" w:rsidP="00797308">
            <w:pPr>
              <w:pStyle w:val="Bullettekst2"/>
            </w:pPr>
            <w:r w:rsidRPr="008E7EE2">
              <w:rPr>
                <w:b/>
              </w:rPr>
              <w:t>Børn i udsatte positioner</w:t>
            </w:r>
            <w:r w:rsidRPr="008E7EE2">
              <w:t>. Alle børn skal udfordres og opleve mestring i lege og aktiviteter.</w:t>
            </w:r>
          </w:p>
          <w:p w:rsidR="009A74B6" w:rsidRPr="008E7EE2" w:rsidRDefault="009A74B6" w:rsidP="00797308">
            <w:pPr>
              <w:pStyle w:val="Bullettekst2"/>
            </w:pPr>
            <w:r w:rsidRPr="008E7EE2">
              <w:rPr>
                <w:b/>
              </w:rPr>
              <w:t>Sammenhæng til børnehaveklassen</w:t>
            </w:r>
            <w:r w:rsidRPr="008E7EE2">
              <w:t>. Sammenhæng handler blandt andet om at understøtte børns sociale kompetencer, tro på egne evner, nysgerrighed mv.”</w:t>
            </w:r>
          </w:p>
          <w:p w:rsidR="009A74B6" w:rsidRPr="008E7EE2" w:rsidRDefault="009A74B6" w:rsidP="001527A1">
            <w:pPr>
              <w:pStyle w:val="Tekst2"/>
              <w:suppressAutoHyphens/>
            </w:pPr>
            <w:r w:rsidRPr="008E7EE2">
              <w:t>”Loven fastsætter, at alle elementer i det fælles pædagogiske grundlag skal være udgangspunkt for arbejdet med den pædagogiske læreplan og dermed det pædagogiske arbejde med børns læring i dagtilbud.”</w:t>
            </w:r>
          </w:p>
          <w:p w:rsidR="009A74B6" w:rsidRPr="008E7EE2" w:rsidRDefault="009A74B6" w:rsidP="009A74B6">
            <w:pPr>
              <w:pStyle w:val="Tekst2"/>
            </w:pPr>
            <w:r w:rsidRPr="008E7EE2">
              <w:t>”Nogle elementer i form af fx børnesynet skal altid være til stede i det pædagogiske læringsmiljø, mens andre elementer som fx arbejdet med at skabe en god overgang til børnehaveklassen kan være mere til stede i nogle sammenhænge end andre.”</w:t>
            </w:r>
          </w:p>
          <w:p w:rsidR="00CD4684" w:rsidRDefault="009A74B6" w:rsidP="009A74B6">
            <w:pPr>
              <w:pStyle w:val="Byline"/>
            </w:pPr>
            <w:bookmarkStart w:id="0" w:name="_Hlk536453732"/>
            <w:r w:rsidRPr="000963AC">
              <w:t>Den styrkede pædagogiske læreplan</w:t>
            </w:r>
            <w:bookmarkEnd w:id="0"/>
            <w:r w:rsidRPr="000963AC">
              <w:t>, Rammer og indhold, s. 14</w:t>
            </w:r>
          </w:p>
        </w:tc>
      </w:tr>
    </w:tbl>
    <w:p w:rsidR="00B02D50" w:rsidRDefault="00B02D50">
      <w:pPr>
        <w:spacing w:line="240" w:lineRule="auto"/>
      </w:pPr>
      <w:r>
        <w:br w:type="page"/>
      </w:r>
    </w:p>
    <w:p w:rsidR="00B02D50" w:rsidRDefault="00B02D50" w:rsidP="00B02D50">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02D50" w:rsidRPr="006406AA" w:rsidTr="00401B93">
        <w:trPr>
          <w:cantSplit/>
        </w:trPr>
        <w:tc>
          <w:tcPr>
            <w:tcW w:w="7087" w:type="dxa"/>
            <w:tcMar>
              <w:bottom w:w="0" w:type="dxa"/>
            </w:tcMar>
          </w:tcPr>
          <w:p w:rsidR="00B02D50" w:rsidRDefault="00B02D50" w:rsidP="00B02D50">
            <w:pPr>
              <w:pStyle w:val="Overskrift2"/>
            </w:pPr>
            <w:r w:rsidRPr="00B02D50">
              <w:t>Børnesyn, Dannelse og børneperspektiv, Leg, Læring og Børnefællesskaber</w:t>
            </w:r>
          </w:p>
          <w:p w:rsidR="00B02D50" w:rsidRDefault="00B02D50" w:rsidP="00B02D50">
            <w:pPr>
              <w:pStyle w:val="Tekst2"/>
            </w:pPr>
            <w:r>
              <w:t xml:space="preserve">Først </w:t>
            </w:r>
            <w:r w:rsidRPr="00B02D50">
              <w:t>forholder</w:t>
            </w:r>
            <w:r>
              <w:t xml:space="preserve"> I jer til de fem elementer: </w:t>
            </w:r>
          </w:p>
          <w:p w:rsidR="00B02D50" w:rsidRDefault="00B02D50" w:rsidP="00B02D50">
            <w:pPr>
              <w:pStyle w:val="Bullettekst2"/>
            </w:pPr>
            <w:r>
              <w:t>Børnesyn</w:t>
            </w:r>
          </w:p>
          <w:p w:rsidR="00B02D50" w:rsidRDefault="00B02D50" w:rsidP="00B02D50">
            <w:pPr>
              <w:pStyle w:val="Bullettekst2"/>
            </w:pPr>
            <w:r>
              <w:t>Dannelse og børneperspektiv</w:t>
            </w:r>
          </w:p>
          <w:p w:rsidR="00B02D50" w:rsidRDefault="00B02D50" w:rsidP="00B02D50">
            <w:pPr>
              <w:pStyle w:val="Bullettekst2"/>
            </w:pPr>
            <w:r>
              <w:t>Leg</w:t>
            </w:r>
          </w:p>
          <w:p w:rsidR="00B02D50" w:rsidRDefault="00B02D50" w:rsidP="00B02D50">
            <w:pPr>
              <w:pStyle w:val="Bullettekst2"/>
            </w:pPr>
            <w:r>
              <w:t xml:space="preserve">Læring </w:t>
            </w:r>
          </w:p>
          <w:p w:rsidR="00401B93" w:rsidRDefault="00B02D50" w:rsidP="00401B93">
            <w:pPr>
              <w:pStyle w:val="Bullettekst2"/>
            </w:pPr>
            <w:r>
              <w:t xml:space="preserve">Børnefællesskaber. </w:t>
            </w:r>
          </w:p>
          <w:p w:rsidR="00401B93" w:rsidRPr="00401B93" w:rsidRDefault="00401B93" w:rsidP="00401B93">
            <w:pPr>
              <w:pStyle w:val="Tekst2"/>
            </w:pPr>
            <w:r>
              <w:t xml:space="preserve">I kan beskrive elementerne samlet eller hver for sig. </w:t>
            </w:r>
          </w:p>
        </w:tc>
        <w:tc>
          <w:tcPr>
            <w:tcW w:w="2551" w:type="dxa"/>
            <w:tcMar>
              <w:bottom w:w="0" w:type="dxa"/>
            </w:tcMar>
          </w:tcPr>
          <w:p w:rsidR="00B02D50" w:rsidRDefault="00B02D50" w:rsidP="005035C4">
            <w:pPr>
              <w:jc w:val="right"/>
              <w:rPr>
                <w:color w:val="0077B3" w:themeColor="accent1"/>
              </w:rPr>
            </w:pPr>
            <w:r>
              <w:rPr>
                <w:noProof/>
                <w:color w:val="0077B3" w:themeColor="accent1"/>
                <w:lang w:eastAsia="da-DK"/>
              </w:rPr>
              <w:drawing>
                <wp:inline distT="0" distB="0" distL="0" distR="0" wp14:anchorId="74F2B704" wp14:editId="1E63FC9B">
                  <wp:extent cx="1619543" cy="1795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19543" cy="1795780"/>
                          </a:xfrm>
                          <a:prstGeom prst="rect">
                            <a:avLst/>
                          </a:prstGeom>
                        </pic:spPr>
                      </pic:pic>
                    </a:graphicData>
                  </a:graphic>
                </wp:inline>
              </w:drawing>
            </w:r>
          </w:p>
        </w:tc>
      </w:tr>
      <w:tr w:rsidR="00401B93" w:rsidRPr="006406AA" w:rsidTr="005035C4">
        <w:trPr>
          <w:cantSplit/>
        </w:trPr>
        <w:tc>
          <w:tcPr>
            <w:tcW w:w="9638" w:type="dxa"/>
            <w:gridSpan w:val="2"/>
          </w:tcPr>
          <w:p w:rsidR="00401B93" w:rsidRDefault="00401B93" w:rsidP="00401B93">
            <w:pPr>
              <w:pStyle w:val="Tekst2"/>
              <w:suppressAutoHyphens/>
            </w:pPr>
            <w:r>
              <w:t xml:space="preserve">De øvrige elementer i det pædagogiske grundlag skal ifølge loven fremgå særskilt af den pædagogiske læreplan. Disse elementer forholder I jer til lidt senere. </w:t>
            </w:r>
          </w:p>
          <w:p w:rsidR="00401B93" w:rsidRPr="00401B93" w:rsidRDefault="00401B93" w:rsidP="00401B93">
            <w:pPr>
              <w:pStyle w:val="Byline"/>
            </w:pPr>
            <w:r>
              <w:t>Den styrkede pædagogiske læreplan, Rammer og indhold, s. 15</w:t>
            </w:r>
          </w:p>
        </w:tc>
      </w:tr>
    </w:tbl>
    <w:p w:rsidR="00CD4684" w:rsidRDefault="00CD4684" w:rsidP="00B02D50">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A44657" w:rsidTr="006904B0">
        <w:tc>
          <w:tcPr>
            <w:tcW w:w="9638" w:type="dxa"/>
          </w:tcPr>
          <w:p w:rsidR="000D618C" w:rsidRDefault="000D618C" w:rsidP="00074478">
            <w:pPr>
              <w:pStyle w:val="Tekst5bl"/>
            </w:pPr>
            <w:bookmarkStart w:id="1" w:name="_Hlk532049"/>
            <w:r w:rsidRPr="000D618C">
              <w:t>Hvordan kommer de fem centrale elementer fra det fælles pædagogiske grundlag til udtryk hos os og bliver omsat i vores hverdag sammen med børnene?</w:t>
            </w:r>
          </w:p>
          <w:p w:rsidR="00802024" w:rsidRPr="00873422" w:rsidRDefault="004C37E9" w:rsidP="0080295F">
            <w:pPr>
              <w:pStyle w:val="Tekst3"/>
              <w:rPr>
                <w:sz w:val="24"/>
                <w:szCs w:val="24"/>
              </w:rPr>
            </w:pPr>
            <w:r w:rsidRPr="00873422">
              <w:rPr>
                <w:sz w:val="24"/>
                <w:szCs w:val="24"/>
              </w:rPr>
              <w:t>I Uglebo er vo</w:t>
            </w:r>
            <w:r w:rsidR="0080295F" w:rsidRPr="00873422">
              <w:rPr>
                <w:sz w:val="24"/>
                <w:szCs w:val="24"/>
              </w:rPr>
              <w:t>res børnesyn kendetegnet ved</w:t>
            </w:r>
            <w:r w:rsidR="000E0016" w:rsidRPr="00873422">
              <w:rPr>
                <w:sz w:val="24"/>
                <w:szCs w:val="24"/>
              </w:rPr>
              <w:t>,</w:t>
            </w:r>
            <w:r w:rsidR="0080295F" w:rsidRPr="00873422">
              <w:rPr>
                <w:sz w:val="24"/>
                <w:szCs w:val="24"/>
              </w:rPr>
              <w:t xml:space="preserve"> at alle børn er noget særligt og at barndommen har værdi i sig selv. </w:t>
            </w:r>
            <w:r w:rsidRPr="00873422">
              <w:rPr>
                <w:sz w:val="24"/>
                <w:szCs w:val="24"/>
              </w:rPr>
              <w:t>Vi tror på at alle børn vil gøre det så godt de kan</w:t>
            </w:r>
            <w:r w:rsidR="002061D5" w:rsidRPr="00873422">
              <w:rPr>
                <w:sz w:val="24"/>
                <w:szCs w:val="24"/>
              </w:rPr>
              <w:t>. De</w:t>
            </w:r>
            <w:r w:rsidR="003F19D4">
              <w:rPr>
                <w:sz w:val="24"/>
                <w:szCs w:val="24"/>
              </w:rPr>
              <w:t xml:space="preserve"> skal have plads til at øve sig. De voksne</w:t>
            </w:r>
            <w:r w:rsidR="002061D5" w:rsidRPr="00873422">
              <w:rPr>
                <w:sz w:val="24"/>
                <w:szCs w:val="24"/>
              </w:rPr>
              <w:t xml:space="preserve"> skal</w:t>
            </w:r>
            <w:r w:rsidRPr="00873422">
              <w:rPr>
                <w:sz w:val="24"/>
                <w:szCs w:val="24"/>
              </w:rPr>
              <w:t xml:space="preserve"> møde </w:t>
            </w:r>
            <w:r w:rsidR="003F19D4">
              <w:rPr>
                <w:sz w:val="24"/>
                <w:szCs w:val="24"/>
              </w:rPr>
              <w:t>børnene</w:t>
            </w:r>
            <w:r w:rsidRPr="00873422">
              <w:rPr>
                <w:sz w:val="24"/>
                <w:szCs w:val="24"/>
              </w:rPr>
              <w:t xml:space="preserve"> </w:t>
            </w:r>
            <w:r w:rsidR="0048375C" w:rsidRPr="00873422">
              <w:rPr>
                <w:sz w:val="24"/>
                <w:szCs w:val="24"/>
              </w:rPr>
              <w:t xml:space="preserve">som rollemodeller, </w:t>
            </w:r>
            <w:r w:rsidRPr="00873422">
              <w:rPr>
                <w:sz w:val="24"/>
                <w:szCs w:val="24"/>
              </w:rPr>
              <w:t xml:space="preserve">med </w:t>
            </w:r>
            <w:r w:rsidR="002061D5" w:rsidRPr="00873422">
              <w:rPr>
                <w:sz w:val="24"/>
                <w:szCs w:val="24"/>
              </w:rPr>
              <w:t>nysgerrighed</w:t>
            </w:r>
            <w:r w:rsidRPr="00873422">
              <w:rPr>
                <w:sz w:val="24"/>
                <w:szCs w:val="24"/>
              </w:rPr>
              <w:t xml:space="preserve"> og anerkendelse. </w:t>
            </w:r>
            <w:r w:rsidR="0080295F" w:rsidRPr="00873422">
              <w:rPr>
                <w:sz w:val="24"/>
                <w:szCs w:val="24"/>
              </w:rPr>
              <w:t>Vi ser b</w:t>
            </w:r>
            <w:r w:rsidR="003F19D4">
              <w:rPr>
                <w:sz w:val="24"/>
                <w:szCs w:val="24"/>
              </w:rPr>
              <w:t>ørn og voksne</w:t>
            </w:r>
            <w:r w:rsidRPr="00873422">
              <w:rPr>
                <w:sz w:val="24"/>
                <w:szCs w:val="24"/>
              </w:rPr>
              <w:t xml:space="preserve"> ligeværdige individer, men de voksne har ansvaret for relationen</w:t>
            </w:r>
            <w:r w:rsidR="00F72BD2" w:rsidRPr="00873422">
              <w:rPr>
                <w:sz w:val="24"/>
                <w:szCs w:val="24"/>
              </w:rPr>
              <w:t>, ser potentialer og er bevidste</w:t>
            </w:r>
            <w:r w:rsidRPr="00873422">
              <w:rPr>
                <w:sz w:val="24"/>
                <w:szCs w:val="24"/>
              </w:rPr>
              <w:t xml:space="preserve"> om deres definitionsmagt. </w:t>
            </w:r>
            <w:r w:rsidR="00967111" w:rsidRPr="00873422">
              <w:rPr>
                <w:sz w:val="24"/>
                <w:szCs w:val="24"/>
              </w:rPr>
              <w:t>Den anerkendende relation er en forudsætning for</w:t>
            </w:r>
            <w:r w:rsidR="000D0205" w:rsidRPr="00873422">
              <w:rPr>
                <w:sz w:val="24"/>
                <w:szCs w:val="24"/>
              </w:rPr>
              <w:t xml:space="preserve"> læring og de voksne har en afgø</w:t>
            </w:r>
            <w:r w:rsidR="00967111" w:rsidRPr="00873422">
              <w:rPr>
                <w:sz w:val="24"/>
                <w:szCs w:val="24"/>
              </w:rPr>
              <w:t xml:space="preserve">rende rolle i forhold til barnets forståelse af sig selv. </w:t>
            </w:r>
          </w:p>
          <w:p w:rsidR="003F19D4" w:rsidRDefault="006A766C" w:rsidP="005E4017">
            <w:pPr>
              <w:pStyle w:val="Tekst3"/>
              <w:rPr>
                <w:sz w:val="24"/>
                <w:szCs w:val="24"/>
              </w:rPr>
            </w:pPr>
            <w:r w:rsidRPr="00873422">
              <w:rPr>
                <w:sz w:val="24"/>
                <w:szCs w:val="24"/>
              </w:rPr>
              <w:t>Vi ønsker at børnene i Uglebo udvikler en bevidsthed om, at alle mennesker er lige me</w:t>
            </w:r>
            <w:r w:rsidR="00D80D81" w:rsidRPr="00873422">
              <w:rPr>
                <w:sz w:val="24"/>
                <w:szCs w:val="24"/>
              </w:rPr>
              <w:t>get værd, både børn og voksne</w:t>
            </w:r>
            <w:r w:rsidR="000D0205" w:rsidRPr="00873422">
              <w:rPr>
                <w:sz w:val="24"/>
                <w:szCs w:val="24"/>
              </w:rPr>
              <w:t>, samt</w:t>
            </w:r>
            <w:r w:rsidRPr="00873422">
              <w:rPr>
                <w:sz w:val="24"/>
                <w:szCs w:val="24"/>
              </w:rPr>
              <w:t xml:space="preserve"> at vi har rettigheder hver især</w:t>
            </w:r>
            <w:r w:rsidR="00D80D81" w:rsidRPr="00873422">
              <w:rPr>
                <w:sz w:val="24"/>
                <w:szCs w:val="24"/>
              </w:rPr>
              <w:t>.</w:t>
            </w:r>
            <w:r w:rsidR="0048375C" w:rsidRPr="00873422">
              <w:rPr>
                <w:sz w:val="24"/>
                <w:szCs w:val="24"/>
              </w:rPr>
              <w:t xml:space="preserve"> </w:t>
            </w:r>
            <w:r w:rsidRPr="00873422">
              <w:rPr>
                <w:sz w:val="24"/>
                <w:szCs w:val="24"/>
              </w:rPr>
              <w:t xml:space="preserve">Vi kan hjælpe børnene på vej eksempelvis ved at </w:t>
            </w:r>
            <w:r w:rsidR="000D0205" w:rsidRPr="00873422">
              <w:rPr>
                <w:sz w:val="24"/>
                <w:szCs w:val="24"/>
              </w:rPr>
              <w:t>opfordre</w:t>
            </w:r>
            <w:r w:rsidRPr="00873422">
              <w:rPr>
                <w:sz w:val="24"/>
                <w:szCs w:val="24"/>
              </w:rPr>
              <w:t xml:space="preserve"> dem til at smage på forskellig mad, men lade dem selv bestemme, hvornår de er klar</w:t>
            </w:r>
            <w:r w:rsidR="000D0205" w:rsidRPr="00873422">
              <w:rPr>
                <w:sz w:val="24"/>
                <w:szCs w:val="24"/>
              </w:rPr>
              <w:t xml:space="preserve"> til at smage</w:t>
            </w:r>
            <w:r w:rsidRPr="00873422">
              <w:rPr>
                <w:sz w:val="24"/>
                <w:szCs w:val="24"/>
              </w:rPr>
              <w:t xml:space="preserve">. Vi kan være nysgerrige på børnenes følelser og stille spørgsmål som; hvad sker der?, hvad tror du?. </w:t>
            </w:r>
          </w:p>
          <w:p w:rsidR="006D184B" w:rsidRPr="00873422" w:rsidRDefault="006A766C" w:rsidP="005E4017">
            <w:pPr>
              <w:pStyle w:val="Tekst3"/>
              <w:rPr>
                <w:sz w:val="24"/>
                <w:szCs w:val="24"/>
              </w:rPr>
            </w:pPr>
            <w:r w:rsidRPr="00873422">
              <w:rPr>
                <w:sz w:val="24"/>
                <w:szCs w:val="24"/>
              </w:rPr>
              <w:t>Vi kan støtte, opmuntre</w:t>
            </w:r>
            <w:r w:rsidR="0048375C" w:rsidRPr="00873422">
              <w:rPr>
                <w:sz w:val="24"/>
                <w:szCs w:val="24"/>
              </w:rPr>
              <w:t xml:space="preserve"> o</w:t>
            </w:r>
            <w:r w:rsidR="00D847BA" w:rsidRPr="00873422">
              <w:rPr>
                <w:sz w:val="24"/>
                <w:szCs w:val="24"/>
              </w:rPr>
              <w:t>g vejlede barnet i en handling</w:t>
            </w:r>
            <w:r w:rsidR="0048375C" w:rsidRPr="00873422">
              <w:rPr>
                <w:sz w:val="24"/>
                <w:szCs w:val="24"/>
              </w:rPr>
              <w:t xml:space="preserve">. </w:t>
            </w:r>
            <w:r w:rsidR="002C608D" w:rsidRPr="00873422">
              <w:rPr>
                <w:sz w:val="24"/>
                <w:szCs w:val="24"/>
              </w:rPr>
              <w:t>Børn kan mange ting selv, og vi skal give dem mulighed for at øve sig, sådan at de oplever en følelse af mestring i hverdagen. Denne er afgørende for, at barnet udvikler selvværd.</w:t>
            </w:r>
            <w:r w:rsidR="00C92E3C" w:rsidRPr="00873422">
              <w:rPr>
                <w:sz w:val="24"/>
                <w:szCs w:val="24"/>
              </w:rPr>
              <w:t xml:space="preserve"> </w:t>
            </w:r>
          </w:p>
          <w:p w:rsidR="002C608D" w:rsidRPr="00873422" w:rsidRDefault="00A36923" w:rsidP="005E4017">
            <w:pPr>
              <w:pStyle w:val="Tekst3"/>
              <w:rPr>
                <w:sz w:val="24"/>
                <w:szCs w:val="24"/>
              </w:rPr>
            </w:pPr>
            <w:r>
              <w:rPr>
                <w:sz w:val="24"/>
                <w:szCs w:val="24"/>
              </w:rPr>
              <w:t>Vi ser et behov for</w:t>
            </w:r>
            <w:r w:rsidR="00012907" w:rsidRPr="00873422">
              <w:rPr>
                <w:sz w:val="24"/>
                <w:szCs w:val="24"/>
              </w:rPr>
              <w:t xml:space="preserve"> løbende faglig dialog og analyse af de måde</w:t>
            </w:r>
            <w:r w:rsidR="002C608D" w:rsidRPr="00873422">
              <w:rPr>
                <w:sz w:val="24"/>
                <w:szCs w:val="24"/>
              </w:rPr>
              <w:t>r, som</w:t>
            </w:r>
            <w:r w:rsidR="00012907" w:rsidRPr="00873422">
              <w:rPr>
                <w:sz w:val="24"/>
                <w:szCs w:val="24"/>
              </w:rPr>
              <w:t xml:space="preserve"> vi møder o</w:t>
            </w:r>
            <w:r w:rsidR="00DA4174" w:rsidRPr="00873422">
              <w:rPr>
                <w:sz w:val="24"/>
                <w:szCs w:val="24"/>
              </w:rPr>
              <w:t>g forstå</w:t>
            </w:r>
            <w:r w:rsidR="00802024" w:rsidRPr="00873422">
              <w:rPr>
                <w:sz w:val="24"/>
                <w:szCs w:val="24"/>
              </w:rPr>
              <w:t>r</w:t>
            </w:r>
            <w:r w:rsidR="002C608D" w:rsidRPr="00873422">
              <w:rPr>
                <w:sz w:val="24"/>
                <w:szCs w:val="24"/>
              </w:rPr>
              <w:t xml:space="preserve"> det enkelte barn</w:t>
            </w:r>
            <w:r w:rsidR="00DA4174" w:rsidRPr="00873422">
              <w:rPr>
                <w:sz w:val="24"/>
                <w:szCs w:val="24"/>
              </w:rPr>
              <w:t xml:space="preserve"> så</w:t>
            </w:r>
            <w:r w:rsidR="00012907" w:rsidRPr="00873422">
              <w:rPr>
                <w:sz w:val="24"/>
                <w:szCs w:val="24"/>
              </w:rPr>
              <w:t>vel som</w:t>
            </w:r>
            <w:r w:rsidR="00DA4174" w:rsidRPr="00873422">
              <w:rPr>
                <w:sz w:val="24"/>
                <w:szCs w:val="24"/>
              </w:rPr>
              <w:t xml:space="preserve"> hele</w:t>
            </w:r>
            <w:r w:rsidR="00012907" w:rsidRPr="00873422">
              <w:rPr>
                <w:sz w:val="24"/>
                <w:szCs w:val="24"/>
              </w:rPr>
              <w:t xml:space="preserve"> børnegruppen</w:t>
            </w:r>
            <w:r w:rsidR="00802024" w:rsidRPr="00873422">
              <w:rPr>
                <w:sz w:val="24"/>
                <w:szCs w:val="24"/>
              </w:rPr>
              <w:t xml:space="preserve"> på</w:t>
            </w:r>
            <w:r w:rsidR="00012907" w:rsidRPr="00873422">
              <w:rPr>
                <w:sz w:val="24"/>
                <w:szCs w:val="24"/>
              </w:rPr>
              <w:t xml:space="preserve">. </w:t>
            </w:r>
            <w:r w:rsidR="00DA4174" w:rsidRPr="00873422">
              <w:rPr>
                <w:sz w:val="24"/>
                <w:szCs w:val="24"/>
              </w:rPr>
              <w:t>Vi vurderer kontinuerligt de</w:t>
            </w:r>
            <w:r w:rsidR="00012907" w:rsidRPr="00873422">
              <w:rPr>
                <w:sz w:val="24"/>
                <w:szCs w:val="24"/>
              </w:rPr>
              <w:t xml:space="preserve"> muligheder og begrænsninger</w:t>
            </w:r>
            <w:r w:rsidR="00DA4174" w:rsidRPr="00873422">
              <w:rPr>
                <w:sz w:val="24"/>
                <w:szCs w:val="24"/>
              </w:rPr>
              <w:t>,</w:t>
            </w:r>
            <w:r w:rsidR="00012907" w:rsidRPr="00873422">
              <w:rPr>
                <w:sz w:val="24"/>
                <w:szCs w:val="24"/>
              </w:rPr>
              <w:t xml:space="preserve"> </w:t>
            </w:r>
            <w:r w:rsidR="00DA4174" w:rsidRPr="00873422">
              <w:rPr>
                <w:sz w:val="24"/>
                <w:szCs w:val="24"/>
              </w:rPr>
              <w:t xml:space="preserve">som opstår i forbindelse med de </w:t>
            </w:r>
            <w:r w:rsidR="00012907" w:rsidRPr="00873422">
              <w:rPr>
                <w:sz w:val="24"/>
                <w:szCs w:val="24"/>
              </w:rPr>
              <w:t xml:space="preserve">regler, rammer og rutiner </w:t>
            </w:r>
            <w:r w:rsidR="00DA4174" w:rsidRPr="00873422">
              <w:rPr>
                <w:sz w:val="24"/>
                <w:szCs w:val="24"/>
              </w:rPr>
              <w:t xml:space="preserve">som børnene </w:t>
            </w:r>
            <w:r w:rsidR="00012907" w:rsidRPr="00873422">
              <w:rPr>
                <w:sz w:val="24"/>
                <w:szCs w:val="24"/>
              </w:rPr>
              <w:t>dagligt</w:t>
            </w:r>
            <w:r w:rsidR="00DA4174" w:rsidRPr="00873422">
              <w:rPr>
                <w:sz w:val="24"/>
                <w:szCs w:val="24"/>
              </w:rPr>
              <w:t xml:space="preserve"> møder</w:t>
            </w:r>
            <w:r w:rsidR="00C92E3C" w:rsidRPr="00873422">
              <w:rPr>
                <w:sz w:val="24"/>
                <w:szCs w:val="24"/>
              </w:rPr>
              <w:t>.</w:t>
            </w:r>
            <w:r w:rsidR="00B442BE" w:rsidRPr="00873422">
              <w:rPr>
                <w:sz w:val="24"/>
                <w:szCs w:val="24"/>
              </w:rPr>
              <w:t xml:space="preserve"> </w:t>
            </w:r>
            <w:r w:rsidR="00802024" w:rsidRPr="00873422">
              <w:rPr>
                <w:sz w:val="24"/>
                <w:szCs w:val="24"/>
              </w:rPr>
              <w:t>Vi tror på at børn og voksne møder verden med positive intentioner.</w:t>
            </w:r>
            <w:r w:rsidR="00F43A78" w:rsidRPr="00873422">
              <w:rPr>
                <w:sz w:val="24"/>
                <w:szCs w:val="24"/>
              </w:rPr>
              <w:t xml:space="preserve"> </w:t>
            </w:r>
          </w:p>
          <w:p w:rsidR="004D0642" w:rsidRPr="00873422" w:rsidRDefault="00967111" w:rsidP="005E4017">
            <w:pPr>
              <w:pStyle w:val="Tekst3"/>
              <w:rPr>
                <w:sz w:val="24"/>
                <w:szCs w:val="24"/>
              </w:rPr>
            </w:pPr>
            <w:r w:rsidRPr="00873422">
              <w:rPr>
                <w:sz w:val="24"/>
                <w:szCs w:val="24"/>
              </w:rPr>
              <w:t>Alle børn har ret til at være en del af fællesskabet</w:t>
            </w:r>
            <w:r w:rsidR="002C608D" w:rsidRPr="00873422">
              <w:rPr>
                <w:sz w:val="24"/>
                <w:szCs w:val="24"/>
              </w:rPr>
              <w:t xml:space="preserve">. </w:t>
            </w:r>
            <w:r w:rsidR="00C1797C" w:rsidRPr="00873422">
              <w:rPr>
                <w:sz w:val="24"/>
                <w:szCs w:val="24"/>
              </w:rPr>
              <w:t xml:space="preserve">Adgang til et meningsfuldt fællesskab er afgørende for børns mulighed for at lege og lære. </w:t>
            </w:r>
            <w:r w:rsidR="002C608D" w:rsidRPr="00873422">
              <w:rPr>
                <w:sz w:val="24"/>
                <w:szCs w:val="24"/>
              </w:rPr>
              <w:t>Denne</w:t>
            </w:r>
            <w:r w:rsidRPr="00873422">
              <w:rPr>
                <w:sz w:val="24"/>
                <w:szCs w:val="24"/>
              </w:rPr>
              <w:t xml:space="preserve"> viden skal afspejles i vores læringsmiljø. </w:t>
            </w:r>
            <w:r w:rsidR="004D0642" w:rsidRPr="00873422">
              <w:rPr>
                <w:sz w:val="24"/>
                <w:szCs w:val="24"/>
              </w:rPr>
              <w:t>Vi skal sørge for</w:t>
            </w:r>
            <w:r w:rsidR="002C608D" w:rsidRPr="00873422">
              <w:rPr>
                <w:sz w:val="24"/>
                <w:szCs w:val="24"/>
              </w:rPr>
              <w:t>,</w:t>
            </w:r>
            <w:r w:rsidR="004D0642" w:rsidRPr="00873422">
              <w:rPr>
                <w:sz w:val="24"/>
                <w:szCs w:val="24"/>
              </w:rPr>
              <w:t xml:space="preserve"> at alle børn får plads i et fællesskab, og vi skal tilbyde dem små og store fællesskaber, som er båret af lyst og relevans for barnet. </w:t>
            </w:r>
            <w:r w:rsidR="00731A5F" w:rsidRPr="00873422">
              <w:rPr>
                <w:sz w:val="24"/>
                <w:szCs w:val="24"/>
              </w:rPr>
              <w:t xml:space="preserve">Vi kan eksempelvis hjælpe et barn ind i et fællesskab ved at give barnet en rolle, som det kan honorere, samt italesætte barnets kompetencer positivt. </w:t>
            </w:r>
          </w:p>
          <w:p w:rsidR="007400E9" w:rsidRPr="007400E9" w:rsidRDefault="00EE7325" w:rsidP="00C1797C">
            <w:pPr>
              <w:pStyle w:val="Tekst3"/>
            </w:pPr>
            <w:r w:rsidRPr="00873422">
              <w:rPr>
                <w:sz w:val="24"/>
                <w:szCs w:val="24"/>
              </w:rPr>
              <w:t>Legen er den seneste tid kommet endnu mere i fokus i Uglebo. Vi ser legen som den mest betydningsfulde arena for børn, når det gælder trivsel, læring</w:t>
            </w:r>
            <w:r w:rsidR="00F3782F">
              <w:rPr>
                <w:sz w:val="24"/>
                <w:szCs w:val="24"/>
              </w:rPr>
              <w:t>, udvikling</w:t>
            </w:r>
            <w:r w:rsidRPr="00873422">
              <w:rPr>
                <w:sz w:val="24"/>
                <w:szCs w:val="24"/>
              </w:rPr>
              <w:t xml:space="preserve"> og dannelse.</w:t>
            </w:r>
            <w:r w:rsidR="00C1797C" w:rsidRPr="00873422">
              <w:rPr>
                <w:sz w:val="24"/>
                <w:szCs w:val="24"/>
              </w:rPr>
              <w:t xml:space="preserve"> Derfor skal legen være en gennemgående del af den hverdag, som børnene møder.</w:t>
            </w:r>
            <w:r w:rsidRPr="00873422">
              <w:rPr>
                <w:sz w:val="24"/>
                <w:szCs w:val="24"/>
              </w:rPr>
              <w:t xml:space="preserve"> </w:t>
            </w:r>
            <w:r w:rsidR="00C1797C" w:rsidRPr="00873422">
              <w:rPr>
                <w:sz w:val="24"/>
                <w:szCs w:val="24"/>
              </w:rPr>
              <w:t>I</w:t>
            </w:r>
            <w:r w:rsidR="0089150C" w:rsidRPr="00873422">
              <w:rPr>
                <w:sz w:val="24"/>
                <w:szCs w:val="24"/>
              </w:rPr>
              <w:t xml:space="preserve"> legen kan børn deltage i fællesskaber med nogen, der ikke har de samme ideer, tanke</w:t>
            </w:r>
            <w:r w:rsidR="00C1797C" w:rsidRPr="00873422">
              <w:rPr>
                <w:sz w:val="24"/>
                <w:szCs w:val="24"/>
              </w:rPr>
              <w:t xml:space="preserve">r og syn på verden som dem selv. Dette er afgørende for udviklingen af den demokratiske dannelse. </w:t>
            </w:r>
          </w:p>
        </w:tc>
      </w:tr>
      <w:bookmarkEnd w:id="1"/>
    </w:tbl>
    <w:p w:rsidR="00B02D50" w:rsidRDefault="00B02D50" w:rsidP="00DE4B95">
      <w:pPr>
        <w:pStyle w:val="MiniPara"/>
      </w:pPr>
    </w:p>
    <w:p w:rsidR="00DE4B95" w:rsidRDefault="00DE4B95" w:rsidP="00DE4B95">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243968" w:rsidRPr="006406AA" w:rsidTr="005252DB">
        <w:trPr>
          <w:cantSplit/>
        </w:trPr>
        <w:tc>
          <w:tcPr>
            <w:tcW w:w="7087" w:type="dxa"/>
          </w:tcPr>
          <w:p w:rsidR="00243968" w:rsidRDefault="00243968" w:rsidP="005035C4">
            <w:pPr>
              <w:pStyle w:val="Overskrift2"/>
            </w:pPr>
            <w:r w:rsidRPr="00243968">
              <w:br w:type="page"/>
              <w:t>Pædagogisk læringsmiljø</w:t>
            </w:r>
          </w:p>
          <w:p w:rsidR="00243968" w:rsidRPr="000963AC" w:rsidRDefault="00243968" w:rsidP="00243968">
            <w:pPr>
              <w:pStyle w:val="Tekst2"/>
            </w:pPr>
            <w:r w:rsidRPr="000963AC">
              <w:t xml:space="preserve">”Det skal fremgå af den pædagogiske læreplan, hvordan det enkelte dagtilbud hele dagen etablerer et pædagogisk læringsmiljø, der med leg, planlagte vokseninitierede aktiviteter, spontane aktiviteter, børneinitierede aktiviteter samt daglige rutiner giver børnene mulighed for at trives, lære, udvikle sig og dannes. </w:t>
            </w:r>
          </w:p>
          <w:p w:rsidR="00243968" w:rsidRPr="00243968" w:rsidRDefault="00243968" w:rsidP="00243968">
            <w:pPr>
              <w:pStyle w:val="Tekst2"/>
            </w:pPr>
            <w:r w:rsidRPr="000963AC">
              <w:t>Det pædagogiske læringsmiljø skal tilrettelægges, så det inddrager hensynet til børnenes perspektiv og deltagelse, børnefællesskabet, børnegruppens sammensætning og børnenes forskellige forudsætninger.”</w:t>
            </w:r>
          </w:p>
          <w:p w:rsidR="00243968" w:rsidRPr="00B02D50" w:rsidRDefault="00243968" w:rsidP="005035C4">
            <w:pPr>
              <w:pStyle w:val="Byline"/>
            </w:pPr>
            <w:r w:rsidRPr="00243968">
              <w:t>Den styrkede pædagogiske læreplan, Rammer og indhold, s. 22-23</w:t>
            </w:r>
          </w:p>
        </w:tc>
        <w:tc>
          <w:tcPr>
            <w:tcW w:w="2551" w:type="dxa"/>
          </w:tcPr>
          <w:p w:rsidR="00243968" w:rsidRDefault="00243968" w:rsidP="005035C4">
            <w:pPr>
              <w:jc w:val="right"/>
              <w:rPr>
                <w:color w:val="0077B3" w:themeColor="accent1"/>
              </w:rPr>
            </w:pPr>
            <w:r>
              <w:rPr>
                <w:noProof/>
                <w:color w:val="0077B3" w:themeColor="accent1"/>
                <w:lang w:eastAsia="da-DK"/>
              </w:rPr>
              <w:drawing>
                <wp:inline distT="0" distB="0" distL="0" distR="0" wp14:anchorId="7CDE8C5D" wp14:editId="00BBC59F">
                  <wp:extent cx="1619543" cy="17957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9543" cy="1795779"/>
                          </a:xfrm>
                          <a:prstGeom prst="rect">
                            <a:avLst/>
                          </a:prstGeom>
                        </pic:spPr>
                      </pic:pic>
                    </a:graphicData>
                  </a:graphic>
                </wp:inline>
              </w:drawing>
            </w:r>
          </w:p>
        </w:tc>
      </w:tr>
    </w:tbl>
    <w:p w:rsidR="00F41769" w:rsidRDefault="00F41769" w:rsidP="005252DB">
      <w:pPr>
        <w:pStyle w:val="MiniPara"/>
      </w:pPr>
    </w:p>
    <w:p w:rsidR="005252DB" w:rsidRDefault="005252DB" w:rsidP="005252DB">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F329CC" w:rsidTr="006904B0">
        <w:tc>
          <w:tcPr>
            <w:tcW w:w="9638" w:type="dxa"/>
          </w:tcPr>
          <w:p w:rsidR="00F329CC" w:rsidRDefault="00F329CC" w:rsidP="006904B0">
            <w:pPr>
              <w:pStyle w:val="Tekst5bl"/>
            </w:pPr>
            <w:r w:rsidRPr="00F41769">
              <w:t>Hvordan skaber vi hele dagen et pædagogisk læringsmiljø, der giver alle børn mulighed for at trives, lære, udvikle sig og dannes?</w:t>
            </w:r>
          </w:p>
          <w:p w:rsidR="00362DCA" w:rsidRPr="00873422" w:rsidRDefault="009E1AC9" w:rsidP="00362DCA">
            <w:pPr>
              <w:pStyle w:val="Tekst3"/>
              <w:rPr>
                <w:sz w:val="24"/>
                <w:szCs w:val="24"/>
              </w:rPr>
            </w:pPr>
            <w:r w:rsidRPr="00873422">
              <w:rPr>
                <w:sz w:val="24"/>
                <w:szCs w:val="24"/>
              </w:rPr>
              <w:t>I</w:t>
            </w:r>
            <w:r w:rsidR="00D239A5" w:rsidRPr="00873422">
              <w:rPr>
                <w:sz w:val="24"/>
                <w:szCs w:val="24"/>
              </w:rPr>
              <w:t xml:space="preserve"> Uglebo er vi bevidste om at læring sker hele dagen.</w:t>
            </w:r>
            <w:r w:rsidR="00035033" w:rsidRPr="00873422">
              <w:rPr>
                <w:sz w:val="24"/>
                <w:szCs w:val="24"/>
              </w:rPr>
              <w:t xml:space="preserve"> </w:t>
            </w:r>
            <w:r w:rsidR="008863A6" w:rsidRPr="00873422">
              <w:rPr>
                <w:sz w:val="24"/>
                <w:szCs w:val="24"/>
              </w:rPr>
              <w:t xml:space="preserve">Dagen veksler mellem </w:t>
            </w:r>
            <w:r w:rsidR="00B34EA5" w:rsidRPr="00873422">
              <w:rPr>
                <w:sz w:val="24"/>
                <w:szCs w:val="24"/>
              </w:rPr>
              <w:t>voksenstyre</w:t>
            </w:r>
            <w:r w:rsidR="00D45D8D" w:rsidRPr="00873422">
              <w:rPr>
                <w:sz w:val="24"/>
                <w:szCs w:val="24"/>
              </w:rPr>
              <w:t>de</w:t>
            </w:r>
            <w:r w:rsidR="00B34EA5" w:rsidRPr="00873422">
              <w:rPr>
                <w:sz w:val="24"/>
                <w:szCs w:val="24"/>
              </w:rPr>
              <w:t xml:space="preserve"> aktiviteter og </w:t>
            </w:r>
            <w:r w:rsidR="00AB3881">
              <w:rPr>
                <w:sz w:val="24"/>
                <w:szCs w:val="24"/>
              </w:rPr>
              <w:t>de mere børneinitierede lege og k</w:t>
            </w:r>
            <w:r w:rsidR="00B34EA5" w:rsidRPr="00873422">
              <w:rPr>
                <w:sz w:val="24"/>
                <w:szCs w:val="24"/>
              </w:rPr>
              <w:t xml:space="preserve">reative ideer. </w:t>
            </w:r>
            <w:r w:rsidRPr="00873422">
              <w:rPr>
                <w:sz w:val="24"/>
                <w:szCs w:val="24"/>
              </w:rPr>
              <w:t xml:space="preserve">Vi gør os umage </w:t>
            </w:r>
            <w:r w:rsidR="00035033" w:rsidRPr="00873422">
              <w:rPr>
                <w:sz w:val="24"/>
                <w:szCs w:val="24"/>
              </w:rPr>
              <w:t>med</w:t>
            </w:r>
            <w:r w:rsidRPr="00873422">
              <w:rPr>
                <w:sz w:val="24"/>
                <w:szCs w:val="24"/>
              </w:rPr>
              <w:t xml:space="preserve"> at møde børnene med en ensartet pædagogik, så de ikke skal bruge unødige kræfter på at afkode miljøer og retningslinjer, når de bevæger sig rundt i huset</w:t>
            </w:r>
            <w:r w:rsidR="00F3782F">
              <w:rPr>
                <w:sz w:val="24"/>
                <w:szCs w:val="24"/>
              </w:rPr>
              <w:t>.</w:t>
            </w:r>
            <w:r w:rsidRPr="00873422">
              <w:rPr>
                <w:sz w:val="24"/>
                <w:szCs w:val="24"/>
              </w:rPr>
              <w:t xml:space="preserve"> Vores læringsmiljø skal give mening for børnene</w:t>
            </w:r>
            <w:r w:rsidR="0092225A">
              <w:rPr>
                <w:sz w:val="24"/>
                <w:szCs w:val="24"/>
              </w:rPr>
              <w:t>.</w:t>
            </w:r>
            <w:r w:rsidR="008F7CC2">
              <w:rPr>
                <w:sz w:val="24"/>
                <w:szCs w:val="24"/>
              </w:rPr>
              <w:t xml:space="preserve"> </w:t>
            </w:r>
            <w:r w:rsidR="0092225A">
              <w:rPr>
                <w:sz w:val="24"/>
                <w:szCs w:val="24"/>
              </w:rPr>
              <w:t>D</w:t>
            </w:r>
            <w:r w:rsidRPr="00873422">
              <w:rPr>
                <w:sz w:val="24"/>
                <w:szCs w:val="24"/>
              </w:rPr>
              <w:t>erfor inddrager vi børnenes perspektiv</w:t>
            </w:r>
            <w:r w:rsidR="00362DCA" w:rsidRPr="00873422">
              <w:rPr>
                <w:sz w:val="24"/>
                <w:szCs w:val="24"/>
              </w:rPr>
              <w:t>,</w:t>
            </w:r>
            <w:r w:rsidRPr="00873422">
              <w:rPr>
                <w:sz w:val="24"/>
                <w:szCs w:val="24"/>
              </w:rPr>
              <w:t xml:space="preserve"> når vi planlægger og tilrettelægger. </w:t>
            </w:r>
            <w:r w:rsidR="00362DCA" w:rsidRPr="00873422">
              <w:rPr>
                <w:sz w:val="24"/>
                <w:szCs w:val="24"/>
              </w:rPr>
              <w:t>Ligeledes gør vi os løbende en del overvejelser over de voksnes rolle og opgave, når legen er mere fri og i højere grad børnein</w:t>
            </w:r>
            <w:r w:rsidR="005755F2" w:rsidRPr="00873422">
              <w:rPr>
                <w:sz w:val="24"/>
                <w:szCs w:val="24"/>
              </w:rPr>
              <w:t xml:space="preserve">itieret. Børnenes forudsætninger og gruppesammensætninger danner grundlag for disse overvejelser. </w:t>
            </w:r>
          </w:p>
          <w:p w:rsidR="00035033" w:rsidRPr="00035033" w:rsidRDefault="00362DCA" w:rsidP="00035033">
            <w:pPr>
              <w:pStyle w:val="Tekst3"/>
              <w:rPr>
                <w:sz w:val="24"/>
                <w:szCs w:val="24"/>
              </w:rPr>
            </w:pPr>
            <w:r w:rsidRPr="00873422">
              <w:rPr>
                <w:sz w:val="24"/>
                <w:szCs w:val="24"/>
              </w:rPr>
              <w:t xml:space="preserve">Der skal være meningsfulde legemuligheder for alle børn. Vores legezoner skal matche børnenes interesser og behov. </w:t>
            </w:r>
            <w:r w:rsidR="00F439BC" w:rsidRPr="00BF3836">
              <w:rPr>
                <w:sz w:val="24"/>
                <w:szCs w:val="24"/>
              </w:rPr>
              <w:t>Vi har st</w:t>
            </w:r>
            <w:r w:rsidR="009E1AC9">
              <w:rPr>
                <w:sz w:val="24"/>
                <w:szCs w:val="24"/>
              </w:rPr>
              <w:t>or erfaring med, at indretning</w:t>
            </w:r>
            <w:r w:rsidR="00F439BC" w:rsidRPr="00BF3836">
              <w:rPr>
                <w:sz w:val="24"/>
                <w:szCs w:val="24"/>
              </w:rPr>
              <w:t xml:space="preserve"> af læringsmiljøer har </w:t>
            </w:r>
            <w:r w:rsidR="00D45D8D">
              <w:rPr>
                <w:sz w:val="24"/>
                <w:szCs w:val="24"/>
              </w:rPr>
              <w:t>væsentlig</w:t>
            </w:r>
            <w:r w:rsidR="00F439BC" w:rsidRPr="00BF3836">
              <w:rPr>
                <w:sz w:val="24"/>
                <w:szCs w:val="24"/>
              </w:rPr>
              <w:t xml:space="preserve"> betydning for børns </w:t>
            </w:r>
            <w:r w:rsidR="009E6297" w:rsidRPr="00BF3836">
              <w:rPr>
                <w:sz w:val="24"/>
                <w:szCs w:val="24"/>
              </w:rPr>
              <w:t xml:space="preserve">læring og </w:t>
            </w:r>
            <w:r w:rsidR="00F439BC" w:rsidRPr="00BF3836">
              <w:rPr>
                <w:sz w:val="24"/>
                <w:szCs w:val="24"/>
              </w:rPr>
              <w:t xml:space="preserve">udvikling. </w:t>
            </w:r>
            <w:r w:rsidR="00B34EA5" w:rsidRPr="00BF3836">
              <w:rPr>
                <w:sz w:val="24"/>
                <w:szCs w:val="24"/>
              </w:rPr>
              <w:t xml:space="preserve"> Når vi evaluerer det pædagogiske læringsmiljø, er vi hovedsagelig optaget af de børn, der ikk</w:t>
            </w:r>
            <w:r w:rsidR="009E1AC9">
              <w:rPr>
                <w:sz w:val="24"/>
                <w:szCs w:val="24"/>
              </w:rPr>
              <w:t>e deltager i dagens aktiviteter</w:t>
            </w:r>
            <w:r w:rsidR="008F7CC2">
              <w:rPr>
                <w:sz w:val="24"/>
                <w:szCs w:val="24"/>
              </w:rPr>
              <w:t>,</w:t>
            </w:r>
            <w:r w:rsidR="009E1AC9">
              <w:rPr>
                <w:sz w:val="24"/>
                <w:szCs w:val="24"/>
              </w:rPr>
              <w:t xml:space="preserve"> som</w:t>
            </w:r>
            <w:r w:rsidR="00B34EA5" w:rsidRPr="00BF3836">
              <w:rPr>
                <w:sz w:val="24"/>
                <w:szCs w:val="24"/>
              </w:rPr>
              <w:t xml:space="preserve"> den fr</w:t>
            </w:r>
            <w:r w:rsidR="008F7CC2">
              <w:rPr>
                <w:sz w:val="24"/>
                <w:szCs w:val="24"/>
              </w:rPr>
              <w:t>ie leg og de daglige rutiner. Disse</w:t>
            </w:r>
            <w:r w:rsidR="00B34EA5" w:rsidRPr="00BF3836">
              <w:rPr>
                <w:sz w:val="24"/>
                <w:szCs w:val="24"/>
              </w:rPr>
              <w:t xml:space="preserve"> børn er ofte ikke i trivsel</w:t>
            </w:r>
            <w:r w:rsidR="00D45D8D">
              <w:rPr>
                <w:sz w:val="24"/>
                <w:szCs w:val="24"/>
              </w:rPr>
              <w:t>,</w:t>
            </w:r>
            <w:r w:rsidR="00B34EA5" w:rsidRPr="00BF3836">
              <w:rPr>
                <w:sz w:val="24"/>
                <w:szCs w:val="24"/>
              </w:rPr>
              <w:t xml:space="preserve"> og får</w:t>
            </w:r>
            <w:r w:rsidR="008F7CC2">
              <w:rPr>
                <w:sz w:val="24"/>
                <w:szCs w:val="24"/>
              </w:rPr>
              <w:t>,</w:t>
            </w:r>
            <w:r w:rsidR="00B34EA5" w:rsidRPr="00BF3836">
              <w:rPr>
                <w:sz w:val="24"/>
                <w:szCs w:val="24"/>
              </w:rPr>
              <w:t xml:space="preserve"> </w:t>
            </w:r>
            <w:r w:rsidR="00D45D8D">
              <w:rPr>
                <w:sz w:val="24"/>
                <w:szCs w:val="24"/>
              </w:rPr>
              <w:t>som følge heraf</w:t>
            </w:r>
            <w:r w:rsidR="008F7CC2">
              <w:rPr>
                <w:sz w:val="24"/>
                <w:szCs w:val="24"/>
              </w:rPr>
              <w:t>,</w:t>
            </w:r>
            <w:r w:rsidR="00D45D8D">
              <w:rPr>
                <w:sz w:val="24"/>
                <w:szCs w:val="24"/>
              </w:rPr>
              <w:t xml:space="preserve"> ikke samme </w:t>
            </w:r>
            <w:r w:rsidR="00B34EA5" w:rsidRPr="00BF3836">
              <w:rPr>
                <w:sz w:val="24"/>
                <w:szCs w:val="24"/>
              </w:rPr>
              <w:t xml:space="preserve">mulighed for læring og udvikling, som de øvrige børn. </w:t>
            </w:r>
            <w:r w:rsidR="00E31B68" w:rsidRPr="00BF3836">
              <w:rPr>
                <w:sz w:val="24"/>
                <w:szCs w:val="24"/>
              </w:rPr>
              <w:t>Vi må derfor tilpasse og justere i læringsmiljøet, så alle børn er i trivsel og udvikling</w:t>
            </w:r>
            <w:r w:rsidR="008F7CC2">
              <w:rPr>
                <w:sz w:val="24"/>
                <w:szCs w:val="24"/>
              </w:rPr>
              <w:t>. Vi skal sørge for</w:t>
            </w:r>
            <w:r w:rsidR="00035033">
              <w:rPr>
                <w:sz w:val="24"/>
                <w:szCs w:val="24"/>
              </w:rPr>
              <w:t xml:space="preserve"> at se på</w:t>
            </w:r>
            <w:r w:rsidR="008F7CC2">
              <w:rPr>
                <w:sz w:val="24"/>
                <w:szCs w:val="24"/>
              </w:rPr>
              <w:t>,</w:t>
            </w:r>
            <w:r w:rsidR="00035033" w:rsidRPr="00035033">
              <w:rPr>
                <w:sz w:val="24"/>
                <w:szCs w:val="24"/>
              </w:rPr>
              <w:t xml:space="preserve"> hvordan børnene bruger og trives i læringsmiljøet hele dagen.</w:t>
            </w:r>
            <w:r w:rsidR="00035033">
              <w:rPr>
                <w:sz w:val="24"/>
                <w:szCs w:val="24"/>
              </w:rPr>
              <w:t xml:space="preserve"> Eksempelvis kan vi evaluere</w:t>
            </w:r>
            <w:r w:rsidR="00035033" w:rsidRPr="00035033">
              <w:rPr>
                <w:sz w:val="24"/>
                <w:szCs w:val="24"/>
              </w:rPr>
              <w:t xml:space="preserve"> ved at registrere hvor børnene er, og hvad de leger over tid. Ud fra dette kan vi justere vores læringsmiljø i forhold til den aktuelle børnegruppe. </w:t>
            </w:r>
            <w:r w:rsidR="00035033">
              <w:rPr>
                <w:sz w:val="24"/>
                <w:szCs w:val="24"/>
              </w:rPr>
              <w:t xml:space="preserve">Vi skal ligeledes være </w:t>
            </w:r>
            <w:r w:rsidR="00035033" w:rsidRPr="00035033">
              <w:rPr>
                <w:sz w:val="24"/>
                <w:szCs w:val="24"/>
              </w:rPr>
              <w:t xml:space="preserve">bevidst om at </w:t>
            </w:r>
            <w:r w:rsidR="001C0854">
              <w:rPr>
                <w:sz w:val="24"/>
                <w:szCs w:val="24"/>
              </w:rPr>
              <w:t xml:space="preserve">opdele børnene i mindre </w:t>
            </w:r>
            <w:r w:rsidR="00035033" w:rsidRPr="00035033">
              <w:rPr>
                <w:sz w:val="24"/>
                <w:szCs w:val="24"/>
              </w:rPr>
              <w:t xml:space="preserve">grupper og at alle har nogen at lege med. </w:t>
            </w:r>
            <w:r w:rsidR="001C0854">
              <w:rPr>
                <w:sz w:val="24"/>
                <w:szCs w:val="24"/>
              </w:rPr>
              <w:t xml:space="preserve">Herudover sikrer det løbede fokus, vi har på legemiljøer, at </w:t>
            </w:r>
            <w:r w:rsidR="008F7CC2">
              <w:rPr>
                <w:sz w:val="24"/>
                <w:szCs w:val="24"/>
              </w:rPr>
              <w:t>børneperspektivet</w:t>
            </w:r>
            <w:r w:rsidR="001C0854">
              <w:rPr>
                <w:sz w:val="24"/>
                <w:szCs w:val="24"/>
              </w:rPr>
              <w:t xml:space="preserve"> tilgodeses. </w:t>
            </w:r>
          </w:p>
          <w:p w:rsidR="003C429D" w:rsidRPr="00873422" w:rsidRDefault="008863A6" w:rsidP="008863A6">
            <w:pPr>
              <w:pStyle w:val="Tekst3"/>
              <w:rPr>
                <w:sz w:val="24"/>
                <w:szCs w:val="24"/>
              </w:rPr>
            </w:pPr>
            <w:r w:rsidRPr="00873422">
              <w:rPr>
                <w:sz w:val="24"/>
                <w:szCs w:val="24"/>
              </w:rPr>
              <w:t>Hverdagen i Uglebo består ligeledes af en masse faste rutiner, som giver forudsigelighed og tryghed for børn og forældre. Rutinerne er ideelle læringsrum og sikrer børnenes deltagelsesmuligheder.</w:t>
            </w:r>
            <w:r w:rsidR="00014D9A" w:rsidRPr="00873422">
              <w:rPr>
                <w:sz w:val="24"/>
                <w:szCs w:val="24"/>
              </w:rPr>
              <w:t xml:space="preserve"> </w:t>
            </w:r>
            <w:r w:rsidRPr="00873422">
              <w:rPr>
                <w:sz w:val="24"/>
                <w:szCs w:val="24"/>
              </w:rPr>
              <w:t xml:space="preserve"> Eksempelvis er en stor del af dagen i vuggestuen præget af rutinesituationer. Derfor bestræber vi os på at udnytte dannelses og læringspotentialet i disse. Barnet skal opleve mestring og nærvær blandt andet i </w:t>
            </w:r>
            <w:r w:rsidR="00101C54" w:rsidRPr="00873422">
              <w:rPr>
                <w:sz w:val="24"/>
                <w:szCs w:val="24"/>
              </w:rPr>
              <w:t>garderobe</w:t>
            </w:r>
            <w:r w:rsidRPr="00873422">
              <w:rPr>
                <w:sz w:val="24"/>
                <w:szCs w:val="24"/>
              </w:rPr>
              <w:t>situa</w:t>
            </w:r>
            <w:r w:rsidR="00014D9A" w:rsidRPr="00873422">
              <w:rPr>
                <w:sz w:val="24"/>
                <w:szCs w:val="24"/>
              </w:rPr>
              <w:t>tionen. Her kan den n</w:t>
            </w:r>
            <w:r w:rsidRPr="00873422">
              <w:rPr>
                <w:sz w:val="24"/>
                <w:szCs w:val="24"/>
              </w:rPr>
              <w:t xml:space="preserve">ærværende dialog få lov at fylde, og vi kan give plads til at børnene kan øve sig. </w:t>
            </w:r>
          </w:p>
          <w:p w:rsidR="008863A6" w:rsidRPr="00362DCA" w:rsidRDefault="008863A6" w:rsidP="00362DCA">
            <w:pPr>
              <w:pStyle w:val="Tekst3"/>
              <w:rPr>
                <w:sz w:val="24"/>
                <w:szCs w:val="24"/>
              </w:rPr>
            </w:pPr>
          </w:p>
        </w:tc>
      </w:tr>
    </w:tbl>
    <w:p w:rsidR="00127978" w:rsidRDefault="00127978" w:rsidP="00DE4B95">
      <w:pPr>
        <w:pStyle w:val="MiniPara"/>
      </w:pPr>
    </w:p>
    <w:p w:rsidR="00DE4B95" w:rsidRPr="00DE4B95" w:rsidRDefault="00DE4B95" w:rsidP="00DE4B95">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127978" w:rsidRPr="006406AA" w:rsidTr="001D4135">
        <w:trPr>
          <w:cantSplit/>
          <w:trHeight w:hRule="exact" w:val="2835"/>
        </w:trPr>
        <w:tc>
          <w:tcPr>
            <w:tcW w:w="7087" w:type="dxa"/>
          </w:tcPr>
          <w:p w:rsidR="00127978" w:rsidRDefault="00127978" w:rsidP="005035C4">
            <w:pPr>
              <w:pStyle w:val="Overskrift2"/>
            </w:pPr>
            <w:r w:rsidRPr="00127978">
              <w:t>Samarbejde med forældre om børns læring</w:t>
            </w:r>
          </w:p>
          <w:p w:rsidR="00127978" w:rsidRPr="000963AC" w:rsidRDefault="00127978" w:rsidP="00127978">
            <w:pPr>
              <w:pStyle w:val="Tekst2"/>
            </w:pPr>
            <w:r w:rsidRPr="000963AC">
              <w:t>”Det skal fremgå af den pædagogiske læreplan, hvordan dagtilbuddet samarbejder med forældrene om børns læring.”</w:t>
            </w:r>
          </w:p>
          <w:p w:rsidR="00127978" w:rsidRPr="00B02D50" w:rsidRDefault="00127978" w:rsidP="007801A8">
            <w:pPr>
              <w:pStyle w:val="Byline"/>
              <w:spacing w:after="480"/>
            </w:pPr>
            <w:r w:rsidRPr="00127978">
              <w:t>Den styrkede pædagogiske læreplan, Rammer og indhold, s. 24-25</w:t>
            </w:r>
          </w:p>
        </w:tc>
        <w:tc>
          <w:tcPr>
            <w:tcW w:w="2551" w:type="dxa"/>
          </w:tcPr>
          <w:p w:rsidR="00127978" w:rsidRDefault="00127978" w:rsidP="005035C4">
            <w:pPr>
              <w:jc w:val="right"/>
              <w:rPr>
                <w:color w:val="0077B3" w:themeColor="accent1"/>
              </w:rPr>
            </w:pPr>
            <w:r>
              <w:rPr>
                <w:noProof/>
                <w:color w:val="0077B3" w:themeColor="accent1"/>
                <w:lang w:eastAsia="da-DK"/>
              </w:rPr>
              <w:drawing>
                <wp:inline distT="0" distB="0" distL="0" distR="0" wp14:anchorId="3E9925BA" wp14:editId="1449168F">
                  <wp:extent cx="1615933" cy="1598212"/>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2" cstate="print">
                            <a:extLst>
                              <a:ext uri="{28A0092B-C50C-407E-A947-70E740481C1C}">
                                <a14:useLocalDpi xmlns:a14="http://schemas.microsoft.com/office/drawing/2010/main" val="0"/>
                              </a:ext>
                            </a:extLst>
                          </a:blip>
                          <a:srcRect b="10970"/>
                          <a:stretch/>
                        </pic:blipFill>
                        <pic:spPr bwMode="auto">
                          <a:xfrm>
                            <a:off x="0" y="0"/>
                            <a:ext cx="1616504" cy="1598776"/>
                          </a:xfrm>
                          <a:prstGeom prst="rect">
                            <a:avLst/>
                          </a:prstGeom>
                          <a:ln>
                            <a:noFill/>
                          </a:ln>
                          <a:extLst>
                            <a:ext uri="{53640926-AAD7-44D8-BBD7-CCE9431645EC}">
                              <a14:shadowObscured xmlns:a14="http://schemas.microsoft.com/office/drawing/2010/main"/>
                            </a:ext>
                          </a:extLst>
                        </pic:spPr>
                      </pic:pic>
                    </a:graphicData>
                  </a:graphic>
                </wp:inline>
              </w:drawing>
            </w:r>
          </w:p>
        </w:tc>
      </w:tr>
    </w:tbl>
    <w:p w:rsidR="00127978" w:rsidRDefault="00127978" w:rsidP="005252DB">
      <w:pPr>
        <w:pStyle w:val="MiniPara"/>
      </w:pPr>
    </w:p>
    <w:p w:rsidR="005252DB" w:rsidRDefault="005252DB" w:rsidP="005252DB">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7978" w:rsidTr="005035C4">
        <w:tc>
          <w:tcPr>
            <w:tcW w:w="9638" w:type="dxa"/>
          </w:tcPr>
          <w:p w:rsidR="00505AB6" w:rsidRPr="001723D5" w:rsidRDefault="009044C5" w:rsidP="00F43A78">
            <w:pPr>
              <w:pStyle w:val="Tekst5bl"/>
            </w:pPr>
            <w:r w:rsidRPr="009044C5">
              <w:t>Hvordan samarbejder vi med forældrene om barnets og børnegruppens trivsel og læring?</w:t>
            </w:r>
          </w:p>
          <w:p w:rsidR="001723D5" w:rsidRPr="00873422" w:rsidRDefault="001723D5" w:rsidP="001723D5">
            <w:pPr>
              <w:pStyle w:val="Tekst5bl"/>
              <w:rPr>
                <w:b w:val="0"/>
                <w:color w:val="auto"/>
                <w:sz w:val="24"/>
                <w:szCs w:val="24"/>
              </w:rPr>
            </w:pPr>
            <w:r w:rsidRPr="00873422">
              <w:rPr>
                <w:b w:val="0"/>
                <w:color w:val="auto"/>
                <w:sz w:val="20"/>
              </w:rPr>
              <w:t xml:space="preserve"> </w:t>
            </w:r>
          </w:p>
          <w:p w:rsidR="00905A2A" w:rsidRPr="00873422" w:rsidRDefault="0078609A" w:rsidP="00101C54">
            <w:pPr>
              <w:pStyle w:val="Tekst3"/>
              <w:rPr>
                <w:sz w:val="24"/>
                <w:szCs w:val="24"/>
              </w:rPr>
            </w:pPr>
            <w:r w:rsidRPr="00873422">
              <w:rPr>
                <w:sz w:val="24"/>
                <w:szCs w:val="24"/>
              </w:rPr>
              <w:t>I Uglebo lægger vi vægt på et</w:t>
            </w:r>
            <w:r w:rsidR="008D7031" w:rsidRPr="00873422">
              <w:rPr>
                <w:sz w:val="24"/>
                <w:szCs w:val="24"/>
              </w:rPr>
              <w:t xml:space="preserve"> ærligt,</w:t>
            </w:r>
            <w:r w:rsidRPr="00873422">
              <w:rPr>
                <w:sz w:val="24"/>
                <w:szCs w:val="24"/>
              </w:rPr>
              <w:t xml:space="preserve"> konstruktivt og tæt forældresamarbejde. </w:t>
            </w:r>
            <w:r w:rsidR="00905A2A" w:rsidRPr="00873422">
              <w:rPr>
                <w:sz w:val="24"/>
                <w:szCs w:val="24"/>
              </w:rPr>
              <w:t>Forældrene er de vigtigste voksne i barnets liv, og derfor tilstræber vi, at forældrene ligeledes spiller en vigtig rolle i institutionen både formelt og uformelt. Vi har en engageret og velfungerende bestyrelse, som, ud over den formelle del, også påtager sig et stort ansvar for fælleskabsfølelsen blandt de mange familier i Uglebo. De inviterer blandt andet hvert år til påskehygge og Halloweenfest fest</w:t>
            </w:r>
          </w:p>
          <w:p w:rsidR="00D15B20" w:rsidRPr="00873422" w:rsidRDefault="00905A2A" w:rsidP="00101C54">
            <w:pPr>
              <w:pStyle w:val="Tekst3"/>
              <w:rPr>
                <w:rFonts w:cs="Arial"/>
                <w:sz w:val="24"/>
                <w:szCs w:val="24"/>
              </w:rPr>
            </w:pPr>
            <w:r w:rsidRPr="00873422">
              <w:rPr>
                <w:rFonts w:cs="Arial"/>
                <w:sz w:val="24"/>
                <w:szCs w:val="24"/>
              </w:rPr>
              <w:t xml:space="preserve">I samarbejdet omkring det enkelte barn er vi </w:t>
            </w:r>
            <w:r w:rsidR="00D15B20" w:rsidRPr="00873422">
              <w:rPr>
                <w:rFonts w:cs="Arial"/>
                <w:sz w:val="24"/>
                <w:szCs w:val="24"/>
              </w:rPr>
              <w:t xml:space="preserve">særligt </w:t>
            </w:r>
            <w:r w:rsidR="00101C54" w:rsidRPr="00873422">
              <w:rPr>
                <w:rFonts w:cs="Arial"/>
                <w:sz w:val="24"/>
                <w:szCs w:val="24"/>
              </w:rPr>
              <w:t>opmærksomme på, at normer og værdier kan være forskellige</w:t>
            </w:r>
            <w:r w:rsidRPr="00873422">
              <w:rPr>
                <w:rFonts w:cs="Arial"/>
                <w:sz w:val="24"/>
                <w:szCs w:val="24"/>
              </w:rPr>
              <w:t>. Alle</w:t>
            </w:r>
            <w:r w:rsidR="00101C54" w:rsidRPr="00873422">
              <w:rPr>
                <w:rFonts w:cs="Arial"/>
                <w:sz w:val="24"/>
                <w:szCs w:val="24"/>
              </w:rPr>
              <w:t xml:space="preserve"> skal gøre sig umage for at forstå hinandens </w:t>
            </w:r>
            <w:r w:rsidR="00F42E09" w:rsidRPr="00873422">
              <w:rPr>
                <w:rFonts w:cs="Arial"/>
                <w:sz w:val="24"/>
                <w:szCs w:val="24"/>
              </w:rPr>
              <w:t>perspektiver.</w:t>
            </w:r>
            <w:r w:rsidR="00D15B20" w:rsidRPr="00873422">
              <w:rPr>
                <w:rFonts w:cs="Arial"/>
                <w:sz w:val="24"/>
                <w:szCs w:val="24"/>
              </w:rPr>
              <w:t xml:space="preserve"> Den gode relation bygger på tillid, tryghed og et fokus på barnets bedste. Barnet bør opleve sammenhæng mellem daginstitution og hjem. Derfor vægter vi</w:t>
            </w:r>
            <w:r w:rsidR="00E72391" w:rsidRPr="00873422">
              <w:rPr>
                <w:rFonts w:cs="Arial"/>
                <w:sz w:val="24"/>
                <w:szCs w:val="24"/>
              </w:rPr>
              <w:t xml:space="preserve"> den uformelle daglige kontakt lige så højt som</w:t>
            </w:r>
            <w:r w:rsidR="00D15B20" w:rsidRPr="00873422">
              <w:rPr>
                <w:rFonts w:cs="Arial"/>
                <w:sz w:val="24"/>
                <w:szCs w:val="24"/>
              </w:rPr>
              <w:t xml:space="preserve"> </w:t>
            </w:r>
            <w:r w:rsidR="00E72391" w:rsidRPr="00873422">
              <w:rPr>
                <w:rFonts w:cs="Arial"/>
                <w:sz w:val="24"/>
                <w:szCs w:val="24"/>
              </w:rPr>
              <w:t xml:space="preserve">det mere </w:t>
            </w:r>
            <w:r w:rsidR="00D15B20" w:rsidRPr="00873422">
              <w:rPr>
                <w:rFonts w:cs="Arial"/>
                <w:sz w:val="24"/>
                <w:szCs w:val="24"/>
              </w:rPr>
              <w:t xml:space="preserve">formaliserede </w:t>
            </w:r>
            <w:r w:rsidR="00E72391" w:rsidRPr="00873422">
              <w:rPr>
                <w:rFonts w:cs="Arial"/>
                <w:sz w:val="24"/>
                <w:szCs w:val="24"/>
              </w:rPr>
              <w:t xml:space="preserve">samarbejde, der blandt andet indebærer jævnlige </w:t>
            </w:r>
            <w:r w:rsidR="00D15B20" w:rsidRPr="00873422">
              <w:rPr>
                <w:rFonts w:cs="Arial"/>
                <w:sz w:val="24"/>
                <w:szCs w:val="24"/>
              </w:rPr>
              <w:t>trivselssamtaler.</w:t>
            </w:r>
          </w:p>
          <w:p w:rsidR="0099449C" w:rsidRPr="00873422" w:rsidRDefault="0099449C" w:rsidP="00101C54">
            <w:pPr>
              <w:pStyle w:val="Tekst3"/>
              <w:rPr>
                <w:rFonts w:cs="Arial"/>
                <w:sz w:val="24"/>
                <w:szCs w:val="24"/>
              </w:rPr>
            </w:pPr>
            <w:r w:rsidRPr="00873422">
              <w:rPr>
                <w:rFonts w:cs="Arial"/>
                <w:sz w:val="24"/>
                <w:szCs w:val="24"/>
              </w:rPr>
              <w:t xml:space="preserve">Forud for opstart i Uglebo </w:t>
            </w:r>
            <w:r w:rsidR="0012511A" w:rsidRPr="00873422">
              <w:rPr>
                <w:rFonts w:cs="Arial"/>
                <w:sz w:val="24"/>
                <w:szCs w:val="24"/>
              </w:rPr>
              <w:t xml:space="preserve">har vi </w:t>
            </w:r>
            <w:r w:rsidR="0067428E" w:rsidRPr="00873422">
              <w:rPr>
                <w:rFonts w:cs="Arial"/>
                <w:sz w:val="24"/>
                <w:szCs w:val="24"/>
              </w:rPr>
              <w:t>startet</w:t>
            </w:r>
            <w:r w:rsidRPr="00873422">
              <w:rPr>
                <w:rFonts w:cs="Arial"/>
                <w:sz w:val="24"/>
                <w:szCs w:val="24"/>
              </w:rPr>
              <w:t xml:space="preserve"> en proces, hvor for</w:t>
            </w:r>
            <w:r w:rsidR="00D60A55">
              <w:rPr>
                <w:rFonts w:cs="Arial"/>
                <w:sz w:val="24"/>
                <w:szCs w:val="24"/>
              </w:rPr>
              <w:t>ældrene tilbydes et hjemmebesøg. Her kan vi få</w:t>
            </w:r>
            <w:r w:rsidRPr="00873422">
              <w:rPr>
                <w:rFonts w:cs="Arial"/>
                <w:sz w:val="24"/>
                <w:szCs w:val="24"/>
              </w:rPr>
              <w:t xml:space="preserve"> et indblik i familien og </w:t>
            </w:r>
            <w:r w:rsidR="00DD51F3">
              <w:rPr>
                <w:rFonts w:cs="Arial"/>
                <w:sz w:val="24"/>
                <w:szCs w:val="24"/>
              </w:rPr>
              <w:t xml:space="preserve">afstemt </w:t>
            </w:r>
            <w:r w:rsidRPr="00873422">
              <w:rPr>
                <w:rFonts w:cs="Arial"/>
                <w:sz w:val="24"/>
                <w:szCs w:val="24"/>
              </w:rPr>
              <w:t>de forventninger,</w:t>
            </w:r>
            <w:r w:rsidR="00DD51F3">
              <w:rPr>
                <w:rFonts w:cs="Arial"/>
                <w:sz w:val="24"/>
                <w:szCs w:val="24"/>
              </w:rPr>
              <w:t xml:space="preserve"> som</w:t>
            </w:r>
            <w:r w:rsidRPr="00873422">
              <w:rPr>
                <w:rFonts w:cs="Arial"/>
                <w:sz w:val="24"/>
                <w:szCs w:val="24"/>
              </w:rPr>
              <w:t xml:space="preserve"> vi har til hinanden. Besøget baserer sig på nysgerrighed, og vi er der for at lade os invitere ind i barnets verden. Dette skal sikre at opstarten i Uglebo</w:t>
            </w:r>
            <w:r w:rsidR="007743AE" w:rsidRPr="00873422">
              <w:rPr>
                <w:rFonts w:cs="Arial"/>
                <w:sz w:val="24"/>
                <w:szCs w:val="24"/>
              </w:rPr>
              <w:t>,</w:t>
            </w:r>
            <w:r w:rsidRPr="00873422">
              <w:rPr>
                <w:rFonts w:cs="Arial"/>
                <w:sz w:val="24"/>
                <w:szCs w:val="24"/>
              </w:rPr>
              <w:t xml:space="preserve"> bliver så meningsfuld for barnet som muligt.</w:t>
            </w:r>
          </w:p>
          <w:p w:rsidR="00D15B20" w:rsidRPr="00873422" w:rsidRDefault="00E91CE6" w:rsidP="00E91CE6">
            <w:pPr>
              <w:pStyle w:val="Tekst3"/>
              <w:rPr>
                <w:rFonts w:cs="Arial"/>
                <w:sz w:val="24"/>
                <w:szCs w:val="24"/>
              </w:rPr>
            </w:pPr>
            <w:r w:rsidRPr="00873422">
              <w:rPr>
                <w:rFonts w:cs="Arial"/>
                <w:sz w:val="24"/>
                <w:szCs w:val="24"/>
              </w:rPr>
              <w:t xml:space="preserve">Vi </w:t>
            </w:r>
            <w:r w:rsidR="004C3E41">
              <w:rPr>
                <w:rFonts w:cs="Arial"/>
                <w:sz w:val="24"/>
                <w:szCs w:val="24"/>
              </w:rPr>
              <w:t>vil</w:t>
            </w:r>
            <w:r w:rsidRPr="00873422">
              <w:rPr>
                <w:rFonts w:cs="Arial"/>
                <w:sz w:val="24"/>
                <w:szCs w:val="24"/>
              </w:rPr>
              <w:t xml:space="preserve"> sikre </w:t>
            </w:r>
            <w:r w:rsidR="0099449C" w:rsidRPr="00873422">
              <w:rPr>
                <w:rFonts w:cs="Arial"/>
                <w:sz w:val="24"/>
                <w:szCs w:val="24"/>
              </w:rPr>
              <w:t xml:space="preserve">og vedligeholde </w:t>
            </w:r>
            <w:r w:rsidRPr="00873422">
              <w:rPr>
                <w:rFonts w:cs="Arial"/>
                <w:sz w:val="24"/>
                <w:szCs w:val="24"/>
              </w:rPr>
              <w:t xml:space="preserve">det gode forældresamarbejde ved jævnligt at holde forældresamtaler, </w:t>
            </w:r>
            <w:r w:rsidR="00D15B20" w:rsidRPr="00873422">
              <w:rPr>
                <w:rFonts w:cs="Arial"/>
                <w:sz w:val="24"/>
                <w:szCs w:val="24"/>
              </w:rPr>
              <w:t>hvor forældrene møder op til en kendt dagsorden. De har forud for samtalen haft mulighed for at forberede sig</w:t>
            </w:r>
            <w:r w:rsidR="004C3E41">
              <w:rPr>
                <w:rFonts w:cs="Arial"/>
                <w:sz w:val="24"/>
                <w:szCs w:val="24"/>
              </w:rPr>
              <w:t>,</w:t>
            </w:r>
            <w:r w:rsidR="00D15B20" w:rsidRPr="00873422">
              <w:rPr>
                <w:rFonts w:cs="Arial"/>
                <w:sz w:val="24"/>
                <w:szCs w:val="24"/>
              </w:rPr>
              <w:t xml:space="preserve"> og udgangspunktet for samtalen lader vi være op til forældrene. </w:t>
            </w:r>
          </w:p>
          <w:p w:rsidR="000A3336" w:rsidRPr="00873422" w:rsidRDefault="000A3336" w:rsidP="00E91CE6">
            <w:pPr>
              <w:pStyle w:val="Tekst3"/>
              <w:rPr>
                <w:rFonts w:cs="Arial"/>
                <w:sz w:val="24"/>
                <w:szCs w:val="24"/>
              </w:rPr>
            </w:pPr>
            <w:r w:rsidRPr="00873422">
              <w:rPr>
                <w:rFonts w:cs="Arial"/>
                <w:sz w:val="24"/>
                <w:szCs w:val="24"/>
              </w:rPr>
              <w:t>Vi tilsigter at inddrage forældrene omkring børns læring</w:t>
            </w:r>
            <w:r w:rsidR="0001373D" w:rsidRPr="00873422">
              <w:rPr>
                <w:rFonts w:cs="Arial"/>
                <w:sz w:val="24"/>
                <w:szCs w:val="24"/>
              </w:rPr>
              <w:t>,</w:t>
            </w:r>
            <w:r w:rsidRPr="00873422">
              <w:rPr>
                <w:rFonts w:cs="Arial"/>
                <w:sz w:val="24"/>
                <w:szCs w:val="24"/>
              </w:rPr>
              <w:t xml:space="preserve"> når vi planlægger vores aktiviteter. Dette ses blandt andet, når vi har vores årlige efterårstemauger, hvor vi i hele Uglebo arbejder med det samme tema i en periode. Senest har vi arbejdet med bæredygtighed</w:t>
            </w:r>
            <w:r w:rsidR="0001373D" w:rsidRPr="00873422">
              <w:rPr>
                <w:rFonts w:cs="Arial"/>
                <w:sz w:val="24"/>
                <w:szCs w:val="24"/>
              </w:rPr>
              <w:t>. Her</w:t>
            </w:r>
            <w:r w:rsidRPr="00873422">
              <w:rPr>
                <w:rFonts w:cs="Arial"/>
                <w:sz w:val="24"/>
                <w:szCs w:val="24"/>
              </w:rPr>
              <w:t xml:space="preserve"> har forældrene vist </w:t>
            </w:r>
            <w:r w:rsidR="0001373D" w:rsidRPr="00873422">
              <w:rPr>
                <w:rFonts w:cs="Arial"/>
                <w:sz w:val="24"/>
                <w:szCs w:val="24"/>
              </w:rPr>
              <w:t>stor interesse</w:t>
            </w:r>
            <w:r w:rsidR="004C3E41">
              <w:rPr>
                <w:rFonts w:cs="Arial"/>
                <w:sz w:val="24"/>
                <w:szCs w:val="24"/>
              </w:rPr>
              <w:t xml:space="preserve"> og </w:t>
            </w:r>
            <w:r w:rsidRPr="00873422">
              <w:rPr>
                <w:rFonts w:cs="Arial"/>
                <w:sz w:val="24"/>
                <w:szCs w:val="24"/>
              </w:rPr>
              <w:t xml:space="preserve">engagement i forhold til de opgaver, som børnene har fået med hjem. Eksempelvis har forældrene været involveret i at lære børnene om affaldssortering. </w:t>
            </w:r>
          </w:p>
          <w:p w:rsidR="0001373D" w:rsidRPr="00873422" w:rsidRDefault="0001373D" w:rsidP="00E91CE6">
            <w:pPr>
              <w:pStyle w:val="Tekst3"/>
              <w:rPr>
                <w:rFonts w:cs="Arial"/>
                <w:sz w:val="24"/>
                <w:szCs w:val="24"/>
              </w:rPr>
            </w:pPr>
            <w:r w:rsidRPr="00873422">
              <w:rPr>
                <w:rFonts w:cs="Arial"/>
                <w:sz w:val="24"/>
                <w:szCs w:val="24"/>
              </w:rPr>
              <w:t xml:space="preserve">Vores nyoprettede bibliotek er endnu et eksempel på, hvordan vi søger at inddrage forældrene, når det gælder børnenes læring. </w:t>
            </w:r>
          </w:p>
          <w:p w:rsidR="009044C5" w:rsidRPr="00D15B20" w:rsidRDefault="009044C5" w:rsidP="00F42E09">
            <w:pPr>
              <w:pStyle w:val="Tekst3"/>
              <w:rPr>
                <w:rFonts w:cs="Arial"/>
                <w:color w:val="00B050"/>
                <w:sz w:val="24"/>
                <w:szCs w:val="24"/>
              </w:rPr>
            </w:pPr>
          </w:p>
        </w:tc>
      </w:tr>
      <w:tr w:rsidR="0078609A" w:rsidTr="005035C4">
        <w:tc>
          <w:tcPr>
            <w:tcW w:w="9638" w:type="dxa"/>
          </w:tcPr>
          <w:p w:rsidR="0078609A" w:rsidRPr="009044C5" w:rsidRDefault="0078609A" w:rsidP="00F43A78">
            <w:pPr>
              <w:pStyle w:val="Tekst5bl"/>
            </w:pPr>
          </w:p>
        </w:tc>
      </w:tr>
    </w:tbl>
    <w:p w:rsidR="00127978" w:rsidRPr="000D618C" w:rsidRDefault="00127978" w:rsidP="005252DB">
      <w:pPr>
        <w:pStyle w:val="MiniPara"/>
      </w:pPr>
    </w:p>
    <w:p w:rsidR="006F1048" w:rsidRDefault="006F1048" w:rsidP="005252DB">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5252DB" w:rsidRPr="006406AA" w:rsidTr="007801A8">
        <w:trPr>
          <w:cantSplit/>
        </w:trPr>
        <w:tc>
          <w:tcPr>
            <w:tcW w:w="7087" w:type="dxa"/>
          </w:tcPr>
          <w:p w:rsidR="005252DB" w:rsidRDefault="005252DB" w:rsidP="005035C4">
            <w:pPr>
              <w:pStyle w:val="Overskrift2"/>
            </w:pPr>
            <w:r w:rsidRPr="005252DB">
              <w:t>Børn i udsatte positioner</w:t>
            </w:r>
          </w:p>
          <w:p w:rsidR="005252DB" w:rsidRPr="000963AC" w:rsidRDefault="005252DB" w:rsidP="00690550">
            <w:pPr>
              <w:pStyle w:val="Tekst2"/>
              <w:rPr>
                <w:noProof/>
              </w:rPr>
            </w:pPr>
            <w:r w:rsidRPr="000963AC">
              <w:rPr>
                <w:noProof/>
              </w:rPr>
              <w:t>”Det skal fremgå af den pædagogiske læreplan, hvordan det pædagogiske læringsmiljø tager højde for børn i udsatte positioner, så børnenes trivsel, læring, udvikling og dannelse fremmes.”</w:t>
            </w:r>
          </w:p>
          <w:p w:rsidR="005252DB" w:rsidRPr="00B02D50" w:rsidRDefault="005252DB" w:rsidP="007801A8">
            <w:pPr>
              <w:pStyle w:val="Byline"/>
              <w:spacing w:after="480"/>
            </w:pPr>
            <w:r w:rsidRPr="005252DB">
              <w:t>Den styrkede pædagogiske læreplan, Rammer og indhold, s. 26</w:t>
            </w:r>
          </w:p>
        </w:tc>
        <w:tc>
          <w:tcPr>
            <w:tcW w:w="2551" w:type="dxa"/>
          </w:tcPr>
          <w:p w:rsidR="005252DB" w:rsidRDefault="005252DB" w:rsidP="005035C4">
            <w:pPr>
              <w:jc w:val="right"/>
              <w:rPr>
                <w:color w:val="0077B3" w:themeColor="accent1"/>
              </w:rPr>
            </w:pPr>
            <w:r>
              <w:rPr>
                <w:noProof/>
                <w:color w:val="0077B3" w:themeColor="accent1"/>
                <w:lang w:eastAsia="da-DK"/>
              </w:rPr>
              <w:drawing>
                <wp:inline distT="0" distB="0" distL="0" distR="0" wp14:anchorId="52F31D8D" wp14:editId="53C18D80">
                  <wp:extent cx="1615934" cy="1582309"/>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3" cstate="print">
                            <a:extLst>
                              <a:ext uri="{28A0092B-C50C-407E-A947-70E740481C1C}">
                                <a14:useLocalDpi xmlns:a14="http://schemas.microsoft.com/office/drawing/2010/main" val="0"/>
                              </a:ext>
                            </a:extLst>
                          </a:blip>
                          <a:srcRect b="11856"/>
                          <a:stretch/>
                        </pic:blipFill>
                        <pic:spPr bwMode="auto">
                          <a:xfrm>
                            <a:off x="0" y="0"/>
                            <a:ext cx="1616504" cy="1582867"/>
                          </a:xfrm>
                          <a:prstGeom prst="rect">
                            <a:avLst/>
                          </a:prstGeom>
                          <a:ln>
                            <a:noFill/>
                          </a:ln>
                          <a:extLst>
                            <a:ext uri="{53640926-AAD7-44D8-BBD7-CCE9431645EC}">
                              <a14:shadowObscured xmlns:a14="http://schemas.microsoft.com/office/drawing/2010/main"/>
                            </a:ext>
                          </a:extLst>
                        </pic:spPr>
                      </pic:pic>
                    </a:graphicData>
                  </a:graphic>
                </wp:inline>
              </w:drawing>
            </w:r>
          </w:p>
        </w:tc>
      </w:tr>
    </w:tbl>
    <w:p w:rsidR="005252DB" w:rsidRDefault="005252DB" w:rsidP="001235F4">
      <w:pPr>
        <w:pStyle w:val="MiniPara"/>
      </w:pPr>
    </w:p>
    <w:p w:rsidR="001235F4" w:rsidRDefault="001235F4" w:rsidP="001235F4">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35F4" w:rsidTr="005035C4">
        <w:tc>
          <w:tcPr>
            <w:tcW w:w="9638" w:type="dxa"/>
          </w:tcPr>
          <w:p w:rsidR="001235F4" w:rsidRDefault="001235F4" w:rsidP="00303FD1">
            <w:pPr>
              <w:pStyle w:val="Tekst5bl"/>
              <w:suppressAutoHyphens/>
            </w:pPr>
            <w:r w:rsidRPr="001235F4">
              <w:t>Hvordan skaber vi et pædagogisk læringsmiljø, der tager højde for og involverer børn i udsatte positioner, så børnenes trivsel, læring, udvikling og dannelse fremmes?</w:t>
            </w:r>
          </w:p>
          <w:p w:rsidR="003A31C0" w:rsidRPr="003A31C0" w:rsidRDefault="001723D5" w:rsidP="00DE71E9">
            <w:pPr>
              <w:pStyle w:val="Tekst3"/>
              <w:rPr>
                <w:sz w:val="24"/>
                <w:szCs w:val="24"/>
              </w:rPr>
            </w:pPr>
            <w:r w:rsidRPr="00BF3836">
              <w:rPr>
                <w:sz w:val="24"/>
                <w:szCs w:val="24"/>
              </w:rPr>
              <w:t>For tid til anden sker det</w:t>
            </w:r>
            <w:r w:rsidR="007743AE">
              <w:rPr>
                <w:sz w:val="24"/>
                <w:szCs w:val="24"/>
              </w:rPr>
              <w:t>,</w:t>
            </w:r>
            <w:r w:rsidRPr="00BF3836">
              <w:rPr>
                <w:sz w:val="24"/>
                <w:szCs w:val="24"/>
              </w:rPr>
              <w:t xml:space="preserve"> at et barn befinder sig i en udsat position. Det kan være midlertidigt</w:t>
            </w:r>
            <w:r w:rsidR="00BB33A3" w:rsidRPr="00BF3836">
              <w:rPr>
                <w:sz w:val="24"/>
                <w:szCs w:val="24"/>
              </w:rPr>
              <w:t>,</w:t>
            </w:r>
            <w:r w:rsidRPr="00BF3836">
              <w:rPr>
                <w:sz w:val="24"/>
                <w:szCs w:val="24"/>
              </w:rPr>
              <w:t xml:space="preserve"> fordi der er sket ændr</w:t>
            </w:r>
            <w:r w:rsidR="007743AE">
              <w:rPr>
                <w:sz w:val="24"/>
                <w:szCs w:val="24"/>
              </w:rPr>
              <w:t>inger i barnets</w:t>
            </w:r>
            <w:r w:rsidRPr="00BF3836">
              <w:rPr>
                <w:sz w:val="24"/>
                <w:szCs w:val="24"/>
              </w:rPr>
              <w:t xml:space="preserve"> liv som gør</w:t>
            </w:r>
            <w:r w:rsidR="00733820">
              <w:rPr>
                <w:sz w:val="24"/>
                <w:szCs w:val="24"/>
              </w:rPr>
              <w:t>,</w:t>
            </w:r>
            <w:r w:rsidRPr="00BF3836">
              <w:rPr>
                <w:sz w:val="24"/>
                <w:szCs w:val="24"/>
              </w:rPr>
              <w:t xml:space="preserve"> at vi skal lave en kort</w:t>
            </w:r>
            <w:r w:rsidR="00DC6EDF" w:rsidRPr="00BF3836">
              <w:rPr>
                <w:sz w:val="24"/>
                <w:szCs w:val="24"/>
              </w:rPr>
              <w:t xml:space="preserve">varig </w:t>
            </w:r>
            <w:r w:rsidRPr="00BF3836">
              <w:rPr>
                <w:sz w:val="24"/>
                <w:szCs w:val="24"/>
              </w:rPr>
              <w:t>særli</w:t>
            </w:r>
            <w:r w:rsidR="00BB33A3" w:rsidRPr="00BF3836">
              <w:rPr>
                <w:sz w:val="24"/>
                <w:szCs w:val="24"/>
              </w:rPr>
              <w:t>g indsat, så</w:t>
            </w:r>
            <w:r w:rsidRPr="00BF3836">
              <w:rPr>
                <w:sz w:val="24"/>
                <w:szCs w:val="24"/>
              </w:rPr>
              <w:t xml:space="preserve"> barnet igen bliver en del af fællesskabet</w:t>
            </w:r>
            <w:r w:rsidR="00733820">
              <w:rPr>
                <w:sz w:val="24"/>
                <w:szCs w:val="24"/>
              </w:rPr>
              <w:t xml:space="preserve">. </w:t>
            </w:r>
            <w:r w:rsidR="00044D90">
              <w:rPr>
                <w:sz w:val="24"/>
                <w:szCs w:val="24"/>
              </w:rPr>
              <w:t>Andre børn kan have mere komplekse problemstillinger</w:t>
            </w:r>
            <w:r w:rsidR="007743AE">
              <w:rPr>
                <w:sz w:val="24"/>
                <w:szCs w:val="24"/>
              </w:rPr>
              <w:t xml:space="preserve"> og have brug for en mere genere</w:t>
            </w:r>
            <w:r w:rsidR="00044D90">
              <w:rPr>
                <w:sz w:val="24"/>
                <w:szCs w:val="24"/>
              </w:rPr>
              <w:t xml:space="preserve">l og varig støtte i hverdagen. </w:t>
            </w:r>
            <w:r w:rsidR="00BB33A3" w:rsidRPr="00BF3836">
              <w:rPr>
                <w:sz w:val="24"/>
                <w:szCs w:val="24"/>
              </w:rPr>
              <w:t>Der er også børn</w:t>
            </w:r>
            <w:r w:rsidR="00733820">
              <w:rPr>
                <w:sz w:val="24"/>
                <w:szCs w:val="24"/>
              </w:rPr>
              <w:t>,</w:t>
            </w:r>
            <w:r w:rsidR="00BB33A3" w:rsidRPr="00BF3836">
              <w:rPr>
                <w:sz w:val="24"/>
                <w:szCs w:val="24"/>
              </w:rPr>
              <w:t xml:space="preserve"> som af andre årsager har svært ved at være en del af de planlagte aktiviteter og den frie leg. Årsager som det pædagogiske personale og forældrene ikke kan finde et naturligt svar på. Når det ops</w:t>
            </w:r>
            <w:r w:rsidR="00DA4976">
              <w:rPr>
                <w:sz w:val="24"/>
                <w:szCs w:val="24"/>
              </w:rPr>
              <w:t>tår, gør vi os ekstra umage med</w:t>
            </w:r>
            <w:r w:rsidR="00BB33A3" w:rsidRPr="00BF3836">
              <w:rPr>
                <w:sz w:val="24"/>
                <w:szCs w:val="24"/>
              </w:rPr>
              <w:t xml:space="preserve"> at forstå det læringsmiljø</w:t>
            </w:r>
            <w:r w:rsidR="00DA4976">
              <w:rPr>
                <w:sz w:val="24"/>
                <w:szCs w:val="24"/>
              </w:rPr>
              <w:t>,</w:t>
            </w:r>
            <w:r w:rsidR="00BB33A3" w:rsidRPr="00BF3836">
              <w:rPr>
                <w:sz w:val="24"/>
                <w:szCs w:val="24"/>
              </w:rPr>
              <w:t xml:space="preserve"> som barnet er en del af. Er der </w:t>
            </w:r>
            <w:r w:rsidR="00733820">
              <w:rPr>
                <w:sz w:val="24"/>
                <w:szCs w:val="24"/>
              </w:rPr>
              <w:t xml:space="preserve">eventuelt </w:t>
            </w:r>
            <w:r w:rsidR="00BB33A3" w:rsidRPr="00BF3836">
              <w:rPr>
                <w:sz w:val="24"/>
                <w:szCs w:val="24"/>
              </w:rPr>
              <w:t>for</w:t>
            </w:r>
            <w:r w:rsidR="00733820">
              <w:rPr>
                <w:sz w:val="24"/>
                <w:szCs w:val="24"/>
              </w:rPr>
              <w:t xml:space="preserve"> </w:t>
            </w:r>
            <w:r w:rsidR="00BB33A3" w:rsidRPr="00BF3836">
              <w:rPr>
                <w:sz w:val="24"/>
                <w:szCs w:val="24"/>
              </w:rPr>
              <w:t>langt imellem de krav og forventninger</w:t>
            </w:r>
            <w:r w:rsidR="00733820">
              <w:rPr>
                <w:sz w:val="24"/>
                <w:szCs w:val="24"/>
              </w:rPr>
              <w:t>,</w:t>
            </w:r>
            <w:r w:rsidR="00BB33A3" w:rsidRPr="00BF3836">
              <w:rPr>
                <w:sz w:val="24"/>
                <w:szCs w:val="24"/>
              </w:rPr>
              <w:t xml:space="preserve"> vi har til barnet, i forhold til den udviklingszone som barnet befinder sig i?</w:t>
            </w:r>
            <w:r w:rsidR="004B6F0E">
              <w:rPr>
                <w:sz w:val="24"/>
                <w:szCs w:val="24"/>
              </w:rPr>
              <w:t xml:space="preserve"> </w:t>
            </w:r>
            <w:r w:rsidR="003915D2">
              <w:rPr>
                <w:sz w:val="24"/>
                <w:szCs w:val="24"/>
              </w:rPr>
              <w:t>V</w:t>
            </w:r>
            <w:r w:rsidR="004B6F0E">
              <w:rPr>
                <w:sz w:val="24"/>
                <w:szCs w:val="24"/>
              </w:rPr>
              <w:t>i er opmærksomme på det ansvar vi har i forhold til de voksnes definitionsmagt</w:t>
            </w:r>
            <w:r w:rsidR="00DA4976">
              <w:rPr>
                <w:sz w:val="24"/>
                <w:szCs w:val="24"/>
              </w:rPr>
              <w:t>. Vi</w:t>
            </w:r>
            <w:r w:rsidR="004B6F0E">
              <w:rPr>
                <w:sz w:val="24"/>
                <w:szCs w:val="24"/>
              </w:rPr>
              <w:t xml:space="preserve"> forholder os nysgerrige </w:t>
            </w:r>
            <w:r w:rsidR="00A869C8">
              <w:rPr>
                <w:sz w:val="24"/>
                <w:szCs w:val="24"/>
              </w:rPr>
              <w:t xml:space="preserve">omkring </w:t>
            </w:r>
            <w:r w:rsidR="004B6F0E">
              <w:rPr>
                <w:sz w:val="24"/>
                <w:szCs w:val="24"/>
              </w:rPr>
              <w:t xml:space="preserve">barnets intentioner </w:t>
            </w:r>
            <w:r w:rsidR="003408EC">
              <w:rPr>
                <w:sz w:val="24"/>
                <w:szCs w:val="24"/>
              </w:rPr>
              <w:t>og forsøger at forstå</w:t>
            </w:r>
            <w:r w:rsidR="004B6F0E">
              <w:rPr>
                <w:sz w:val="24"/>
                <w:szCs w:val="24"/>
              </w:rPr>
              <w:t>,</w:t>
            </w:r>
            <w:r w:rsidR="003408EC">
              <w:rPr>
                <w:sz w:val="24"/>
                <w:szCs w:val="24"/>
              </w:rPr>
              <w:t xml:space="preserve"> hvad</w:t>
            </w:r>
            <w:r w:rsidR="004B6F0E">
              <w:rPr>
                <w:sz w:val="24"/>
                <w:szCs w:val="24"/>
              </w:rPr>
              <w:t xml:space="preserve"> der giver mening for barnet i hverdagen</w:t>
            </w:r>
            <w:r w:rsidR="003915D2">
              <w:rPr>
                <w:sz w:val="24"/>
                <w:szCs w:val="24"/>
              </w:rPr>
              <w:t>.</w:t>
            </w:r>
            <w:r w:rsidR="004B6F0E">
              <w:rPr>
                <w:sz w:val="24"/>
                <w:szCs w:val="24"/>
              </w:rPr>
              <w:t xml:space="preserve"> </w:t>
            </w:r>
            <w:r w:rsidR="003A31C0">
              <w:rPr>
                <w:sz w:val="24"/>
                <w:szCs w:val="24"/>
              </w:rPr>
              <w:t>Vi skal f</w:t>
            </w:r>
            <w:r w:rsidR="003A31C0" w:rsidRPr="003A31C0">
              <w:rPr>
                <w:sz w:val="24"/>
                <w:szCs w:val="24"/>
              </w:rPr>
              <w:t xml:space="preserve">oretage en løbende evaluering af, hvornår barnet er i trivsel. </w:t>
            </w:r>
            <w:r w:rsidR="00DA4976">
              <w:rPr>
                <w:sz w:val="24"/>
                <w:szCs w:val="24"/>
              </w:rPr>
              <w:t xml:space="preserve">Ved hjælp af </w:t>
            </w:r>
            <w:r w:rsidR="003A31C0" w:rsidRPr="003A31C0">
              <w:rPr>
                <w:sz w:val="24"/>
                <w:szCs w:val="24"/>
              </w:rPr>
              <w:t>data, observationer og gode beskrivelser, forsøger vi at tilpasse læringsmiljøet, så barnet igen kan deltage i fællesskabet og udvikle positive kompetencer</w:t>
            </w:r>
            <w:r w:rsidR="00DA4976">
              <w:rPr>
                <w:sz w:val="24"/>
                <w:szCs w:val="24"/>
              </w:rPr>
              <w:t>.</w:t>
            </w:r>
          </w:p>
          <w:p w:rsidR="003A31C0" w:rsidRDefault="00DA4976" w:rsidP="00044D90">
            <w:pPr>
              <w:pStyle w:val="Tekst3"/>
              <w:rPr>
                <w:sz w:val="24"/>
                <w:szCs w:val="24"/>
              </w:rPr>
            </w:pPr>
            <w:r>
              <w:rPr>
                <w:sz w:val="24"/>
                <w:szCs w:val="24"/>
              </w:rPr>
              <w:t>Vi inddrager</w:t>
            </w:r>
            <w:r w:rsidR="003A31C0" w:rsidRPr="003A31C0">
              <w:rPr>
                <w:sz w:val="24"/>
                <w:szCs w:val="24"/>
              </w:rPr>
              <w:t xml:space="preserve"> relevante samarbejdspartnere</w:t>
            </w:r>
            <w:r w:rsidR="00F3782F">
              <w:rPr>
                <w:sz w:val="24"/>
                <w:szCs w:val="24"/>
              </w:rPr>
              <w:t xml:space="preserve"> </w:t>
            </w:r>
            <w:r w:rsidR="00970578">
              <w:rPr>
                <w:sz w:val="24"/>
                <w:szCs w:val="24"/>
              </w:rPr>
              <w:t>i PPR</w:t>
            </w:r>
            <w:r w:rsidR="003A31C0" w:rsidRPr="003A31C0">
              <w:rPr>
                <w:sz w:val="24"/>
                <w:szCs w:val="24"/>
              </w:rPr>
              <w:t xml:space="preserve"> i forhold til at sikre barnets udvikling og trivsel. Dette gælde</w:t>
            </w:r>
            <w:r w:rsidR="003A31C0">
              <w:rPr>
                <w:sz w:val="24"/>
                <w:szCs w:val="24"/>
              </w:rPr>
              <w:t>r alle børn, men i særdeleshed f</w:t>
            </w:r>
            <w:r w:rsidR="003A31C0" w:rsidRPr="003A31C0">
              <w:rPr>
                <w:sz w:val="24"/>
                <w:szCs w:val="24"/>
              </w:rPr>
              <w:t>or vores børn i specialgruppen og andre børn</w:t>
            </w:r>
            <w:r w:rsidR="00C41B90">
              <w:rPr>
                <w:sz w:val="24"/>
                <w:szCs w:val="24"/>
              </w:rPr>
              <w:t>,</w:t>
            </w:r>
            <w:r w:rsidR="003A31C0" w:rsidRPr="003A31C0">
              <w:rPr>
                <w:sz w:val="24"/>
                <w:szCs w:val="24"/>
              </w:rPr>
              <w:t xml:space="preserve"> som af forskellige årsager befinder sig i en mere varig udsat position.</w:t>
            </w:r>
          </w:p>
          <w:p w:rsidR="004B6F0E" w:rsidRPr="00873422" w:rsidRDefault="00602EB3" w:rsidP="00C41B90">
            <w:pPr>
              <w:pStyle w:val="Tekst3"/>
              <w:rPr>
                <w:sz w:val="24"/>
                <w:szCs w:val="24"/>
              </w:rPr>
            </w:pPr>
            <w:r w:rsidRPr="00873422">
              <w:rPr>
                <w:sz w:val="24"/>
                <w:szCs w:val="24"/>
              </w:rPr>
              <w:t>Når vi tager imod nye børn</w:t>
            </w:r>
            <w:r w:rsidR="00382C97">
              <w:rPr>
                <w:sz w:val="24"/>
                <w:szCs w:val="24"/>
              </w:rPr>
              <w:t>,</w:t>
            </w:r>
            <w:r w:rsidR="008D7031" w:rsidRPr="00873422">
              <w:rPr>
                <w:sz w:val="24"/>
                <w:szCs w:val="24"/>
              </w:rPr>
              <w:t xml:space="preserve"> og særligt</w:t>
            </w:r>
            <w:r w:rsidRPr="00873422">
              <w:rPr>
                <w:sz w:val="24"/>
                <w:szCs w:val="24"/>
              </w:rPr>
              <w:t xml:space="preserve"> i vuggestuen </w:t>
            </w:r>
            <w:r w:rsidR="008D7031" w:rsidRPr="00873422">
              <w:rPr>
                <w:sz w:val="24"/>
                <w:szCs w:val="24"/>
              </w:rPr>
              <w:t>og i specialgruppen</w:t>
            </w:r>
            <w:r w:rsidR="00382C97">
              <w:rPr>
                <w:sz w:val="24"/>
                <w:szCs w:val="24"/>
              </w:rPr>
              <w:t>,</w:t>
            </w:r>
            <w:r w:rsidR="008D7031" w:rsidRPr="00873422">
              <w:rPr>
                <w:sz w:val="24"/>
                <w:szCs w:val="24"/>
              </w:rPr>
              <w:t xml:space="preserve"> </w:t>
            </w:r>
            <w:r w:rsidRPr="00873422">
              <w:rPr>
                <w:sz w:val="24"/>
                <w:szCs w:val="24"/>
              </w:rPr>
              <w:t>er vi opmærksomme</w:t>
            </w:r>
            <w:r w:rsidR="008D7031" w:rsidRPr="00873422">
              <w:rPr>
                <w:sz w:val="24"/>
                <w:szCs w:val="24"/>
              </w:rPr>
              <w:t xml:space="preserve"> på, at barnet, for en stund, potentielt befinder sig en udsat situation. Vi arbejder med tilknytning og for-besøg i hjemmet for at imødekomme dette. </w:t>
            </w:r>
            <w:r w:rsidR="003A31C0" w:rsidRPr="00873422">
              <w:rPr>
                <w:sz w:val="24"/>
                <w:szCs w:val="24"/>
              </w:rPr>
              <w:t>Vi tilsigter</w:t>
            </w:r>
            <w:r w:rsidR="00C41B90" w:rsidRPr="00873422">
              <w:rPr>
                <w:sz w:val="24"/>
                <w:szCs w:val="24"/>
              </w:rPr>
              <w:t>,</w:t>
            </w:r>
            <w:r w:rsidR="003A31C0" w:rsidRPr="00873422">
              <w:rPr>
                <w:sz w:val="24"/>
                <w:szCs w:val="24"/>
              </w:rPr>
              <w:t xml:space="preserve"> </w:t>
            </w:r>
            <w:r w:rsidR="00C41B90" w:rsidRPr="00873422">
              <w:rPr>
                <w:sz w:val="24"/>
                <w:szCs w:val="24"/>
              </w:rPr>
              <w:t xml:space="preserve">at der primært er en eller to voksne, </w:t>
            </w:r>
            <w:r w:rsidR="00E72D46" w:rsidRPr="00873422">
              <w:rPr>
                <w:sz w:val="24"/>
                <w:szCs w:val="24"/>
              </w:rPr>
              <w:t xml:space="preserve">som tager imod barnet og familien i den første tid. </w:t>
            </w:r>
            <w:r w:rsidR="004B6F0E" w:rsidRPr="00873422">
              <w:rPr>
                <w:sz w:val="24"/>
                <w:szCs w:val="24"/>
              </w:rPr>
              <w:t>Den/de primære voksne har ansvaret for</w:t>
            </w:r>
            <w:r w:rsidR="00382C97">
              <w:rPr>
                <w:sz w:val="24"/>
                <w:szCs w:val="24"/>
              </w:rPr>
              <w:t>,</w:t>
            </w:r>
            <w:r w:rsidR="004B6F0E" w:rsidRPr="00873422">
              <w:rPr>
                <w:sz w:val="24"/>
                <w:szCs w:val="24"/>
              </w:rPr>
              <w:t xml:space="preserve"> at indkøringen sker med udgangspunkt i </w:t>
            </w:r>
            <w:r w:rsidR="00C41B90" w:rsidRPr="00873422">
              <w:rPr>
                <w:sz w:val="24"/>
                <w:szCs w:val="24"/>
              </w:rPr>
              <w:t>at lære familien at kende</w:t>
            </w:r>
            <w:r w:rsidR="00382C97">
              <w:rPr>
                <w:sz w:val="24"/>
                <w:szCs w:val="24"/>
              </w:rPr>
              <w:t>,</w:t>
            </w:r>
            <w:r w:rsidR="00C41B90" w:rsidRPr="00873422">
              <w:rPr>
                <w:sz w:val="24"/>
                <w:szCs w:val="24"/>
              </w:rPr>
              <w:t xml:space="preserve"> og at opstarten tager hensyn </w:t>
            </w:r>
            <w:r w:rsidR="00382C97">
              <w:rPr>
                <w:sz w:val="24"/>
                <w:szCs w:val="24"/>
              </w:rPr>
              <w:t xml:space="preserve">til </w:t>
            </w:r>
            <w:r w:rsidR="004B6F0E" w:rsidRPr="00873422">
              <w:rPr>
                <w:sz w:val="24"/>
                <w:szCs w:val="24"/>
              </w:rPr>
              <w:t xml:space="preserve">barnets perspektiv. </w:t>
            </w:r>
          </w:p>
          <w:p w:rsidR="004B6F0E" w:rsidRPr="00BF3836" w:rsidRDefault="004B6F0E" w:rsidP="00C41B90">
            <w:pPr>
              <w:pStyle w:val="Tekst3"/>
              <w:ind w:left="720"/>
              <w:rPr>
                <w:sz w:val="24"/>
                <w:szCs w:val="24"/>
              </w:rPr>
            </w:pPr>
          </w:p>
        </w:tc>
      </w:tr>
    </w:tbl>
    <w:p w:rsidR="001235F4" w:rsidRDefault="001235F4" w:rsidP="00690550">
      <w:pPr>
        <w:pStyle w:val="MiniPara"/>
      </w:pPr>
    </w:p>
    <w:p w:rsidR="00690550" w:rsidRDefault="00690550" w:rsidP="00690550">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690550" w:rsidRPr="006406AA" w:rsidTr="007801A8">
        <w:trPr>
          <w:cantSplit/>
        </w:trPr>
        <w:tc>
          <w:tcPr>
            <w:tcW w:w="7087" w:type="dxa"/>
          </w:tcPr>
          <w:p w:rsidR="00690550" w:rsidRDefault="00690550" w:rsidP="005035C4">
            <w:pPr>
              <w:pStyle w:val="Overskrift2"/>
            </w:pPr>
            <w:r w:rsidRPr="00690550">
              <w:t>Sammenhæng til børnehaveklassen</w:t>
            </w:r>
          </w:p>
          <w:p w:rsidR="00690550" w:rsidRPr="000963AC" w:rsidRDefault="00690550" w:rsidP="00690550">
            <w:pPr>
              <w:pStyle w:val="Tekst2"/>
              <w:rPr>
                <w:noProof/>
              </w:rPr>
            </w:pPr>
            <w:r w:rsidRPr="00690550">
              <w:rPr>
                <w:noProof/>
              </w:rPr>
              <w:t>”Det skal fremgå af den pædagogiske læreplan, hvordan der i børnenes sidste år i dagtilbuddet tilrettelægges et pædagogisk læringsmiljø, der skaber sammenhæng til børnehaveklassen.”</w:t>
            </w:r>
          </w:p>
          <w:p w:rsidR="00690550" w:rsidRPr="00B02D50" w:rsidRDefault="00690550" w:rsidP="007801A8">
            <w:pPr>
              <w:pStyle w:val="Byline"/>
              <w:spacing w:after="480"/>
            </w:pPr>
            <w:r w:rsidRPr="00690550">
              <w:t>Den styrkede pædagogiske læreplan, Rammer og indhold, s. 27</w:t>
            </w:r>
          </w:p>
        </w:tc>
        <w:tc>
          <w:tcPr>
            <w:tcW w:w="2551" w:type="dxa"/>
          </w:tcPr>
          <w:p w:rsidR="00690550" w:rsidRDefault="00E57D42" w:rsidP="005035C4">
            <w:pPr>
              <w:jc w:val="right"/>
              <w:rPr>
                <w:color w:val="0077B3" w:themeColor="accent1"/>
              </w:rPr>
            </w:pPr>
            <w:r>
              <w:rPr>
                <w:noProof/>
                <w:color w:val="0077B3" w:themeColor="accent1"/>
                <w:lang w:eastAsia="da-DK"/>
              </w:rPr>
              <w:drawing>
                <wp:inline distT="0" distB="0" distL="0" distR="0" wp14:anchorId="435E5B30" wp14:editId="15DD2BAA">
                  <wp:extent cx="1623600" cy="15948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ng filer til levering_RK_Side 7.png"/>
                          <pic:cNvPicPr/>
                        </pic:nvPicPr>
                        <pic:blipFill rotWithShape="1">
                          <a:blip r:embed="rId24" cstate="print">
                            <a:extLst>
                              <a:ext uri="{28A0092B-C50C-407E-A947-70E740481C1C}">
                                <a14:useLocalDpi xmlns:a14="http://schemas.microsoft.com/office/drawing/2010/main" val="0"/>
                              </a:ext>
                            </a:extLst>
                          </a:blip>
                          <a:srcRect b="11445"/>
                          <a:stretch/>
                        </pic:blipFill>
                        <pic:spPr bwMode="auto">
                          <a:xfrm>
                            <a:off x="0" y="0"/>
                            <a:ext cx="1623600" cy="1594800"/>
                          </a:xfrm>
                          <a:prstGeom prst="rect">
                            <a:avLst/>
                          </a:prstGeom>
                          <a:ln>
                            <a:noFill/>
                          </a:ln>
                          <a:extLst>
                            <a:ext uri="{53640926-AAD7-44D8-BBD7-CCE9431645EC}">
                              <a14:shadowObscured xmlns:a14="http://schemas.microsoft.com/office/drawing/2010/main"/>
                            </a:ext>
                          </a:extLst>
                        </pic:spPr>
                      </pic:pic>
                    </a:graphicData>
                  </a:graphic>
                </wp:inline>
              </w:drawing>
            </w:r>
          </w:p>
        </w:tc>
      </w:tr>
    </w:tbl>
    <w:p w:rsidR="00690550" w:rsidRDefault="00690550" w:rsidP="00690550">
      <w:pPr>
        <w:pStyle w:val="MiniPara"/>
      </w:pPr>
    </w:p>
    <w:p w:rsidR="00690550" w:rsidRDefault="00690550" w:rsidP="00690550">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690550" w:rsidTr="005035C4">
        <w:tc>
          <w:tcPr>
            <w:tcW w:w="9638" w:type="dxa"/>
          </w:tcPr>
          <w:p w:rsidR="00690550" w:rsidRDefault="00E57D42" w:rsidP="00303FD1">
            <w:pPr>
              <w:pStyle w:val="Tekst5bl"/>
              <w:suppressAutoHyphens/>
            </w:pPr>
            <w:r w:rsidRPr="00E57D42">
              <w:t>Hvordan tilrettelægger vi vores pædagogiske læringsmiljø for de ældste børn, så det skaber sammenhæng til børnehaveklassen? (Dette spørgsmål gælder kun dagtilbud med børn i den relevante aldersgruppe.)</w:t>
            </w:r>
          </w:p>
          <w:p w:rsidR="00F03B6F" w:rsidRPr="00BF3836" w:rsidRDefault="00C36192" w:rsidP="00E57D42">
            <w:pPr>
              <w:pStyle w:val="Tekst3"/>
              <w:rPr>
                <w:sz w:val="24"/>
                <w:szCs w:val="24"/>
              </w:rPr>
            </w:pPr>
            <w:r w:rsidRPr="00BF3836">
              <w:rPr>
                <w:sz w:val="24"/>
                <w:szCs w:val="24"/>
              </w:rPr>
              <w:t>Børnehuset</w:t>
            </w:r>
            <w:r w:rsidR="001E1F13">
              <w:rPr>
                <w:sz w:val="24"/>
                <w:szCs w:val="24"/>
              </w:rPr>
              <w:t xml:space="preserve"> Uglebo</w:t>
            </w:r>
            <w:r w:rsidRPr="00BF3836">
              <w:rPr>
                <w:sz w:val="24"/>
                <w:szCs w:val="24"/>
              </w:rPr>
              <w:t xml:space="preserve"> er en del af brobygningen med Brøndby Strandskole. </w:t>
            </w:r>
            <w:r w:rsidR="00301105" w:rsidRPr="00301105">
              <w:rPr>
                <w:sz w:val="24"/>
                <w:szCs w:val="24"/>
              </w:rPr>
              <w:t>Brøndby Strand består af et netværk af et antal institutioner, hvor skolebørnene mødes jævnligt. Her får kommende skolebørn mulighed for at mødes og gense hinanden, når de sammen med deres respektive institutioner deltager i forskellige arrangementer</w:t>
            </w:r>
            <w:r w:rsidR="00301105">
              <w:rPr>
                <w:sz w:val="24"/>
                <w:szCs w:val="24"/>
              </w:rPr>
              <w:t>.</w:t>
            </w:r>
            <w:r w:rsidR="00F42D62">
              <w:rPr>
                <w:sz w:val="24"/>
                <w:szCs w:val="24"/>
              </w:rPr>
              <w:t xml:space="preserve"> Disse </w:t>
            </w:r>
            <w:r w:rsidRPr="00BF3836">
              <w:rPr>
                <w:sz w:val="24"/>
                <w:szCs w:val="24"/>
              </w:rPr>
              <w:t>forgår</w:t>
            </w:r>
            <w:r w:rsidR="007465A9">
              <w:rPr>
                <w:sz w:val="24"/>
                <w:szCs w:val="24"/>
              </w:rPr>
              <w:t xml:space="preserve"> rundt omkring</w:t>
            </w:r>
            <w:r w:rsidRPr="00BF3836">
              <w:rPr>
                <w:sz w:val="24"/>
                <w:szCs w:val="24"/>
              </w:rPr>
              <w:t xml:space="preserve"> i netværket og på skolen. Vi har de sidste par år iværksat </w:t>
            </w:r>
            <w:r w:rsidR="00B66DDF">
              <w:rPr>
                <w:sz w:val="24"/>
                <w:szCs w:val="24"/>
              </w:rPr>
              <w:t>evalueringer af vores samarbejde</w:t>
            </w:r>
            <w:r w:rsidRPr="00BF3836">
              <w:rPr>
                <w:sz w:val="24"/>
                <w:szCs w:val="24"/>
              </w:rPr>
              <w:t>. Det har afstedkommet, at vi har ændret på tidligere samarbejdsformer og tilført nye. De ældste børn i børnehaven besøger løbende SFO</w:t>
            </w:r>
            <w:r w:rsidR="00B66DDF">
              <w:rPr>
                <w:sz w:val="24"/>
                <w:szCs w:val="24"/>
              </w:rPr>
              <w:t>’en</w:t>
            </w:r>
            <w:r w:rsidRPr="00BF3836">
              <w:rPr>
                <w:sz w:val="24"/>
                <w:szCs w:val="24"/>
              </w:rPr>
              <w:t>, deltager i skolens idrætsdag og bruger SFO’ens lokaler i de sidste uger inden SFO start. Der er et ønske om e</w:t>
            </w:r>
            <w:r w:rsidR="00F03B6F" w:rsidRPr="00BF3836">
              <w:rPr>
                <w:sz w:val="24"/>
                <w:szCs w:val="24"/>
              </w:rPr>
              <w:t>ndnu mere bro</w:t>
            </w:r>
            <w:r w:rsidRPr="00BF3836">
              <w:rPr>
                <w:sz w:val="24"/>
                <w:szCs w:val="24"/>
              </w:rPr>
              <w:t>bygning,</w:t>
            </w:r>
            <w:r w:rsidR="009953A0">
              <w:rPr>
                <w:sz w:val="24"/>
                <w:szCs w:val="24"/>
              </w:rPr>
              <w:t xml:space="preserve"> så det arbejder vi vider med.</w:t>
            </w:r>
            <w:r w:rsidR="001D1DAC">
              <w:rPr>
                <w:sz w:val="24"/>
                <w:szCs w:val="24"/>
              </w:rPr>
              <w:t xml:space="preserve"> </w:t>
            </w:r>
          </w:p>
          <w:p w:rsidR="00F03B6F" w:rsidRDefault="00F03B6F" w:rsidP="00E57D42">
            <w:pPr>
              <w:pStyle w:val="Tekst3"/>
              <w:rPr>
                <w:sz w:val="24"/>
                <w:szCs w:val="24"/>
              </w:rPr>
            </w:pPr>
            <w:r w:rsidRPr="00BF3836">
              <w:rPr>
                <w:sz w:val="24"/>
                <w:szCs w:val="24"/>
              </w:rPr>
              <w:t>I Ugle</w:t>
            </w:r>
            <w:r w:rsidR="009953A0">
              <w:rPr>
                <w:sz w:val="24"/>
                <w:szCs w:val="24"/>
              </w:rPr>
              <w:t xml:space="preserve">bo mødes de kommende skolebørn </w:t>
            </w:r>
            <w:r w:rsidRPr="00BF3836">
              <w:rPr>
                <w:sz w:val="24"/>
                <w:szCs w:val="24"/>
              </w:rPr>
              <w:t xml:space="preserve">i en </w:t>
            </w:r>
            <w:r w:rsidR="009953A0">
              <w:rPr>
                <w:sz w:val="24"/>
                <w:szCs w:val="24"/>
              </w:rPr>
              <w:t xml:space="preserve">særlig </w:t>
            </w:r>
            <w:r w:rsidRPr="00BF3836">
              <w:rPr>
                <w:sz w:val="24"/>
                <w:szCs w:val="24"/>
              </w:rPr>
              <w:t>aktivitetsgruppe</w:t>
            </w:r>
            <w:r w:rsidR="00301105">
              <w:rPr>
                <w:sz w:val="24"/>
                <w:szCs w:val="24"/>
              </w:rPr>
              <w:t xml:space="preserve">. </w:t>
            </w:r>
            <w:r w:rsidRPr="00BF3836">
              <w:rPr>
                <w:sz w:val="24"/>
                <w:szCs w:val="24"/>
              </w:rPr>
              <w:t>Her laver de skolelignende opgaver og aktiviteter. Vi har fokus på at styrke deres selvstændighed og mod på nye fællesskaber.</w:t>
            </w:r>
            <w:r w:rsidR="00984832">
              <w:rPr>
                <w:sz w:val="24"/>
                <w:szCs w:val="24"/>
              </w:rPr>
              <w:t xml:space="preserve"> Skolebørn fra Uglebos specialgruppe inddrages i det omfang</w:t>
            </w:r>
            <w:r w:rsidR="009953A0">
              <w:rPr>
                <w:sz w:val="24"/>
                <w:szCs w:val="24"/>
              </w:rPr>
              <w:t>,</w:t>
            </w:r>
            <w:r w:rsidR="00984832">
              <w:rPr>
                <w:sz w:val="24"/>
                <w:szCs w:val="24"/>
              </w:rPr>
              <w:t xml:space="preserve"> det er meningsfuldt for barnet</w:t>
            </w:r>
          </w:p>
          <w:p w:rsidR="00E230CC" w:rsidRPr="00BF3836" w:rsidRDefault="00CB5CCB" w:rsidP="00E57D42">
            <w:pPr>
              <w:pStyle w:val="Tekst3"/>
              <w:rPr>
                <w:sz w:val="24"/>
                <w:szCs w:val="24"/>
              </w:rPr>
            </w:pPr>
            <w:r>
              <w:rPr>
                <w:sz w:val="24"/>
                <w:szCs w:val="24"/>
              </w:rPr>
              <w:t>Vi stiller flere krav</w:t>
            </w:r>
            <w:r w:rsidR="00F03B6F" w:rsidRPr="00BF3836">
              <w:rPr>
                <w:sz w:val="24"/>
                <w:szCs w:val="24"/>
              </w:rPr>
              <w:t xml:space="preserve"> til børnene om, at deltage i ”skal</w:t>
            </w:r>
            <w:r w:rsidR="00B66DDF">
              <w:rPr>
                <w:sz w:val="24"/>
                <w:szCs w:val="24"/>
              </w:rPr>
              <w:t xml:space="preserve"> </w:t>
            </w:r>
            <w:r w:rsidR="00F03B6F" w:rsidRPr="00BF3836">
              <w:rPr>
                <w:sz w:val="24"/>
                <w:szCs w:val="24"/>
              </w:rPr>
              <w:t>opgaver”</w:t>
            </w:r>
            <w:r w:rsidR="00A44449">
              <w:rPr>
                <w:sz w:val="24"/>
                <w:szCs w:val="24"/>
              </w:rPr>
              <w:t>,</w:t>
            </w:r>
            <w:r w:rsidR="00F03B6F" w:rsidRPr="00BF3836">
              <w:rPr>
                <w:sz w:val="24"/>
                <w:szCs w:val="24"/>
              </w:rPr>
              <w:t xml:space="preserve"> og lære</w:t>
            </w:r>
            <w:r w:rsidR="00A44449">
              <w:rPr>
                <w:sz w:val="24"/>
                <w:szCs w:val="24"/>
              </w:rPr>
              <w:t>r</w:t>
            </w:r>
            <w:r w:rsidR="00197F82">
              <w:rPr>
                <w:sz w:val="24"/>
                <w:szCs w:val="24"/>
              </w:rPr>
              <w:t xml:space="preserve"> de </w:t>
            </w:r>
            <w:r w:rsidR="00A44449">
              <w:rPr>
                <w:sz w:val="24"/>
                <w:szCs w:val="24"/>
              </w:rPr>
              <w:t xml:space="preserve">mere </w:t>
            </w:r>
            <w:r w:rsidR="00197F82">
              <w:rPr>
                <w:sz w:val="24"/>
                <w:szCs w:val="24"/>
              </w:rPr>
              <w:t>ekstroverte</w:t>
            </w:r>
            <w:r w:rsidR="00F03B6F" w:rsidRPr="00BF3836">
              <w:rPr>
                <w:sz w:val="24"/>
                <w:szCs w:val="24"/>
              </w:rPr>
              <w:t xml:space="preserve"> børn om, også at give plads til de stille børn i fællesskabet. </w:t>
            </w:r>
            <w:r w:rsidR="00E311D9">
              <w:rPr>
                <w:sz w:val="24"/>
                <w:szCs w:val="24"/>
              </w:rPr>
              <w:t>Dette gør vi ved</w:t>
            </w:r>
            <w:r w:rsidR="00F03B6F" w:rsidRPr="00BF3836">
              <w:rPr>
                <w:sz w:val="24"/>
                <w:szCs w:val="24"/>
              </w:rPr>
              <w:t xml:space="preserve"> </w:t>
            </w:r>
            <w:r w:rsidR="00E311D9">
              <w:rPr>
                <w:sz w:val="24"/>
                <w:szCs w:val="24"/>
              </w:rPr>
              <w:t xml:space="preserve">eksempelvis </w:t>
            </w:r>
            <w:r w:rsidR="00F03B6F" w:rsidRPr="00BF3836">
              <w:rPr>
                <w:sz w:val="24"/>
                <w:szCs w:val="24"/>
              </w:rPr>
              <w:t>at lære</w:t>
            </w:r>
            <w:r w:rsidR="00E311D9">
              <w:rPr>
                <w:sz w:val="24"/>
                <w:szCs w:val="24"/>
              </w:rPr>
              <w:t xml:space="preserve"> børnene</w:t>
            </w:r>
            <w:r w:rsidR="00F03B6F" w:rsidRPr="00BF3836">
              <w:rPr>
                <w:sz w:val="24"/>
                <w:szCs w:val="24"/>
              </w:rPr>
              <w:t xml:space="preserve"> at række hånden op, når de vil sige noget. </w:t>
            </w:r>
          </w:p>
          <w:p w:rsidR="00816C59" w:rsidRPr="00816C59" w:rsidRDefault="00431040" w:rsidP="00816C59">
            <w:pPr>
              <w:pStyle w:val="Tekst3"/>
            </w:pPr>
            <w:r w:rsidRPr="00BF3836">
              <w:rPr>
                <w:sz w:val="24"/>
                <w:szCs w:val="24"/>
              </w:rPr>
              <w:t xml:space="preserve">I løbet af </w:t>
            </w:r>
            <w:r w:rsidR="00B66DDF">
              <w:rPr>
                <w:sz w:val="24"/>
                <w:szCs w:val="24"/>
              </w:rPr>
              <w:t>efteråret</w:t>
            </w:r>
            <w:r w:rsidRPr="00BF3836">
              <w:rPr>
                <w:sz w:val="24"/>
                <w:szCs w:val="24"/>
              </w:rPr>
              <w:t xml:space="preserve"> vil børnene blive sprogvurderet</w:t>
            </w:r>
            <w:r w:rsidR="00B66DDF">
              <w:rPr>
                <w:sz w:val="24"/>
                <w:szCs w:val="24"/>
              </w:rPr>
              <w:t>,</w:t>
            </w:r>
            <w:r w:rsidRPr="00BF3836">
              <w:rPr>
                <w:sz w:val="24"/>
                <w:szCs w:val="24"/>
              </w:rPr>
              <w:t xml:space="preserve"> </w:t>
            </w:r>
            <w:r w:rsidR="003702F6">
              <w:rPr>
                <w:sz w:val="24"/>
                <w:szCs w:val="24"/>
              </w:rPr>
              <w:t>og vi vil</w:t>
            </w:r>
            <w:r w:rsidR="004C5F5A">
              <w:rPr>
                <w:sz w:val="24"/>
                <w:szCs w:val="24"/>
              </w:rPr>
              <w:t>,</w:t>
            </w:r>
            <w:r w:rsidR="003702F6">
              <w:rPr>
                <w:sz w:val="24"/>
                <w:szCs w:val="24"/>
              </w:rPr>
              <w:t xml:space="preserve"> i samråd med familien</w:t>
            </w:r>
            <w:r w:rsidR="004C5F5A">
              <w:rPr>
                <w:sz w:val="24"/>
                <w:szCs w:val="24"/>
              </w:rPr>
              <w:t>,</w:t>
            </w:r>
            <w:r w:rsidR="003702F6">
              <w:rPr>
                <w:sz w:val="24"/>
                <w:szCs w:val="24"/>
              </w:rPr>
              <w:t xml:space="preserve"> tale</w:t>
            </w:r>
            <w:r w:rsidRPr="00BF3836">
              <w:rPr>
                <w:sz w:val="24"/>
                <w:szCs w:val="24"/>
              </w:rPr>
              <w:t xml:space="preserve"> om det enkle barns</w:t>
            </w:r>
            <w:r w:rsidR="003702F6">
              <w:rPr>
                <w:sz w:val="24"/>
                <w:szCs w:val="24"/>
              </w:rPr>
              <w:t xml:space="preserve"> skole</w:t>
            </w:r>
            <w:r w:rsidRPr="00BF3836">
              <w:rPr>
                <w:sz w:val="24"/>
                <w:szCs w:val="24"/>
              </w:rPr>
              <w:t xml:space="preserve">parathed. Langt de fleste børn har noget, som det </w:t>
            </w:r>
            <w:r w:rsidR="00B66DDF">
              <w:rPr>
                <w:sz w:val="24"/>
                <w:szCs w:val="24"/>
              </w:rPr>
              <w:t>kan være godt at øve sig på. Det</w:t>
            </w:r>
            <w:r w:rsidRPr="00BF3836">
              <w:rPr>
                <w:sz w:val="24"/>
                <w:szCs w:val="24"/>
              </w:rPr>
              <w:t xml:space="preserve"> </w:t>
            </w:r>
            <w:r w:rsidR="003702F6">
              <w:rPr>
                <w:sz w:val="24"/>
                <w:szCs w:val="24"/>
              </w:rPr>
              <w:t xml:space="preserve">kan </w:t>
            </w:r>
            <w:r w:rsidRPr="00BF3836">
              <w:rPr>
                <w:sz w:val="24"/>
                <w:szCs w:val="24"/>
              </w:rPr>
              <w:t>være småting, som at kunne lyne sin jakke eller skrive sit navn. Men det kan også være</w:t>
            </w:r>
            <w:r w:rsidR="003702F6">
              <w:rPr>
                <w:sz w:val="24"/>
                <w:szCs w:val="24"/>
              </w:rPr>
              <w:t>,</w:t>
            </w:r>
            <w:r w:rsidRPr="00BF3836">
              <w:rPr>
                <w:sz w:val="24"/>
                <w:szCs w:val="24"/>
              </w:rPr>
              <w:t xml:space="preserve"> at barnet har meget svært ved at deltage, når der bliver stillet krav</w:t>
            </w:r>
            <w:r w:rsidR="003702F6">
              <w:rPr>
                <w:sz w:val="24"/>
                <w:szCs w:val="24"/>
              </w:rPr>
              <w:t xml:space="preserve"> til specifikke opgaveløsninger</w:t>
            </w:r>
            <w:r w:rsidRPr="00BF3836">
              <w:rPr>
                <w:sz w:val="24"/>
                <w:szCs w:val="24"/>
              </w:rPr>
              <w:t>. D</w:t>
            </w:r>
            <w:r w:rsidR="00B66DDF">
              <w:rPr>
                <w:sz w:val="24"/>
                <w:szCs w:val="24"/>
              </w:rPr>
              <w:t>ette taler vi med familierne om, s</w:t>
            </w:r>
            <w:r w:rsidRPr="00BF3836">
              <w:rPr>
                <w:sz w:val="24"/>
                <w:szCs w:val="24"/>
              </w:rPr>
              <w:t>å vi samme</w:t>
            </w:r>
            <w:r w:rsidR="00B66DDF">
              <w:rPr>
                <w:sz w:val="24"/>
                <w:szCs w:val="24"/>
              </w:rPr>
              <w:t>n</w:t>
            </w:r>
            <w:r w:rsidRPr="00BF3836">
              <w:rPr>
                <w:sz w:val="24"/>
                <w:szCs w:val="24"/>
              </w:rPr>
              <w:t>, kan give børnene de bedste forudsætninger for at starte i skole.</w:t>
            </w:r>
            <w:r>
              <w:t xml:space="preserve"> </w:t>
            </w:r>
          </w:p>
        </w:tc>
      </w:tr>
    </w:tbl>
    <w:p w:rsidR="0040554A" w:rsidRDefault="0040554A" w:rsidP="00A80601">
      <w:pPr>
        <w:pStyle w:val="MiniPara"/>
      </w:pPr>
      <w:r>
        <w:br w:type="page"/>
      </w:r>
    </w:p>
    <w:p w:rsidR="0040554A" w:rsidRDefault="0040554A" w:rsidP="0040554A">
      <w:pPr>
        <w:pStyle w:val="TykSort"/>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9638"/>
      </w:tblGrid>
      <w:tr w:rsidR="008E7AB2" w:rsidRPr="0040554A" w:rsidTr="005035C4">
        <w:trPr>
          <w:cantSplit/>
          <w:trHeight w:val="2835"/>
        </w:trPr>
        <w:tc>
          <w:tcPr>
            <w:tcW w:w="9638" w:type="dxa"/>
            <w:tcBorders>
              <w:top w:val="nil"/>
              <w:bottom w:val="nil"/>
            </w:tcBorders>
          </w:tcPr>
          <w:p w:rsidR="008E7AB2" w:rsidRPr="0040554A" w:rsidRDefault="008E7AB2" w:rsidP="008E7AB2">
            <w:pPr>
              <w:pStyle w:val="Overskrift1"/>
            </w:pPr>
            <w:r>
              <w:t>Øvrige krav til indholdet i den pædagogiske læreplan</w:t>
            </w:r>
          </w:p>
        </w:tc>
      </w:tr>
    </w:tbl>
    <w:p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rsidTr="005035C4">
        <w:trPr>
          <w:cantSplit/>
        </w:trPr>
        <w:tc>
          <w:tcPr>
            <w:tcW w:w="9638" w:type="dxa"/>
          </w:tcPr>
          <w:p w:rsidR="0040554A" w:rsidRPr="00036360" w:rsidRDefault="0040554A" w:rsidP="005035C4">
            <w:pPr>
              <w:pStyle w:val="Overskrift2"/>
            </w:pPr>
            <w:r w:rsidRPr="00036360">
              <w:t>Inddragelse af lokalsamfundet</w:t>
            </w:r>
          </w:p>
          <w:p w:rsidR="0040554A" w:rsidRPr="0040554A" w:rsidRDefault="0040554A" w:rsidP="005035C4">
            <w:pPr>
              <w:pStyle w:val="Tekst2"/>
            </w:pPr>
            <w:r w:rsidRPr="0040554A">
              <w:t>”Det skal fremgå af den pædagogiske læreplan, hvordan dagtilbuddet inddrager lokalsamfundet i arbejdet med etablering af pædagogiske læringsmiljøer for børn.”</w:t>
            </w:r>
          </w:p>
          <w:p w:rsidR="0040554A" w:rsidRPr="0040554A" w:rsidRDefault="0040554A" w:rsidP="0040554A">
            <w:pPr>
              <w:pStyle w:val="Byline"/>
            </w:pPr>
            <w:r w:rsidRPr="0040554A">
              <w:t>Den styrkede pædagogiske læreplan, Rammer og indhold, s. 29</w:t>
            </w:r>
          </w:p>
        </w:tc>
      </w:tr>
    </w:tbl>
    <w:p w:rsidR="0040554A" w:rsidRDefault="0040554A" w:rsidP="0040554A">
      <w:pPr>
        <w:pStyle w:val="MiniPara"/>
      </w:pPr>
    </w:p>
    <w:p w:rsidR="0040554A" w:rsidRDefault="0040554A" w:rsidP="0040554A">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40554A" w:rsidTr="005035C4">
        <w:tc>
          <w:tcPr>
            <w:tcW w:w="9638" w:type="dxa"/>
          </w:tcPr>
          <w:p w:rsidR="0040554A" w:rsidRDefault="0040554A" w:rsidP="005035C4">
            <w:pPr>
              <w:pStyle w:val="Tekst5bl"/>
            </w:pPr>
            <w:bookmarkStart w:id="2" w:name="_Hlk771023"/>
            <w:r w:rsidRPr="0040554A">
              <w:t>Hvordan inddrager vi lokalsamfundet i arbejdet med at skabe pædagogiske læringsmiljøer for børn?</w:t>
            </w:r>
          </w:p>
          <w:p w:rsidR="00E86CF1" w:rsidRPr="00BF3836" w:rsidRDefault="0013240D" w:rsidP="00E86CF1">
            <w:pPr>
              <w:pStyle w:val="Tekst3"/>
              <w:rPr>
                <w:sz w:val="24"/>
                <w:szCs w:val="24"/>
              </w:rPr>
            </w:pPr>
            <w:r w:rsidRPr="00BF3836">
              <w:rPr>
                <w:sz w:val="24"/>
                <w:szCs w:val="24"/>
              </w:rPr>
              <w:t>Børnene i Uglebo er kendt med lokalsamfundet. Vi benytter dyregården, de omkringliggende legepladser og stranden.</w:t>
            </w:r>
            <w:r w:rsidR="00E86CF1">
              <w:rPr>
                <w:sz w:val="24"/>
                <w:szCs w:val="24"/>
              </w:rPr>
              <w:t xml:space="preserve"> Vi tager ved særlige lejligheder til Middelalderlandsbyen, og deltager i længerevarende forløb.</w:t>
            </w:r>
            <w:r w:rsidRPr="00BF3836">
              <w:rPr>
                <w:sz w:val="24"/>
                <w:szCs w:val="24"/>
              </w:rPr>
              <w:t xml:space="preserve"> Ved juletid deltager vi</w:t>
            </w:r>
            <w:r w:rsidR="001829EF" w:rsidRPr="00BF3836">
              <w:rPr>
                <w:sz w:val="24"/>
                <w:szCs w:val="24"/>
              </w:rPr>
              <w:t xml:space="preserve"> i julearrangementet i Brøndby S</w:t>
            </w:r>
            <w:r w:rsidRPr="00BF3836">
              <w:rPr>
                <w:sz w:val="24"/>
                <w:szCs w:val="24"/>
              </w:rPr>
              <w:t xml:space="preserve">trand </w:t>
            </w:r>
            <w:r w:rsidR="00E86CF1">
              <w:rPr>
                <w:sz w:val="24"/>
                <w:szCs w:val="24"/>
              </w:rPr>
              <w:t>K</w:t>
            </w:r>
            <w:r w:rsidRPr="00BF3836">
              <w:rPr>
                <w:sz w:val="24"/>
                <w:szCs w:val="24"/>
              </w:rPr>
              <w:t xml:space="preserve">irke. Vi har igennem de sidste par år, haft et utroligt godt samarbejde med det lokale bibliotek. </w:t>
            </w:r>
            <w:r w:rsidR="00DA22BF" w:rsidRPr="00BF3836">
              <w:rPr>
                <w:sz w:val="24"/>
                <w:szCs w:val="24"/>
              </w:rPr>
              <w:t>Bibliotekerne</w:t>
            </w:r>
            <w:r w:rsidR="00E84878" w:rsidRPr="00BF3836">
              <w:rPr>
                <w:sz w:val="24"/>
                <w:szCs w:val="24"/>
              </w:rPr>
              <w:t xml:space="preserve"> har være</w:t>
            </w:r>
            <w:r w:rsidR="00B1628C">
              <w:rPr>
                <w:sz w:val="24"/>
                <w:szCs w:val="24"/>
              </w:rPr>
              <w:t>t</w:t>
            </w:r>
            <w:r w:rsidR="00E84878" w:rsidRPr="00BF3836">
              <w:rPr>
                <w:sz w:val="24"/>
                <w:szCs w:val="24"/>
              </w:rPr>
              <w:t xml:space="preserve"> yderst behjælpelig</w:t>
            </w:r>
            <w:r w:rsidR="00B1628C">
              <w:rPr>
                <w:sz w:val="24"/>
                <w:szCs w:val="24"/>
              </w:rPr>
              <w:t>e</w:t>
            </w:r>
            <w:r w:rsidRPr="00BF3836">
              <w:rPr>
                <w:sz w:val="24"/>
                <w:szCs w:val="24"/>
              </w:rPr>
              <w:t xml:space="preserve"> med at finde bøger og film, der understøtter de temaer</w:t>
            </w:r>
            <w:r w:rsidR="00B1628C">
              <w:rPr>
                <w:sz w:val="24"/>
                <w:szCs w:val="24"/>
              </w:rPr>
              <w:t>,</w:t>
            </w:r>
            <w:r w:rsidRPr="00BF3836">
              <w:rPr>
                <w:sz w:val="24"/>
                <w:szCs w:val="24"/>
              </w:rPr>
              <w:t xml:space="preserve"> vi arbejder med i </w:t>
            </w:r>
            <w:r w:rsidR="00DA22BF" w:rsidRPr="00BF3836">
              <w:rPr>
                <w:sz w:val="24"/>
                <w:szCs w:val="24"/>
              </w:rPr>
              <w:t xml:space="preserve">her </w:t>
            </w:r>
            <w:r w:rsidRPr="00BF3836">
              <w:rPr>
                <w:sz w:val="24"/>
                <w:szCs w:val="24"/>
              </w:rPr>
              <w:t>Uglebo.</w:t>
            </w:r>
            <w:r w:rsidR="00DA22BF" w:rsidRPr="00BF3836">
              <w:rPr>
                <w:sz w:val="24"/>
                <w:szCs w:val="24"/>
              </w:rPr>
              <w:t xml:space="preserve"> Vi går og drømmer om, at få skabt et samarbejde med ældresagen i Brøndby. Ideen er, at ældre skal komme og fortælle om deres liv og læse højt for </w:t>
            </w:r>
            <w:r w:rsidR="00B1628C">
              <w:rPr>
                <w:sz w:val="24"/>
                <w:szCs w:val="24"/>
              </w:rPr>
              <w:t>børnene, et par gange om ugen. P</w:t>
            </w:r>
            <w:r w:rsidR="00DA22BF" w:rsidRPr="00BF3836">
              <w:rPr>
                <w:sz w:val="24"/>
                <w:szCs w:val="24"/>
              </w:rPr>
              <w:t xml:space="preserve">å den måde får børnene et indblik i den </w:t>
            </w:r>
            <w:r w:rsidR="00E84878" w:rsidRPr="00BF3836">
              <w:rPr>
                <w:sz w:val="24"/>
                <w:szCs w:val="24"/>
              </w:rPr>
              <w:t>lokale</w:t>
            </w:r>
            <w:r w:rsidR="00B1628C">
              <w:rPr>
                <w:sz w:val="24"/>
                <w:szCs w:val="24"/>
              </w:rPr>
              <w:t xml:space="preserve"> </w:t>
            </w:r>
            <w:r w:rsidR="00DA22BF" w:rsidRPr="00BF3836">
              <w:rPr>
                <w:sz w:val="24"/>
                <w:szCs w:val="24"/>
              </w:rPr>
              <w:t>kultur</w:t>
            </w:r>
            <w:r w:rsidR="00B1628C">
              <w:rPr>
                <w:sz w:val="24"/>
                <w:szCs w:val="24"/>
              </w:rPr>
              <w:t>,</w:t>
            </w:r>
            <w:r w:rsidR="00DA22BF" w:rsidRPr="00BF3836">
              <w:rPr>
                <w:sz w:val="24"/>
                <w:szCs w:val="24"/>
              </w:rPr>
              <w:t xml:space="preserve"> de kommer fra og lever i. </w:t>
            </w:r>
          </w:p>
        </w:tc>
      </w:tr>
      <w:bookmarkEnd w:id="2"/>
    </w:tbl>
    <w:p w:rsidR="0040554A" w:rsidRDefault="0040554A" w:rsidP="0040554A">
      <w:pPr>
        <w:pStyle w:val="MiniPara"/>
      </w:pPr>
    </w:p>
    <w:p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rsidTr="005035C4">
        <w:trPr>
          <w:cantSplit/>
        </w:trPr>
        <w:tc>
          <w:tcPr>
            <w:tcW w:w="9638" w:type="dxa"/>
          </w:tcPr>
          <w:p w:rsidR="0040554A" w:rsidRPr="00036360" w:rsidRDefault="0040554A" w:rsidP="005035C4">
            <w:pPr>
              <w:pStyle w:val="Overskrift2"/>
            </w:pPr>
            <w:r w:rsidRPr="00036360">
              <w:t>Arbejdet med det fysiske, psykiske og æstetiske børnemiljø</w:t>
            </w:r>
          </w:p>
          <w:p w:rsidR="0040554A" w:rsidRDefault="0040554A" w:rsidP="0040554A">
            <w:pPr>
              <w:pStyle w:val="Tekst2"/>
            </w:pPr>
            <w:r>
              <w:t xml:space="preserve">”Arbejdet med det fysiske, psykiske og æstetiske børnemiljø i dagtilbuddet skal integreres i det pædagogiske arbejde med etablering af pædagogiske læringsmiljøer. </w:t>
            </w:r>
          </w:p>
          <w:p w:rsidR="0040554A" w:rsidRPr="0040554A" w:rsidRDefault="0040554A" w:rsidP="001527A1">
            <w:pPr>
              <w:pStyle w:val="Tekst2"/>
              <w:suppressAutoHyphens/>
            </w:pPr>
            <w:r>
              <w:t>Børnemiljøet skal vurderes i et børneperspektiv, og børns oplevelser af børnemiljøet skal ind</w:t>
            </w:r>
            <w:r w:rsidR="001527A1">
              <w:softHyphen/>
            </w:r>
            <w:r>
              <w:t>dr</w:t>
            </w:r>
            <w:r w:rsidR="001527A1">
              <w:t>a</w:t>
            </w:r>
            <w:r>
              <w:t>ges under hensyntagen til børnenes alder og modenhed.”</w:t>
            </w:r>
          </w:p>
          <w:p w:rsidR="0040554A" w:rsidRPr="0040554A" w:rsidRDefault="0040554A" w:rsidP="005035C4">
            <w:pPr>
              <w:pStyle w:val="Byline"/>
            </w:pPr>
            <w:r w:rsidRPr="0040554A">
              <w:t>Den styrkede pædagogiske læreplan, Rammer og indhold, s. 30</w:t>
            </w:r>
          </w:p>
        </w:tc>
      </w:tr>
    </w:tbl>
    <w:p w:rsidR="0040554A" w:rsidRDefault="0040554A" w:rsidP="0040554A">
      <w:pPr>
        <w:pStyle w:val="MiniPara"/>
      </w:pPr>
    </w:p>
    <w:p w:rsidR="0040554A" w:rsidRDefault="0040554A" w:rsidP="0040554A">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40554A" w:rsidTr="005035C4">
        <w:tc>
          <w:tcPr>
            <w:tcW w:w="9638" w:type="dxa"/>
          </w:tcPr>
          <w:p w:rsidR="0040554A" w:rsidRDefault="00185236" w:rsidP="001527A1">
            <w:pPr>
              <w:pStyle w:val="Tekst5bl"/>
              <w:suppressAutoHyphens/>
            </w:pPr>
            <w:r w:rsidRPr="00185236">
              <w:t>Hvordan integrerer vi det fysiske, psykiske og æstetiske børnemiljø i det pædagogiske læringsmiljø?</w:t>
            </w:r>
          </w:p>
          <w:p w:rsidR="00416F32" w:rsidRPr="00873422" w:rsidRDefault="00E84878" w:rsidP="00416F32">
            <w:pPr>
              <w:pStyle w:val="NormalWeb"/>
              <w:shd w:val="clear" w:color="auto" w:fill="FFFFFF"/>
              <w:rPr>
                <w:rFonts w:ascii="Arial" w:eastAsia="Times New Roman" w:hAnsi="Arial" w:cs="Arial"/>
                <w:sz w:val="23"/>
                <w:szCs w:val="23"/>
                <w:lang w:eastAsia="da-DK"/>
              </w:rPr>
            </w:pPr>
            <w:r w:rsidRPr="00873422">
              <w:rPr>
                <w:rFonts w:ascii="Arial" w:hAnsi="Arial" w:cs="Arial"/>
              </w:rPr>
              <w:t xml:space="preserve">Den fysiske indretning af læreringsmiljøet </w:t>
            </w:r>
            <w:r w:rsidR="001C6D5C" w:rsidRPr="00873422">
              <w:rPr>
                <w:rFonts w:ascii="Arial" w:hAnsi="Arial" w:cs="Arial"/>
              </w:rPr>
              <w:t xml:space="preserve">i Uglebo </w:t>
            </w:r>
            <w:r w:rsidRPr="00873422">
              <w:rPr>
                <w:rFonts w:ascii="Arial" w:hAnsi="Arial" w:cs="Arial"/>
              </w:rPr>
              <w:t xml:space="preserve">tager afsæt i de seks læreplanstemaer. Indretningen </w:t>
            </w:r>
            <w:r w:rsidR="00997D16">
              <w:rPr>
                <w:rFonts w:ascii="Arial" w:hAnsi="Arial" w:cs="Arial"/>
              </w:rPr>
              <w:t>skal inspirere</w:t>
            </w:r>
            <w:r w:rsidR="00416F32" w:rsidRPr="00873422">
              <w:rPr>
                <w:rFonts w:ascii="Arial" w:hAnsi="Arial" w:cs="Arial"/>
              </w:rPr>
              <w:t xml:space="preserve"> børn</w:t>
            </w:r>
            <w:r w:rsidR="003975E9">
              <w:rPr>
                <w:rFonts w:ascii="Arial" w:hAnsi="Arial" w:cs="Arial"/>
              </w:rPr>
              <w:t>enes</w:t>
            </w:r>
            <w:r w:rsidR="00416F32" w:rsidRPr="00873422">
              <w:rPr>
                <w:rFonts w:ascii="Arial" w:hAnsi="Arial" w:cs="Arial"/>
              </w:rPr>
              <w:t xml:space="preserve"> leg og virkelyst</w:t>
            </w:r>
            <w:r w:rsidR="00416F32" w:rsidRPr="00873422">
              <w:rPr>
                <w:rFonts w:ascii="Arial" w:eastAsia="Times New Roman" w:hAnsi="Arial" w:cs="Arial"/>
                <w:sz w:val="23"/>
                <w:szCs w:val="23"/>
                <w:lang w:eastAsia="da-DK"/>
              </w:rPr>
              <w:t xml:space="preserve">. Vi </w:t>
            </w:r>
            <w:r w:rsidR="008B09FC">
              <w:rPr>
                <w:rFonts w:ascii="Arial" w:eastAsia="Times New Roman" w:hAnsi="Arial" w:cs="Arial"/>
                <w:sz w:val="23"/>
                <w:szCs w:val="23"/>
                <w:lang w:eastAsia="da-DK"/>
              </w:rPr>
              <w:t>arbejder</w:t>
            </w:r>
            <w:r w:rsidR="003975E9">
              <w:rPr>
                <w:rFonts w:ascii="Arial" w:eastAsia="Times New Roman" w:hAnsi="Arial" w:cs="Arial"/>
                <w:sz w:val="23"/>
                <w:szCs w:val="23"/>
                <w:lang w:eastAsia="da-DK"/>
              </w:rPr>
              <w:t xml:space="preserve"> ligeledes</w:t>
            </w:r>
            <w:r w:rsidR="000933EE">
              <w:rPr>
                <w:rFonts w:ascii="Arial" w:eastAsia="Times New Roman" w:hAnsi="Arial" w:cs="Arial"/>
                <w:sz w:val="23"/>
                <w:szCs w:val="23"/>
                <w:lang w:eastAsia="da-DK"/>
              </w:rPr>
              <w:t xml:space="preserve"> med indretningen</w:t>
            </w:r>
            <w:r w:rsidR="00416F32" w:rsidRPr="00873422">
              <w:rPr>
                <w:rFonts w:ascii="Arial" w:eastAsia="Times New Roman" w:hAnsi="Arial" w:cs="Arial"/>
                <w:sz w:val="23"/>
                <w:szCs w:val="23"/>
                <w:lang w:eastAsia="da-DK"/>
              </w:rPr>
              <w:t xml:space="preserve">, så den understøtter pædagogikken og de mål, vi har fastsat ud fra Uglebos principper. </w:t>
            </w:r>
          </w:p>
          <w:p w:rsidR="00416F32" w:rsidRPr="00873422" w:rsidRDefault="00416F32" w:rsidP="00416F32">
            <w:pPr>
              <w:shd w:val="clear" w:color="auto" w:fill="FFFFFF"/>
              <w:spacing w:line="240" w:lineRule="auto"/>
              <w:rPr>
                <w:rFonts w:eastAsia="Times New Roman" w:cs="Arial"/>
                <w:sz w:val="23"/>
                <w:szCs w:val="23"/>
                <w:lang w:eastAsia="da-DK"/>
              </w:rPr>
            </w:pPr>
            <w:r w:rsidRPr="00503526">
              <w:rPr>
                <w:rFonts w:eastAsia="Times New Roman" w:cs="Arial"/>
                <w:sz w:val="24"/>
                <w:szCs w:val="24"/>
                <w:lang w:eastAsia="da-DK"/>
              </w:rPr>
              <w:t xml:space="preserve">Vi har et særligt fokus på, at alle rum er indrettet, så rummet fremstår </w:t>
            </w:r>
            <w:r w:rsidR="003975E9" w:rsidRPr="00503526">
              <w:rPr>
                <w:rFonts w:eastAsia="Times New Roman" w:cs="Arial"/>
                <w:sz w:val="24"/>
                <w:szCs w:val="24"/>
                <w:lang w:eastAsia="da-DK"/>
              </w:rPr>
              <w:t>indbydende</w:t>
            </w:r>
            <w:r w:rsidRPr="00503526">
              <w:rPr>
                <w:rFonts w:eastAsia="Times New Roman" w:cs="Arial"/>
                <w:sz w:val="24"/>
                <w:szCs w:val="24"/>
                <w:lang w:eastAsia="da-DK"/>
              </w:rPr>
              <w:t xml:space="preserve">, og at det er tydeligt for barnet, hvad </w:t>
            </w:r>
            <w:r w:rsidR="001A353B" w:rsidRPr="00503526">
              <w:rPr>
                <w:rFonts w:eastAsia="Times New Roman" w:cs="Arial"/>
                <w:sz w:val="24"/>
                <w:szCs w:val="24"/>
                <w:lang w:eastAsia="da-DK"/>
              </w:rPr>
              <w:t>rummet</w:t>
            </w:r>
            <w:r w:rsidRPr="00503526">
              <w:rPr>
                <w:rFonts w:eastAsia="Times New Roman" w:cs="Arial"/>
                <w:sz w:val="24"/>
                <w:szCs w:val="24"/>
                <w:lang w:eastAsia="da-DK"/>
              </w:rPr>
              <w:t xml:space="preserve"> kan bruges til. På denne måde kommer indretningen til at blive en integreret del af det pædagogiske arbejde</w:t>
            </w:r>
            <w:r w:rsidR="003F4709">
              <w:rPr>
                <w:rFonts w:eastAsia="Times New Roman" w:cs="Arial"/>
                <w:sz w:val="23"/>
                <w:szCs w:val="23"/>
                <w:lang w:eastAsia="da-DK"/>
              </w:rPr>
              <w:t>.</w:t>
            </w:r>
          </w:p>
          <w:p w:rsidR="003F4709" w:rsidRDefault="003F4709" w:rsidP="00416F32">
            <w:pPr>
              <w:pStyle w:val="NormalWeb"/>
              <w:shd w:val="clear" w:color="auto" w:fill="FFFFFF"/>
              <w:rPr>
                <w:rFonts w:ascii="Arial" w:hAnsi="Arial" w:cs="Arial"/>
              </w:rPr>
            </w:pPr>
          </w:p>
          <w:p w:rsidR="00416F32" w:rsidRPr="00873422" w:rsidRDefault="000059DB" w:rsidP="00416F32">
            <w:pPr>
              <w:pStyle w:val="NormalWeb"/>
              <w:shd w:val="clear" w:color="auto" w:fill="FFFFFF"/>
              <w:rPr>
                <w:rFonts w:ascii="Arial" w:eastAsia="Times New Roman" w:hAnsi="Arial" w:cs="Arial"/>
                <w:sz w:val="23"/>
                <w:szCs w:val="23"/>
                <w:lang w:eastAsia="da-DK"/>
              </w:rPr>
            </w:pPr>
            <w:r w:rsidRPr="00873422">
              <w:rPr>
                <w:rFonts w:ascii="Arial" w:hAnsi="Arial" w:cs="Arial"/>
              </w:rPr>
              <w:t>Alle børn har ret til selv at kunne væ</w:t>
            </w:r>
            <w:r w:rsidR="003F4709">
              <w:rPr>
                <w:rFonts w:ascii="Arial" w:hAnsi="Arial" w:cs="Arial"/>
              </w:rPr>
              <w:t xml:space="preserve">lge fællesskaber til og fra. Derfor </w:t>
            </w:r>
            <w:r w:rsidRPr="00873422">
              <w:rPr>
                <w:rFonts w:ascii="Arial" w:hAnsi="Arial" w:cs="Arial"/>
              </w:rPr>
              <w:t xml:space="preserve">skal </w:t>
            </w:r>
            <w:r w:rsidR="003F4709">
              <w:rPr>
                <w:rFonts w:ascii="Arial" w:hAnsi="Arial" w:cs="Arial"/>
              </w:rPr>
              <w:t xml:space="preserve">vi </w:t>
            </w:r>
            <w:r w:rsidRPr="00873422">
              <w:rPr>
                <w:rFonts w:ascii="Arial" w:hAnsi="Arial" w:cs="Arial"/>
              </w:rPr>
              <w:t>sikre os at udvalg af legetøj, de kreative materialer og legezoner tager udgangspunkt i et børneperspektiv</w:t>
            </w:r>
            <w:r w:rsidR="000C4C92" w:rsidRPr="00873422">
              <w:rPr>
                <w:rFonts w:ascii="Arial" w:hAnsi="Arial" w:cs="Arial"/>
              </w:rPr>
              <w:t xml:space="preserve">. Dette kan være med til at </w:t>
            </w:r>
            <w:r w:rsidR="00AE0A34">
              <w:rPr>
                <w:rFonts w:ascii="Arial" w:hAnsi="Arial" w:cs="Arial"/>
              </w:rPr>
              <w:t>skabe</w:t>
            </w:r>
            <w:r w:rsidRPr="00873422">
              <w:rPr>
                <w:rFonts w:ascii="Arial" w:hAnsi="Arial" w:cs="Arial"/>
              </w:rPr>
              <w:t xml:space="preserve"> handle- og deltagelsesmuligheder for alle børn.  De voksne har ansvaret for løbende at</w:t>
            </w:r>
            <w:r w:rsidR="00E17A6A" w:rsidRPr="00873422">
              <w:rPr>
                <w:rFonts w:ascii="Arial" w:hAnsi="Arial" w:cs="Arial"/>
              </w:rPr>
              <w:t xml:space="preserve"> undersøge,</w:t>
            </w:r>
            <w:r w:rsidRPr="00873422">
              <w:rPr>
                <w:rFonts w:ascii="Arial" w:hAnsi="Arial" w:cs="Arial"/>
              </w:rPr>
              <w:t xml:space="preserve"> </w:t>
            </w:r>
            <w:r w:rsidR="00F7739B">
              <w:rPr>
                <w:rFonts w:ascii="Arial" w:hAnsi="Arial" w:cs="Arial"/>
              </w:rPr>
              <w:t>etablere og genetablere</w:t>
            </w:r>
            <w:r w:rsidRPr="00873422">
              <w:rPr>
                <w:rFonts w:ascii="Arial" w:hAnsi="Arial" w:cs="Arial"/>
              </w:rPr>
              <w:t xml:space="preserve"> et relevant børnem</w:t>
            </w:r>
            <w:r w:rsidR="003115E1" w:rsidRPr="00873422">
              <w:rPr>
                <w:rFonts w:ascii="Arial" w:hAnsi="Arial" w:cs="Arial"/>
              </w:rPr>
              <w:t>iljø</w:t>
            </w:r>
            <w:r w:rsidR="003F4709">
              <w:rPr>
                <w:rFonts w:ascii="Arial" w:hAnsi="Arial" w:cs="Arial"/>
              </w:rPr>
              <w:t xml:space="preserve"> sådan, at der kan tilbydes</w:t>
            </w:r>
            <w:r w:rsidR="00367941" w:rsidRPr="00873422">
              <w:rPr>
                <w:rFonts w:ascii="Arial" w:hAnsi="Arial" w:cs="Arial"/>
              </w:rPr>
              <w:t xml:space="preserve"> forskellige planlagte aktiviteter, der tilgodeser alle børn</w:t>
            </w:r>
            <w:r w:rsidR="004A1E0C">
              <w:rPr>
                <w:rFonts w:ascii="Arial" w:hAnsi="Arial" w:cs="Arial"/>
              </w:rPr>
              <w:t xml:space="preserve"> i forhold til alder, modenhed, udviklingsniveau og lyst</w:t>
            </w:r>
            <w:r w:rsidR="00367941" w:rsidRPr="00873422">
              <w:rPr>
                <w:rFonts w:ascii="Arial" w:hAnsi="Arial" w:cs="Arial"/>
              </w:rPr>
              <w:t xml:space="preserve">. </w:t>
            </w:r>
          </w:p>
          <w:p w:rsidR="00503526" w:rsidRDefault="00503526" w:rsidP="00925A6E">
            <w:pPr>
              <w:pStyle w:val="Tekst3"/>
              <w:rPr>
                <w:color w:val="00B050"/>
                <w:sz w:val="24"/>
                <w:szCs w:val="24"/>
              </w:rPr>
            </w:pPr>
          </w:p>
          <w:p w:rsidR="00925A6E" w:rsidRPr="006B338D" w:rsidRDefault="00D224FF" w:rsidP="00925A6E">
            <w:pPr>
              <w:pStyle w:val="Tekst3"/>
              <w:rPr>
                <w:color w:val="000000" w:themeColor="text1"/>
                <w:sz w:val="24"/>
                <w:szCs w:val="24"/>
              </w:rPr>
            </w:pPr>
            <w:r w:rsidRPr="00BF3836">
              <w:rPr>
                <w:sz w:val="24"/>
                <w:szCs w:val="24"/>
              </w:rPr>
              <w:t>Det psykiske læringsmiljø handler meget om den tilgang det pædagogiske personale har til børnene og den struktur</w:t>
            </w:r>
            <w:r w:rsidR="001C6D5C">
              <w:rPr>
                <w:sz w:val="24"/>
                <w:szCs w:val="24"/>
              </w:rPr>
              <w:t>,</w:t>
            </w:r>
            <w:r w:rsidRPr="00BF3836">
              <w:rPr>
                <w:sz w:val="24"/>
                <w:szCs w:val="24"/>
              </w:rPr>
              <w:t xml:space="preserve"> der er i hverdagens rutiner. Vores hensigt er, at møde alle børn med anderkende</w:t>
            </w:r>
            <w:r w:rsidR="001C6D5C">
              <w:rPr>
                <w:sz w:val="24"/>
                <w:szCs w:val="24"/>
              </w:rPr>
              <w:t>l</w:t>
            </w:r>
            <w:r w:rsidRPr="00BF3836">
              <w:rPr>
                <w:sz w:val="24"/>
                <w:szCs w:val="24"/>
              </w:rPr>
              <w:t>s</w:t>
            </w:r>
            <w:r w:rsidR="001C6D5C">
              <w:rPr>
                <w:sz w:val="24"/>
                <w:szCs w:val="24"/>
              </w:rPr>
              <w:t>e</w:t>
            </w:r>
            <w:r w:rsidRPr="00BF3836">
              <w:rPr>
                <w:sz w:val="24"/>
                <w:szCs w:val="24"/>
              </w:rPr>
              <w:t xml:space="preserve"> og nysgerrighed. Det sker, at vi må ændre i vores måde at sammensætte børn og voksne på, så alle børn kan trives</w:t>
            </w:r>
            <w:r w:rsidR="00925A6E">
              <w:rPr>
                <w:sz w:val="24"/>
                <w:szCs w:val="24"/>
              </w:rPr>
              <w:t xml:space="preserve">. </w:t>
            </w:r>
            <w:r w:rsidR="00925A6E" w:rsidRPr="006B338D">
              <w:rPr>
                <w:color w:val="000000" w:themeColor="text1"/>
                <w:sz w:val="24"/>
                <w:szCs w:val="24"/>
              </w:rPr>
              <w:t xml:space="preserve">Det kan være, at der er et barn der har brug for ekstra ro omkring maden eller en aktivitet. En </w:t>
            </w:r>
            <w:r w:rsidR="00503526">
              <w:rPr>
                <w:color w:val="000000" w:themeColor="text1"/>
                <w:sz w:val="24"/>
                <w:szCs w:val="24"/>
              </w:rPr>
              <w:t>løsning på dette kan være, at lave</w:t>
            </w:r>
            <w:r w:rsidR="00925A6E" w:rsidRPr="006B338D">
              <w:rPr>
                <w:color w:val="000000" w:themeColor="text1"/>
                <w:sz w:val="24"/>
                <w:szCs w:val="24"/>
              </w:rPr>
              <w:t xml:space="preserve"> en lille spise gruppe med én voksen og få børn i et </w:t>
            </w:r>
            <w:r w:rsidR="00503526">
              <w:rPr>
                <w:color w:val="000000" w:themeColor="text1"/>
                <w:sz w:val="24"/>
                <w:szCs w:val="24"/>
              </w:rPr>
              <w:t>separat</w:t>
            </w:r>
            <w:r w:rsidR="00925A6E" w:rsidRPr="006B338D">
              <w:rPr>
                <w:color w:val="000000" w:themeColor="text1"/>
                <w:sz w:val="24"/>
                <w:szCs w:val="24"/>
              </w:rPr>
              <w:t xml:space="preserve"> </w:t>
            </w:r>
            <w:r w:rsidR="006B338D">
              <w:rPr>
                <w:color w:val="000000" w:themeColor="text1"/>
                <w:sz w:val="24"/>
                <w:szCs w:val="24"/>
              </w:rPr>
              <w:t>rum. Et andet eksempel kan være</w:t>
            </w:r>
            <w:r w:rsidR="00925A6E" w:rsidRPr="006B338D">
              <w:rPr>
                <w:color w:val="000000" w:themeColor="text1"/>
                <w:sz w:val="24"/>
                <w:szCs w:val="24"/>
              </w:rPr>
              <w:t xml:space="preserve"> et nyt barn</w:t>
            </w:r>
            <w:r w:rsidR="006B338D">
              <w:rPr>
                <w:color w:val="000000" w:themeColor="text1"/>
                <w:sz w:val="24"/>
                <w:szCs w:val="24"/>
              </w:rPr>
              <w:t>,</w:t>
            </w:r>
            <w:r w:rsidR="00925A6E" w:rsidRPr="006B338D">
              <w:rPr>
                <w:color w:val="000000" w:themeColor="text1"/>
                <w:sz w:val="24"/>
                <w:szCs w:val="24"/>
              </w:rPr>
              <w:t xml:space="preserve"> der ikke har fået nogle venner endnu. Det barn hjælper vi ved at lave aktiviteter</w:t>
            </w:r>
            <w:r w:rsidR="00503526">
              <w:rPr>
                <w:color w:val="000000" w:themeColor="text1"/>
                <w:sz w:val="24"/>
                <w:szCs w:val="24"/>
              </w:rPr>
              <w:t xml:space="preserve"> i små grupper</w:t>
            </w:r>
            <w:r w:rsidR="00925A6E" w:rsidRPr="006B338D">
              <w:rPr>
                <w:color w:val="000000" w:themeColor="text1"/>
                <w:sz w:val="24"/>
                <w:szCs w:val="24"/>
              </w:rPr>
              <w:t xml:space="preserve"> med potentielle legekammerater. Sammenhængen skal give mening for barnet, uanset om der tale om en planlagt pædagogisk aktivitet med en snæver ramme eller en</w:t>
            </w:r>
            <w:r w:rsidR="00A07DF3">
              <w:rPr>
                <w:color w:val="000000" w:themeColor="text1"/>
                <w:sz w:val="24"/>
                <w:szCs w:val="24"/>
              </w:rPr>
              <w:t xml:space="preserve"> mere ”løs” hverdagssituation. </w:t>
            </w:r>
          </w:p>
          <w:p w:rsidR="00D224FF" w:rsidRPr="00BF3836" w:rsidRDefault="00B8072A" w:rsidP="005035C4">
            <w:pPr>
              <w:pStyle w:val="Tekst3"/>
              <w:rPr>
                <w:sz w:val="24"/>
                <w:szCs w:val="24"/>
              </w:rPr>
            </w:pPr>
            <w:r w:rsidRPr="00BF3836">
              <w:rPr>
                <w:sz w:val="24"/>
                <w:szCs w:val="24"/>
              </w:rPr>
              <w:t>Det æstetiske børnemiljø er alt det smukke og sanselige, vel og mærke set i et børneperspektiv. Vi udstiller derfor gerne børns tegninger, lerfigurer og andet</w:t>
            </w:r>
            <w:r w:rsidR="001C6D5C">
              <w:rPr>
                <w:sz w:val="24"/>
                <w:szCs w:val="24"/>
              </w:rPr>
              <w:t>,</w:t>
            </w:r>
            <w:r w:rsidRPr="00BF3836">
              <w:rPr>
                <w:sz w:val="24"/>
                <w:szCs w:val="24"/>
              </w:rPr>
              <w:t xml:space="preserve"> som børnene har lavet. Det pædagogiske personale indd</w:t>
            </w:r>
            <w:r w:rsidR="001C6D5C">
              <w:rPr>
                <w:sz w:val="24"/>
                <w:szCs w:val="24"/>
              </w:rPr>
              <w:t>rager væggene til at inspirere</w:t>
            </w:r>
            <w:r w:rsidRPr="00BF3836">
              <w:rPr>
                <w:sz w:val="24"/>
                <w:szCs w:val="24"/>
              </w:rPr>
              <w:t xml:space="preserve"> til dialog eller aktivitet. På den måde er det æstetiske bør</w:t>
            </w:r>
            <w:r w:rsidR="001C6D5C">
              <w:rPr>
                <w:sz w:val="24"/>
                <w:szCs w:val="24"/>
              </w:rPr>
              <w:t xml:space="preserve">nemiljø både skabt </w:t>
            </w:r>
            <w:r w:rsidR="00925A6E">
              <w:rPr>
                <w:sz w:val="24"/>
                <w:szCs w:val="24"/>
              </w:rPr>
              <w:t xml:space="preserve">af </w:t>
            </w:r>
            <w:r w:rsidR="001C6D5C">
              <w:rPr>
                <w:sz w:val="24"/>
                <w:szCs w:val="24"/>
              </w:rPr>
              <w:t>børnene selv</w:t>
            </w:r>
            <w:r w:rsidRPr="00BF3836">
              <w:rPr>
                <w:sz w:val="24"/>
                <w:szCs w:val="24"/>
              </w:rPr>
              <w:t xml:space="preserve"> samtidig med</w:t>
            </w:r>
            <w:r w:rsidR="001C6D5C">
              <w:rPr>
                <w:sz w:val="24"/>
                <w:szCs w:val="24"/>
              </w:rPr>
              <w:t>,</w:t>
            </w:r>
            <w:r w:rsidRPr="00BF3836">
              <w:rPr>
                <w:sz w:val="24"/>
                <w:szCs w:val="24"/>
              </w:rPr>
              <w:t xml:space="preserve"> at det også beror på, at </w:t>
            </w:r>
            <w:r w:rsidR="00A07DF3">
              <w:rPr>
                <w:sz w:val="24"/>
                <w:szCs w:val="24"/>
              </w:rPr>
              <w:t xml:space="preserve">de voksne etablerer </w:t>
            </w:r>
            <w:r w:rsidRPr="00BF3836">
              <w:rPr>
                <w:sz w:val="24"/>
                <w:szCs w:val="24"/>
              </w:rPr>
              <w:t>en ramme for dialog og læring.</w:t>
            </w:r>
          </w:p>
          <w:p w:rsidR="00B8072A" w:rsidRDefault="00B8072A" w:rsidP="005035C4">
            <w:pPr>
              <w:pStyle w:val="Tekst3"/>
              <w:rPr>
                <w:sz w:val="24"/>
                <w:szCs w:val="24"/>
              </w:rPr>
            </w:pPr>
            <w:r w:rsidRPr="00BF3836">
              <w:rPr>
                <w:sz w:val="24"/>
                <w:szCs w:val="24"/>
              </w:rPr>
              <w:t>Den helt store udfordring er nok dilemmaet i</w:t>
            </w:r>
            <w:r w:rsidR="001C6D5C">
              <w:rPr>
                <w:sz w:val="24"/>
                <w:szCs w:val="24"/>
              </w:rPr>
              <w:t>mellem rod og børns kreativitet.</w:t>
            </w:r>
            <w:r w:rsidRPr="00BF3836">
              <w:rPr>
                <w:sz w:val="24"/>
                <w:szCs w:val="24"/>
              </w:rPr>
              <w:t xml:space="preserve"> </w:t>
            </w:r>
            <w:r w:rsidR="001C6D5C">
              <w:rPr>
                <w:sz w:val="24"/>
                <w:szCs w:val="24"/>
              </w:rPr>
              <w:t>Vi forsøger</w:t>
            </w:r>
            <w:r w:rsidR="00C92E3C">
              <w:rPr>
                <w:sz w:val="24"/>
                <w:szCs w:val="24"/>
              </w:rPr>
              <w:t xml:space="preserve"> at skabe en balance</w:t>
            </w:r>
            <w:r w:rsidR="001C6D5C">
              <w:rPr>
                <w:sz w:val="24"/>
                <w:szCs w:val="24"/>
              </w:rPr>
              <w:t xml:space="preserve"> i det, m</w:t>
            </w:r>
            <w:r w:rsidRPr="00BF3836">
              <w:rPr>
                <w:sz w:val="24"/>
                <w:szCs w:val="24"/>
              </w:rPr>
              <w:t xml:space="preserve">en det kan til tider være svært, da for meget oprydning kan bremse en flow i børns leg og gode ideer. Omvendt kræver det også en hvis orden, hvis alle legezoner skal holdes ved lige og blive ved med at være indbydende. </w:t>
            </w:r>
          </w:p>
          <w:p w:rsidR="003115E1" w:rsidRPr="003115E1" w:rsidRDefault="003115E1" w:rsidP="003115E1">
            <w:pPr>
              <w:pStyle w:val="Tekst3"/>
              <w:rPr>
                <w:color w:val="00B050"/>
                <w:sz w:val="24"/>
                <w:szCs w:val="24"/>
              </w:rPr>
            </w:pPr>
          </w:p>
          <w:p w:rsidR="003115E1" w:rsidRPr="003115E1" w:rsidRDefault="003115E1" w:rsidP="005035C4">
            <w:pPr>
              <w:pStyle w:val="Tekst3"/>
              <w:rPr>
                <w:color w:val="00B050"/>
                <w:sz w:val="24"/>
                <w:szCs w:val="24"/>
              </w:rPr>
            </w:pPr>
          </w:p>
          <w:p w:rsidR="00B8072A" w:rsidRPr="00E57D42" w:rsidRDefault="00B8072A" w:rsidP="005035C4">
            <w:pPr>
              <w:pStyle w:val="Tekst3"/>
            </w:pPr>
          </w:p>
        </w:tc>
      </w:tr>
    </w:tbl>
    <w:p w:rsidR="00373C52" w:rsidRDefault="00373C52" w:rsidP="00A80601">
      <w:r>
        <w:br w:type="page"/>
      </w:r>
    </w:p>
    <w:p w:rsidR="00373C52" w:rsidRDefault="00373C52" w:rsidP="00373C52">
      <w:pPr>
        <w:pStyle w:val="TykRd"/>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373C52" w:rsidRPr="00373C52" w:rsidTr="00373C52">
        <w:trPr>
          <w:cantSplit/>
          <w:trHeight w:hRule="exact" w:val="2835"/>
        </w:trPr>
        <w:tc>
          <w:tcPr>
            <w:tcW w:w="7087" w:type="dxa"/>
            <w:tcBorders>
              <w:top w:val="nil"/>
              <w:bottom w:val="nil"/>
            </w:tcBorders>
          </w:tcPr>
          <w:p w:rsidR="00373C52" w:rsidRPr="00373C52" w:rsidRDefault="00373C52" w:rsidP="00373C52">
            <w:pPr>
              <w:pStyle w:val="Overskrift1"/>
              <w:rPr>
                <w:color w:val="CD1626" w:themeColor="accent2"/>
              </w:rPr>
            </w:pPr>
            <w:r>
              <w:rPr>
                <w:color w:val="CD1626" w:themeColor="accent2"/>
              </w:rPr>
              <w:t>De seks læreplanstemaer</w:t>
            </w:r>
          </w:p>
        </w:tc>
        <w:tc>
          <w:tcPr>
            <w:tcW w:w="2551" w:type="dxa"/>
            <w:tcBorders>
              <w:top w:val="nil"/>
              <w:bottom w:val="nil"/>
            </w:tcBorders>
          </w:tcPr>
          <w:p w:rsidR="00373C52" w:rsidRPr="00373C52" w:rsidRDefault="00373C52" w:rsidP="00373C52">
            <w:r>
              <w:rPr>
                <w:noProof/>
                <w:lang w:eastAsia="da-DK"/>
              </w:rPr>
              <w:drawing>
                <wp:inline distT="0" distB="0" distL="0" distR="0" wp14:anchorId="60E0C976" wp14:editId="2A9D9041">
                  <wp:extent cx="1619885" cy="17957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ng filer til levering_RK_Side 9.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373C52" w:rsidRDefault="00373C52" w:rsidP="00373C52">
      <w:pPr>
        <w:pStyle w:val="MiniPara"/>
      </w:pPr>
    </w:p>
    <w:p w:rsidR="00373C52" w:rsidRDefault="00373C52" w:rsidP="00373C52">
      <w:pPr>
        <w:pStyle w:val="TyndRd"/>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rsidTr="005035C4">
        <w:tc>
          <w:tcPr>
            <w:tcW w:w="9638" w:type="dxa"/>
          </w:tcPr>
          <w:p w:rsidR="00373C52" w:rsidRDefault="00373C52" w:rsidP="00373C52">
            <w:pPr>
              <w:pStyle w:val="Tekst2"/>
            </w:pPr>
            <w:r>
              <w:t>”Den pædagogiske læreplan skal udarbejdes med udgangspunkt i seks læreplanstemaer samt mål for sammenhængen mellem læringsmiljøet og børns læring.</w:t>
            </w:r>
          </w:p>
          <w:p w:rsidR="00373C52" w:rsidRDefault="00373C52" w:rsidP="001527A1">
            <w:pPr>
              <w:pStyle w:val="Tekst2"/>
              <w:suppressAutoHyphens/>
            </w:pPr>
            <w:r>
              <w:t>Det skal fremgå af den pædagogiske læreplan, hvordan det pædagogiske læringsmiljø under</w:t>
            </w:r>
            <w:r w:rsidR="001527A1">
              <w:softHyphen/>
            </w:r>
            <w:r>
              <w:t>støtter børns brede læring inden for og på tværs af de seks læreplanstemaer.”</w:t>
            </w:r>
          </w:p>
          <w:p w:rsidR="00373C52" w:rsidRPr="007400E9" w:rsidRDefault="00373C52" w:rsidP="00373C52">
            <w:pPr>
              <w:pStyle w:val="Byline"/>
            </w:pPr>
            <w:r w:rsidRPr="00373C52">
              <w:t>Den styrkede pædagogiske læreplan, Rammer og indhold, s. 32</w:t>
            </w:r>
          </w:p>
        </w:tc>
      </w:tr>
    </w:tbl>
    <w:p w:rsidR="00373C52" w:rsidRDefault="00373C52" w:rsidP="00373C52">
      <w:pPr>
        <w:pStyle w:val="MiniPara"/>
      </w:pPr>
    </w:p>
    <w:p w:rsidR="00373C52" w:rsidRDefault="00373C52" w:rsidP="00084F73">
      <w:pPr>
        <w:pStyle w:val="TykRd"/>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373C52" w:rsidRPr="006406AA" w:rsidTr="00433B67">
        <w:trPr>
          <w:cantSplit/>
        </w:trPr>
        <w:tc>
          <w:tcPr>
            <w:tcW w:w="7087" w:type="dxa"/>
          </w:tcPr>
          <w:p w:rsidR="00373C52" w:rsidRPr="00084F73" w:rsidRDefault="00084F73" w:rsidP="005035C4">
            <w:pPr>
              <w:pStyle w:val="Overskrift2"/>
              <w:rPr>
                <w:color w:val="CD1626" w:themeColor="accent2"/>
              </w:rPr>
            </w:pPr>
            <w:r>
              <w:rPr>
                <w:color w:val="CD1626" w:themeColor="accent2"/>
              </w:rPr>
              <w:t>Alsidig personlig udvikling</w:t>
            </w:r>
          </w:p>
          <w:p w:rsidR="00373C52" w:rsidRDefault="00084F73" w:rsidP="001527A1">
            <w:pPr>
              <w:pStyle w:val="Tekst2"/>
              <w:suppressAutoHyphens/>
            </w:pPr>
            <w:r w:rsidRPr="00084F73">
              <w:t>”Alsidig personlig udvikling drejer sig om den stadige udvidelse af barnets erfaringsverden og deltagelsesmuligheder. Det forudsætter engagement, livsduelighed, gåpåmod og kompetencer til deltagelse.”</w:t>
            </w:r>
          </w:p>
          <w:p w:rsidR="00084F73" w:rsidRPr="00B02D50" w:rsidRDefault="00084F73" w:rsidP="00433B67">
            <w:pPr>
              <w:pStyle w:val="Byline"/>
              <w:spacing w:after="510"/>
            </w:pPr>
            <w:r w:rsidRPr="00084F73">
              <w:t>Den styrkede pædagogiske læreplan, Rammer og indhold, s. 36-37</w:t>
            </w:r>
          </w:p>
        </w:tc>
        <w:tc>
          <w:tcPr>
            <w:tcW w:w="2551" w:type="dxa"/>
          </w:tcPr>
          <w:p w:rsidR="00373C52" w:rsidRDefault="00373C52" w:rsidP="005035C4">
            <w:pPr>
              <w:jc w:val="right"/>
              <w:rPr>
                <w:color w:val="0077B3" w:themeColor="accent1"/>
              </w:rPr>
            </w:pPr>
            <w:r>
              <w:rPr>
                <w:noProof/>
                <w:color w:val="0077B3" w:themeColor="accent1"/>
                <w:lang w:eastAsia="da-DK"/>
              </w:rPr>
              <w:drawing>
                <wp:inline distT="0" distB="0" distL="0" distR="0" wp14:anchorId="79B3E607" wp14:editId="058C8146">
                  <wp:extent cx="1618970" cy="1574358"/>
                  <wp:effectExtent l="0" t="0" r="63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6" cstate="print">
                            <a:extLst>
                              <a:ext uri="{28A0092B-C50C-407E-A947-70E740481C1C}">
                                <a14:useLocalDpi xmlns:a14="http://schemas.microsoft.com/office/drawing/2010/main" val="0"/>
                              </a:ext>
                            </a:extLst>
                          </a:blip>
                          <a:srcRect b="12299"/>
                          <a:stretch/>
                        </pic:blipFill>
                        <pic:spPr bwMode="auto">
                          <a:xfrm>
                            <a:off x="0" y="0"/>
                            <a:ext cx="1619542" cy="1574914"/>
                          </a:xfrm>
                          <a:prstGeom prst="rect">
                            <a:avLst/>
                          </a:prstGeom>
                          <a:ln>
                            <a:noFill/>
                          </a:ln>
                          <a:extLst>
                            <a:ext uri="{53640926-AAD7-44D8-BBD7-CCE9431645EC}">
                              <a14:shadowObscured xmlns:a14="http://schemas.microsoft.com/office/drawing/2010/main"/>
                            </a:ext>
                          </a:extLst>
                        </pic:spPr>
                      </pic:pic>
                    </a:graphicData>
                  </a:graphic>
                </wp:inline>
              </w:drawing>
            </w:r>
          </w:p>
        </w:tc>
      </w:tr>
    </w:tbl>
    <w:p w:rsidR="00373C52" w:rsidRDefault="00373C52" w:rsidP="00D065DF">
      <w:pPr>
        <w:pStyle w:val="MiniPara"/>
      </w:pPr>
    </w:p>
    <w:tbl>
      <w:tblPr>
        <w:tblStyle w:val="Rd"/>
        <w:tblW w:w="0" w:type="auto"/>
        <w:tblLook w:val="04A0" w:firstRow="1" w:lastRow="0" w:firstColumn="1" w:lastColumn="0" w:noHBand="0" w:noVBand="1"/>
      </w:tblPr>
      <w:tblGrid>
        <w:gridCol w:w="9638"/>
      </w:tblGrid>
      <w:tr w:rsidR="00B743E0" w:rsidTr="00B743E0">
        <w:tc>
          <w:tcPr>
            <w:tcW w:w="9638" w:type="dxa"/>
          </w:tcPr>
          <w:p w:rsidR="00B743E0" w:rsidRDefault="005A03C3" w:rsidP="005A03C3">
            <w:pPr>
              <w:pStyle w:val="Tekst4"/>
              <w:ind w:left="284"/>
            </w:pPr>
            <w:r w:rsidRPr="005A03C3">
              <w:t>Pædagogiske mål for læreplanstemaet:</w:t>
            </w:r>
          </w:p>
          <w:p w:rsidR="008627AE" w:rsidRPr="00D065DF" w:rsidRDefault="008627AE" w:rsidP="00A03759">
            <w:pPr>
              <w:pStyle w:val="Tekst4"/>
              <w:numPr>
                <w:ilvl w:val="0"/>
                <w:numId w:val="30"/>
              </w:numPr>
            </w:pPr>
            <w:r w:rsidRPr="00D065DF">
              <w:t xml:space="preserve">Det pædagogiske læringsmiljø skal understøtte, at alle børn udfolder, udforsker og erfarer sig selv og hinanden på både kendte og nye måder og får tillid til egne potentialer. Dette skal ske på tværs af blandt andet alder, køn samt social og kulturel baggrund. </w:t>
            </w:r>
          </w:p>
          <w:p w:rsidR="008627AE" w:rsidRPr="00D065DF" w:rsidRDefault="008627AE" w:rsidP="00A03759">
            <w:pPr>
              <w:pStyle w:val="Tekst4"/>
              <w:numPr>
                <w:ilvl w:val="0"/>
                <w:numId w:val="30"/>
              </w:numPr>
            </w:pPr>
            <w:r w:rsidRPr="00D065DF">
              <w:t>Det pædagogiske læringsmiljø skal understøtte samspil og tilknytning mellem børn og det pædagogiske personale og børn imellem. Det skal være præget af omsorg, tryghed og nysgerrighed, så alle børn udvikler engagement, livsduelighed, gåpåmod og kompetencer til deltagelse i fællesskaber. Dette gælder også i situationer, der kræver fordybelse, vedholdenhed og prioritering.</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rsidTr="005035C4">
        <w:tc>
          <w:tcPr>
            <w:tcW w:w="9638" w:type="dxa"/>
          </w:tcPr>
          <w:p w:rsidR="00373C52" w:rsidRDefault="001D4135" w:rsidP="001D4135">
            <w:pPr>
              <w:pStyle w:val="Tekst5rd"/>
              <w:suppressAutoHyphens/>
            </w:pPr>
            <w:r w:rsidRPr="001D4135">
              <w:t>Hvordan understøtter vores pædagogiske læringsmiljø børnenes alsidige personlige udvikling?</w:t>
            </w:r>
          </w:p>
          <w:p w:rsidR="00D065DF" w:rsidRDefault="00477942" w:rsidP="00D065DF">
            <w:pPr>
              <w:pStyle w:val="Tekst1rd"/>
            </w:pPr>
            <w:r w:rsidRPr="00477942">
              <w:t>Herunder, hvordan vores pædagogiske læringsmiljø:</w:t>
            </w:r>
          </w:p>
          <w:p w:rsidR="00FD10EB" w:rsidRPr="00DB3B26" w:rsidRDefault="00FD10EB" w:rsidP="00FD10EB">
            <w:pPr>
              <w:pStyle w:val="Bullettekst3rd"/>
            </w:pPr>
            <w:r w:rsidRPr="00DB3B26">
              <w:t>Understøtter de to pædagogiske mål for temaet Alsidig personlig udvikling</w:t>
            </w:r>
            <w:r w:rsidRPr="00DB3B26" w:rsidDel="00E42A94">
              <w:t xml:space="preserve"> </w:t>
            </w:r>
          </w:p>
          <w:p w:rsidR="00FD10EB" w:rsidRPr="00DB3B26" w:rsidRDefault="00FD10EB" w:rsidP="00FD10EB">
            <w:pPr>
              <w:pStyle w:val="Bullettekst3rd"/>
            </w:pPr>
            <w:r w:rsidRPr="00DB3B26">
              <w:t xml:space="preserve">Tager udgangspunkt i det fælles pædagogiske grundlag </w:t>
            </w:r>
          </w:p>
          <w:p w:rsidR="00477942" w:rsidRDefault="00FD10EB" w:rsidP="00FD10EB">
            <w:pPr>
              <w:pStyle w:val="Bullettekst3rd"/>
              <w:spacing w:after="240"/>
            </w:pPr>
            <w:r w:rsidRPr="00DB3B26">
              <w:t>Ses i samspil med de øvrige læreplanstemaer.</w:t>
            </w:r>
          </w:p>
          <w:p w:rsidR="00076C31" w:rsidRPr="00873422" w:rsidRDefault="0034770E" w:rsidP="005035C4">
            <w:pPr>
              <w:pStyle w:val="Tekst3"/>
              <w:rPr>
                <w:sz w:val="24"/>
                <w:szCs w:val="24"/>
              </w:rPr>
            </w:pPr>
            <w:r w:rsidRPr="00873422">
              <w:rPr>
                <w:sz w:val="24"/>
                <w:szCs w:val="24"/>
              </w:rPr>
              <w:t>Børns alsidig personlige udvikling</w:t>
            </w:r>
            <w:r w:rsidR="00C92E3C" w:rsidRPr="00873422">
              <w:rPr>
                <w:sz w:val="24"/>
                <w:szCs w:val="24"/>
              </w:rPr>
              <w:t xml:space="preserve"> er</w:t>
            </w:r>
            <w:r w:rsidR="00A918AC" w:rsidRPr="00873422">
              <w:rPr>
                <w:sz w:val="24"/>
                <w:szCs w:val="24"/>
              </w:rPr>
              <w:t xml:space="preserve"> </w:t>
            </w:r>
            <w:r w:rsidRPr="00873422">
              <w:rPr>
                <w:sz w:val="24"/>
                <w:szCs w:val="24"/>
              </w:rPr>
              <w:t>grundlæggende for</w:t>
            </w:r>
            <w:r w:rsidR="00BB6C2A" w:rsidRPr="00873422">
              <w:rPr>
                <w:sz w:val="24"/>
                <w:szCs w:val="24"/>
              </w:rPr>
              <w:t>, at et barn</w:t>
            </w:r>
            <w:r w:rsidR="00C92E3C" w:rsidRPr="00873422">
              <w:rPr>
                <w:sz w:val="24"/>
                <w:szCs w:val="24"/>
              </w:rPr>
              <w:t xml:space="preserve"> trives</w:t>
            </w:r>
            <w:r w:rsidR="00BB6C2A" w:rsidRPr="00873422">
              <w:rPr>
                <w:sz w:val="24"/>
                <w:szCs w:val="24"/>
              </w:rPr>
              <w:t>,</w:t>
            </w:r>
            <w:r w:rsidR="00C92E3C" w:rsidRPr="00873422">
              <w:rPr>
                <w:sz w:val="24"/>
                <w:szCs w:val="24"/>
              </w:rPr>
              <w:t xml:space="preserve"> kan</w:t>
            </w:r>
            <w:r w:rsidRPr="00873422">
              <w:rPr>
                <w:sz w:val="24"/>
                <w:szCs w:val="24"/>
              </w:rPr>
              <w:t xml:space="preserve"> indgå i sociale </w:t>
            </w:r>
            <w:r w:rsidR="00C92E3C" w:rsidRPr="00873422">
              <w:rPr>
                <w:sz w:val="24"/>
                <w:szCs w:val="24"/>
              </w:rPr>
              <w:t>relationer, samt</w:t>
            </w:r>
            <w:r w:rsidRPr="00873422">
              <w:rPr>
                <w:sz w:val="24"/>
                <w:szCs w:val="24"/>
              </w:rPr>
              <w:t xml:space="preserve"> kunne optage læring</w:t>
            </w:r>
            <w:r w:rsidR="00BB6C2A" w:rsidRPr="00873422">
              <w:rPr>
                <w:sz w:val="24"/>
                <w:szCs w:val="24"/>
              </w:rPr>
              <w:t xml:space="preserve">. </w:t>
            </w:r>
            <w:r w:rsidR="00076C31" w:rsidRPr="00873422">
              <w:rPr>
                <w:sz w:val="24"/>
                <w:szCs w:val="24"/>
              </w:rPr>
              <w:t>Når vi møder et barn i relationen</w:t>
            </w:r>
            <w:r w:rsidR="00A918AC" w:rsidRPr="00873422">
              <w:rPr>
                <w:sz w:val="24"/>
                <w:szCs w:val="24"/>
              </w:rPr>
              <w:t>,</w:t>
            </w:r>
            <w:r w:rsidR="00076C31" w:rsidRPr="00873422">
              <w:rPr>
                <w:sz w:val="24"/>
                <w:szCs w:val="24"/>
              </w:rPr>
              <w:t xml:space="preserve"> har vi vo</w:t>
            </w:r>
            <w:r w:rsidR="00A1566A">
              <w:rPr>
                <w:sz w:val="24"/>
                <w:szCs w:val="24"/>
              </w:rPr>
              <w:t>ksne</w:t>
            </w:r>
            <w:r w:rsidR="00970578">
              <w:rPr>
                <w:sz w:val="24"/>
                <w:szCs w:val="24"/>
              </w:rPr>
              <w:t xml:space="preserve"> et stort</w:t>
            </w:r>
            <w:r w:rsidR="00076C31" w:rsidRPr="00873422">
              <w:rPr>
                <w:sz w:val="24"/>
                <w:szCs w:val="24"/>
              </w:rPr>
              <w:t xml:space="preserve"> ansvar for barnets forståelse af sig selv. Derfor skal vi møde barnet </w:t>
            </w:r>
            <w:r w:rsidR="00D64AAE" w:rsidRPr="00873422">
              <w:rPr>
                <w:sz w:val="24"/>
                <w:szCs w:val="24"/>
              </w:rPr>
              <w:t>med en bevidsthed om vores egen forforståelse</w:t>
            </w:r>
            <w:r w:rsidR="005D0AED" w:rsidRPr="00873422">
              <w:rPr>
                <w:sz w:val="24"/>
                <w:szCs w:val="24"/>
              </w:rPr>
              <w:t xml:space="preserve"> og normer</w:t>
            </w:r>
            <w:r w:rsidR="00D64AAE" w:rsidRPr="00873422">
              <w:rPr>
                <w:sz w:val="24"/>
                <w:szCs w:val="24"/>
              </w:rPr>
              <w:t>.</w:t>
            </w:r>
            <w:r w:rsidR="00076C31" w:rsidRPr="00873422">
              <w:rPr>
                <w:sz w:val="24"/>
                <w:szCs w:val="24"/>
              </w:rPr>
              <w:t xml:space="preserve"> Vi skal </w:t>
            </w:r>
            <w:r w:rsidR="00ED2DD6" w:rsidRPr="00873422">
              <w:rPr>
                <w:sz w:val="24"/>
                <w:szCs w:val="24"/>
              </w:rPr>
              <w:t>ud fra</w:t>
            </w:r>
            <w:r w:rsidR="00076C31" w:rsidRPr="00873422">
              <w:rPr>
                <w:sz w:val="24"/>
                <w:szCs w:val="24"/>
              </w:rPr>
              <w:t xml:space="preserve"> barnets perspektiv og i samarbejde med forældrene arbejde med nuværende og nærmeste udviklingszone. Dette indebærer at tilbyde barnet meningsfulde fællesskaber. Vi må altid forholde os nysgerrige i forhold til barnets intention og guide og vejlede, hvis et barn måtte agere</w:t>
            </w:r>
            <w:r w:rsidR="00F91C94" w:rsidRPr="00873422">
              <w:rPr>
                <w:sz w:val="24"/>
                <w:szCs w:val="24"/>
              </w:rPr>
              <w:t>r</w:t>
            </w:r>
            <w:r w:rsidR="00076C31" w:rsidRPr="00873422">
              <w:rPr>
                <w:sz w:val="24"/>
                <w:szCs w:val="24"/>
              </w:rPr>
              <w:t xml:space="preserve"> uhensigtsmæssigt. </w:t>
            </w:r>
          </w:p>
          <w:p w:rsidR="00D36C23" w:rsidRPr="00873422" w:rsidRDefault="00A64079" w:rsidP="005035C4">
            <w:pPr>
              <w:pStyle w:val="Tekst3"/>
              <w:rPr>
                <w:sz w:val="24"/>
                <w:szCs w:val="24"/>
              </w:rPr>
            </w:pPr>
            <w:r w:rsidRPr="00873422">
              <w:rPr>
                <w:sz w:val="24"/>
                <w:szCs w:val="24"/>
              </w:rPr>
              <w:t>I sociale samspil lærer børn at forstå egne og andres grænser</w:t>
            </w:r>
            <w:r w:rsidR="00A918AC" w:rsidRPr="00873422">
              <w:rPr>
                <w:sz w:val="24"/>
                <w:szCs w:val="24"/>
              </w:rPr>
              <w:t>. I</w:t>
            </w:r>
            <w:r w:rsidRPr="00873422">
              <w:rPr>
                <w:sz w:val="24"/>
                <w:szCs w:val="24"/>
              </w:rPr>
              <w:t xml:space="preserve"> legen kan de øve sig på at indgå i et fællesskab med et </w:t>
            </w:r>
            <w:r w:rsidR="00A918AC" w:rsidRPr="00873422">
              <w:rPr>
                <w:sz w:val="24"/>
                <w:szCs w:val="24"/>
              </w:rPr>
              <w:t xml:space="preserve">andet </w:t>
            </w:r>
            <w:r w:rsidRPr="00873422">
              <w:rPr>
                <w:sz w:val="24"/>
                <w:szCs w:val="24"/>
              </w:rPr>
              <w:t>individ</w:t>
            </w:r>
            <w:r w:rsidR="00A918AC" w:rsidRPr="00873422">
              <w:rPr>
                <w:sz w:val="24"/>
                <w:szCs w:val="24"/>
              </w:rPr>
              <w:t>,</w:t>
            </w:r>
            <w:r w:rsidRPr="00873422">
              <w:rPr>
                <w:sz w:val="24"/>
                <w:szCs w:val="24"/>
              </w:rPr>
              <w:t xml:space="preserve"> som er forskelligt fra barnet selv. </w:t>
            </w:r>
            <w:r w:rsidR="00ED2DD6" w:rsidRPr="00873422">
              <w:rPr>
                <w:sz w:val="24"/>
                <w:szCs w:val="24"/>
              </w:rPr>
              <w:t>De voksne kan hjælpe barnet ved at sætte ord på handling, men også ved at sætte ord på de følelser</w:t>
            </w:r>
            <w:r w:rsidR="00D36C23" w:rsidRPr="00873422">
              <w:rPr>
                <w:sz w:val="24"/>
                <w:szCs w:val="24"/>
              </w:rPr>
              <w:t>,</w:t>
            </w:r>
            <w:r w:rsidR="00ED2DD6" w:rsidRPr="00873422">
              <w:rPr>
                <w:sz w:val="24"/>
                <w:szCs w:val="24"/>
              </w:rPr>
              <w:t xml:space="preserve"> som barnet vækker i </w:t>
            </w:r>
            <w:r w:rsidR="00D36C23" w:rsidRPr="00873422">
              <w:rPr>
                <w:sz w:val="24"/>
                <w:szCs w:val="24"/>
              </w:rPr>
              <w:t xml:space="preserve">andre børn samt </w:t>
            </w:r>
            <w:r w:rsidR="00ED2DD6" w:rsidRPr="00873422">
              <w:rPr>
                <w:sz w:val="24"/>
                <w:szCs w:val="24"/>
              </w:rPr>
              <w:t>den voksne</w:t>
            </w:r>
            <w:r w:rsidR="00D36C23" w:rsidRPr="00873422">
              <w:rPr>
                <w:sz w:val="24"/>
                <w:szCs w:val="24"/>
              </w:rPr>
              <w:t xml:space="preserve"> selv</w:t>
            </w:r>
            <w:r w:rsidR="00ED2DD6" w:rsidRPr="00873422">
              <w:rPr>
                <w:sz w:val="24"/>
                <w:szCs w:val="24"/>
              </w:rPr>
              <w:t xml:space="preserve">. </w:t>
            </w:r>
            <w:r w:rsidR="006E3F4B" w:rsidRPr="00873422">
              <w:rPr>
                <w:sz w:val="24"/>
                <w:szCs w:val="24"/>
              </w:rPr>
              <w:t>De helt små børn</w:t>
            </w:r>
            <w:r w:rsidR="00A1566A">
              <w:rPr>
                <w:sz w:val="24"/>
                <w:szCs w:val="24"/>
              </w:rPr>
              <w:t xml:space="preserve"> støtter vi ved at være deres talerør og lære dem</w:t>
            </w:r>
            <w:r w:rsidR="006E3F4B" w:rsidRPr="00873422">
              <w:rPr>
                <w:sz w:val="24"/>
                <w:szCs w:val="24"/>
              </w:rPr>
              <w:t xml:space="preserve"> at sige ”stop”, mens vi bedre kan støtte de større børn i </w:t>
            </w:r>
            <w:r w:rsidR="00A1566A">
              <w:rPr>
                <w:sz w:val="24"/>
                <w:szCs w:val="24"/>
              </w:rPr>
              <w:t xml:space="preserve">selv </w:t>
            </w:r>
            <w:r w:rsidR="006E3F4B" w:rsidRPr="00873422">
              <w:rPr>
                <w:sz w:val="24"/>
                <w:szCs w:val="24"/>
              </w:rPr>
              <w:t xml:space="preserve">at forklare med ord, hvorfor det blev ked af det. </w:t>
            </w:r>
          </w:p>
          <w:p w:rsidR="00611B9A" w:rsidRPr="00873422" w:rsidRDefault="00611B9A" w:rsidP="005035C4">
            <w:pPr>
              <w:pStyle w:val="Tekst3"/>
              <w:rPr>
                <w:sz w:val="24"/>
                <w:szCs w:val="24"/>
              </w:rPr>
            </w:pPr>
            <w:r w:rsidRPr="00873422">
              <w:rPr>
                <w:sz w:val="24"/>
                <w:szCs w:val="24"/>
              </w:rPr>
              <w:t xml:space="preserve">Vi </w:t>
            </w:r>
            <w:r w:rsidR="00D36C23" w:rsidRPr="00873422">
              <w:rPr>
                <w:sz w:val="24"/>
                <w:szCs w:val="24"/>
              </w:rPr>
              <w:t>arbejder med</w:t>
            </w:r>
            <w:r w:rsidRPr="00873422">
              <w:rPr>
                <w:sz w:val="24"/>
                <w:szCs w:val="24"/>
              </w:rPr>
              <w:t xml:space="preserve"> fundamentet for at barnet får en fornemmelse af egne rettigheder. Eksempelvis retten til at bestemme over egen krop. </w:t>
            </w:r>
            <w:r w:rsidR="00D36C23" w:rsidRPr="00873422">
              <w:rPr>
                <w:sz w:val="24"/>
                <w:szCs w:val="24"/>
              </w:rPr>
              <w:t>Den voksne skal være rollemodel og italesætte, hvis noget</w:t>
            </w:r>
            <w:r w:rsidR="00995AE0" w:rsidRPr="00873422">
              <w:rPr>
                <w:sz w:val="24"/>
                <w:szCs w:val="24"/>
              </w:rPr>
              <w:t xml:space="preserve"> føles godt</w:t>
            </w:r>
            <w:r w:rsidR="00B16ED8" w:rsidRPr="00873422">
              <w:rPr>
                <w:sz w:val="24"/>
                <w:szCs w:val="24"/>
              </w:rPr>
              <w:t>,</w:t>
            </w:r>
            <w:r w:rsidR="00995AE0" w:rsidRPr="00873422">
              <w:rPr>
                <w:sz w:val="24"/>
                <w:szCs w:val="24"/>
              </w:rPr>
              <w:t xml:space="preserve"> og når noget</w:t>
            </w:r>
            <w:r w:rsidR="00D36C23" w:rsidRPr="00873422">
              <w:rPr>
                <w:sz w:val="24"/>
                <w:szCs w:val="24"/>
              </w:rPr>
              <w:t xml:space="preserve"> ikke føles rart. </w:t>
            </w:r>
            <w:r w:rsidR="00995AE0" w:rsidRPr="00873422">
              <w:rPr>
                <w:sz w:val="24"/>
                <w:szCs w:val="24"/>
              </w:rPr>
              <w:t xml:space="preserve">Det kan være glæden ved at møde barnet om morgenen eller ved et spontant kram. Men det kan også være at </w:t>
            </w:r>
            <w:r w:rsidR="00B16ED8" w:rsidRPr="00873422">
              <w:rPr>
                <w:sz w:val="24"/>
                <w:szCs w:val="24"/>
              </w:rPr>
              <w:t xml:space="preserve">italesætte og </w:t>
            </w:r>
            <w:r w:rsidR="00995AE0" w:rsidRPr="00873422">
              <w:rPr>
                <w:sz w:val="24"/>
                <w:szCs w:val="24"/>
              </w:rPr>
              <w:t xml:space="preserve">anerkende </w:t>
            </w:r>
            <w:r w:rsidR="003C7F3E" w:rsidRPr="00873422">
              <w:rPr>
                <w:sz w:val="24"/>
                <w:szCs w:val="24"/>
              </w:rPr>
              <w:t xml:space="preserve">retten til at sige fra, </w:t>
            </w:r>
            <w:r w:rsidR="00995AE0" w:rsidRPr="00873422">
              <w:rPr>
                <w:sz w:val="24"/>
                <w:szCs w:val="24"/>
              </w:rPr>
              <w:t xml:space="preserve">vrede eller frustration. </w:t>
            </w:r>
          </w:p>
          <w:p w:rsidR="00015CAA" w:rsidRPr="00873422" w:rsidRDefault="00015CAA" w:rsidP="005035C4">
            <w:pPr>
              <w:pStyle w:val="Tekst3"/>
              <w:rPr>
                <w:sz w:val="24"/>
                <w:szCs w:val="24"/>
              </w:rPr>
            </w:pPr>
            <w:r w:rsidRPr="00873422">
              <w:rPr>
                <w:sz w:val="24"/>
                <w:szCs w:val="24"/>
              </w:rPr>
              <w:t xml:space="preserve">Vi ønsker at lære børnene i Uglebo, at de med deres ageren har indflydelse på, hvordan andre individer har det. </w:t>
            </w:r>
            <w:r w:rsidR="0005421C" w:rsidRPr="00873422">
              <w:rPr>
                <w:sz w:val="24"/>
                <w:szCs w:val="24"/>
              </w:rPr>
              <w:t xml:space="preserve">Vi ønsker at lære dem, at </w:t>
            </w:r>
            <w:r w:rsidRPr="00873422">
              <w:rPr>
                <w:sz w:val="24"/>
                <w:szCs w:val="24"/>
              </w:rPr>
              <w:t>når man yder omsorg og beha</w:t>
            </w:r>
            <w:r w:rsidR="0005421C" w:rsidRPr="00873422">
              <w:rPr>
                <w:sz w:val="24"/>
                <w:szCs w:val="24"/>
              </w:rPr>
              <w:t>ndler andre med anerkendelse</w:t>
            </w:r>
            <w:r w:rsidR="00EA65B4" w:rsidRPr="00873422">
              <w:rPr>
                <w:sz w:val="24"/>
                <w:szCs w:val="24"/>
              </w:rPr>
              <w:t>,</w:t>
            </w:r>
            <w:r w:rsidR="0005421C" w:rsidRPr="00873422">
              <w:rPr>
                <w:sz w:val="24"/>
                <w:szCs w:val="24"/>
              </w:rPr>
              <w:t xml:space="preserve"> så betyder det rigtig meget for den andens livsvilkår. </w:t>
            </w:r>
            <w:r w:rsidR="009A2358" w:rsidRPr="00873422">
              <w:rPr>
                <w:sz w:val="24"/>
                <w:szCs w:val="24"/>
              </w:rPr>
              <w:t xml:space="preserve"> Dette kan man </w:t>
            </w:r>
            <w:r w:rsidR="00DB0094" w:rsidRPr="00873422">
              <w:rPr>
                <w:sz w:val="24"/>
                <w:szCs w:val="24"/>
              </w:rPr>
              <w:t xml:space="preserve">blandt andet </w:t>
            </w:r>
            <w:r w:rsidR="009A2358" w:rsidRPr="00873422">
              <w:rPr>
                <w:sz w:val="24"/>
                <w:szCs w:val="24"/>
              </w:rPr>
              <w:t>lære, når man bliver støttet i situationer med et andet barn, som af den ene eller anden årsag er konfli</w:t>
            </w:r>
            <w:r w:rsidR="00A263BA">
              <w:rPr>
                <w:sz w:val="24"/>
                <w:szCs w:val="24"/>
              </w:rPr>
              <w:t>ktfuldt. Herudover inkluderer vi</w:t>
            </w:r>
            <w:r w:rsidR="009A2358" w:rsidRPr="00873422">
              <w:rPr>
                <w:sz w:val="24"/>
                <w:szCs w:val="24"/>
              </w:rPr>
              <w:t xml:space="preserve"> børnene i pasningen af vores to kælesnegle. Dette er med til at give børnene en forståelse af, hvad det kræver af os mennesker</w:t>
            </w:r>
            <w:r w:rsidR="00A263BA">
              <w:rPr>
                <w:sz w:val="24"/>
                <w:szCs w:val="24"/>
              </w:rPr>
              <w:t>,</w:t>
            </w:r>
            <w:r w:rsidR="009A2358" w:rsidRPr="00873422">
              <w:rPr>
                <w:sz w:val="24"/>
                <w:szCs w:val="24"/>
              </w:rPr>
              <w:t xml:space="preserve"> hvis dyrene skal have ordentlige forhold og helt konkret, hvis de skal overleve.  </w:t>
            </w:r>
          </w:p>
          <w:p w:rsidR="0071187D" w:rsidRPr="00A64079" w:rsidRDefault="00BB6C2A" w:rsidP="009C2E3C">
            <w:pPr>
              <w:pStyle w:val="Tekst3"/>
              <w:rPr>
                <w:sz w:val="24"/>
                <w:szCs w:val="24"/>
              </w:rPr>
            </w:pPr>
            <w:r>
              <w:rPr>
                <w:sz w:val="24"/>
                <w:szCs w:val="24"/>
              </w:rPr>
              <w:t>De yngste børn udvikler sig hurtigt. De</w:t>
            </w:r>
            <w:r w:rsidR="0034770E" w:rsidRPr="00BF3836">
              <w:rPr>
                <w:sz w:val="24"/>
                <w:szCs w:val="24"/>
              </w:rPr>
              <w:t xml:space="preserve"> lærer hele tiden nyt</w:t>
            </w:r>
            <w:r w:rsidR="0034770E">
              <w:t xml:space="preserve"> </w:t>
            </w:r>
            <w:r w:rsidR="0034770E" w:rsidRPr="00BF3836">
              <w:rPr>
                <w:sz w:val="24"/>
                <w:szCs w:val="24"/>
              </w:rPr>
              <w:t xml:space="preserve">og har stor nysgerrighed på at undersøge verden. I Uglebo bliver børn </w:t>
            </w:r>
            <w:r w:rsidR="00296B41">
              <w:rPr>
                <w:sz w:val="24"/>
                <w:szCs w:val="24"/>
              </w:rPr>
              <w:t xml:space="preserve">mødt af </w:t>
            </w:r>
            <w:r>
              <w:rPr>
                <w:sz w:val="24"/>
                <w:szCs w:val="24"/>
              </w:rPr>
              <w:t>voksne</w:t>
            </w:r>
            <w:r w:rsidR="00296B41">
              <w:rPr>
                <w:sz w:val="24"/>
                <w:szCs w:val="24"/>
              </w:rPr>
              <w:t>,</w:t>
            </w:r>
            <w:r>
              <w:rPr>
                <w:sz w:val="24"/>
                <w:szCs w:val="24"/>
              </w:rPr>
              <w:t xml:space="preserve"> der deler </w:t>
            </w:r>
            <w:r w:rsidR="0034770E" w:rsidRPr="00BF3836">
              <w:rPr>
                <w:sz w:val="24"/>
                <w:szCs w:val="24"/>
              </w:rPr>
              <w:t>der</w:t>
            </w:r>
            <w:r>
              <w:rPr>
                <w:sz w:val="24"/>
                <w:szCs w:val="24"/>
              </w:rPr>
              <w:t>es</w:t>
            </w:r>
            <w:r w:rsidR="0034770E" w:rsidRPr="00BF3836">
              <w:rPr>
                <w:sz w:val="24"/>
                <w:szCs w:val="24"/>
              </w:rPr>
              <w:t xml:space="preserve"> erkendelser og </w:t>
            </w:r>
            <w:r>
              <w:rPr>
                <w:sz w:val="24"/>
                <w:szCs w:val="24"/>
              </w:rPr>
              <w:t>opmuntrer</w:t>
            </w:r>
            <w:r w:rsidR="0034770E" w:rsidRPr="00BF3836">
              <w:rPr>
                <w:sz w:val="24"/>
                <w:szCs w:val="24"/>
              </w:rPr>
              <w:t xml:space="preserve"> dem, når de øver sig på noget nyt. Det kan</w:t>
            </w:r>
            <w:r>
              <w:rPr>
                <w:sz w:val="24"/>
                <w:szCs w:val="24"/>
              </w:rPr>
              <w:t xml:space="preserve"> eksempelvis</w:t>
            </w:r>
            <w:r w:rsidR="0034770E" w:rsidRPr="00BF3836">
              <w:rPr>
                <w:sz w:val="24"/>
                <w:szCs w:val="24"/>
              </w:rPr>
              <w:t xml:space="preserve"> være, når </w:t>
            </w:r>
            <w:r>
              <w:rPr>
                <w:sz w:val="24"/>
                <w:szCs w:val="24"/>
              </w:rPr>
              <w:t xml:space="preserve">barnet øver sig på at gå. Her kan det </w:t>
            </w:r>
            <w:r w:rsidRPr="00BF3836">
              <w:rPr>
                <w:sz w:val="24"/>
                <w:szCs w:val="24"/>
              </w:rPr>
              <w:t>pædagogiske personale</w:t>
            </w:r>
            <w:r>
              <w:rPr>
                <w:sz w:val="24"/>
                <w:szCs w:val="24"/>
              </w:rPr>
              <w:t xml:space="preserve"> skabe muligheder for barnet</w:t>
            </w:r>
            <w:r w:rsidRPr="00BF3836">
              <w:rPr>
                <w:sz w:val="24"/>
                <w:szCs w:val="24"/>
              </w:rPr>
              <w:t xml:space="preserve"> ved </w:t>
            </w:r>
            <w:r w:rsidR="00296B41">
              <w:rPr>
                <w:sz w:val="24"/>
                <w:szCs w:val="24"/>
              </w:rPr>
              <w:t xml:space="preserve">at opmuntre og </w:t>
            </w:r>
            <w:r w:rsidRPr="00BF3836">
              <w:rPr>
                <w:sz w:val="24"/>
                <w:szCs w:val="24"/>
              </w:rPr>
              <w:t xml:space="preserve">øve barnets balance og styrke i kroppen, så det </w:t>
            </w:r>
            <w:r>
              <w:rPr>
                <w:sz w:val="24"/>
                <w:szCs w:val="24"/>
              </w:rPr>
              <w:t>blive</w:t>
            </w:r>
            <w:r w:rsidRPr="00BF3836">
              <w:rPr>
                <w:sz w:val="24"/>
                <w:szCs w:val="24"/>
              </w:rPr>
              <w:t>r klar til at tage de første sk</w:t>
            </w:r>
            <w:r w:rsidR="001F713E">
              <w:rPr>
                <w:sz w:val="24"/>
                <w:szCs w:val="24"/>
              </w:rPr>
              <w:t>r</w:t>
            </w:r>
            <w:r w:rsidRPr="00BF3836">
              <w:rPr>
                <w:sz w:val="24"/>
                <w:szCs w:val="24"/>
              </w:rPr>
              <w:t>idt.</w:t>
            </w:r>
            <w:r w:rsidR="001F713E">
              <w:rPr>
                <w:sz w:val="24"/>
                <w:szCs w:val="24"/>
              </w:rPr>
              <w:t xml:space="preserve"> </w:t>
            </w:r>
            <w:r w:rsidR="009C2E3C" w:rsidRPr="00873422">
              <w:rPr>
                <w:sz w:val="24"/>
                <w:szCs w:val="24"/>
              </w:rPr>
              <w:t xml:space="preserve">De voksne må skabe en atmosfære, hvor børnene er trygge ved at øve sig både motorisk og socialt. </w:t>
            </w:r>
            <w:r w:rsidR="00A64079" w:rsidRPr="00873422">
              <w:rPr>
                <w:sz w:val="24"/>
                <w:szCs w:val="24"/>
              </w:rPr>
              <w:t xml:space="preserve">Børn øver sig hele dagen og derfor </w:t>
            </w:r>
            <w:r w:rsidR="00A263BA">
              <w:rPr>
                <w:sz w:val="24"/>
                <w:szCs w:val="24"/>
              </w:rPr>
              <w:t>skal</w:t>
            </w:r>
            <w:r w:rsidR="00A64079" w:rsidRPr="00873422">
              <w:rPr>
                <w:sz w:val="24"/>
                <w:szCs w:val="24"/>
              </w:rPr>
              <w:t xml:space="preserve"> læringsmiljøet tage udgangspunkt i dette. </w:t>
            </w:r>
            <w:r w:rsidR="00A64079" w:rsidRPr="00A64079">
              <w:rPr>
                <w:sz w:val="24"/>
                <w:szCs w:val="24"/>
              </w:rPr>
              <w:t>Dette kræver nærvær, arrangement og en faglig</w:t>
            </w:r>
            <w:r w:rsidR="00A263BA">
              <w:rPr>
                <w:sz w:val="24"/>
                <w:szCs w:val="24"/>
              </w:rPr>
              <w:t xml:space="preserve"> </w:t>
            </w:r>
            <w:r w:rsidR="00A64079" w:rsidRPr="00A64079">
              <w:rPr>
                <w:sz w:val="24"/>
                <w:szCs w:val="24"/>
              </w:rPr>
              <w:t xml:space="preserve">bevidsthed hos </w:t>
            </w:r>
            <w:r w:rsidR="00A263BA">
              <w:rPr>
                <w:sz w:val="24"/>
                <w:szCs w:val="24"/>
              </w:rPr>
              <w:t>de voksne</w:t>
            </w:r>
            <w:r w:rsidR="00A64079" w:rsidRPr="00A64079">
              <w:rPr>
                <w:sz w:val="24"/>
                <w:szCs w:val="24"/>
              </w:rPr>
              <w:t xml:space="preserve">. Det hele skal forgå i samspil med </w:t>
            </w:r>
            <w:r w:rsidR="00A64079">
              <w:rPr>
                <w:sz w:val="24"/>
                <w:szCs w:val="24"/>
              </w:rPr>
              <w:t xml:space="preserve">børnene selv, </w:t>
            </w:r>
            <w:r w:rsidR="00A64079" w:rsidRPr="00A64079">
              <w:rPr>
                <w:sz w:val="24"/>
                <w:szCs w:val="24"/>
              </w:rPr>
              <w:t>øvrige kollegaer og børnenes forældre.</w:t>
            </w:r>
          </w:p>
          <w:p w:rsidR="00F85A35" w:rsidRPr="00BF3836" w:rsidRDefault="0071187D" w:rsidP="005035C4">
            <w:pPr>
              <w:pStyle w:val="Tekst3"/>
              <w:rPr>
                <w:sz w:val="24"/>
                <w:szCs w:val="24"/>
              </w:rPr>
            </w:pPr>
            <w:r w:rsidRPr="00BF3836">
              <w:rPr>
                <w:sz w:val="24"/>
                <w:szCs w:val="24"/>
              </w:rPr>
              <w:t xml:space="preserve">I Uglebo gør vi meget ud af at få skabt et trygt og omsorgsfuldt miljø. For de yngste børn betyder det, at vi har skabt en overskuelig hverdag, i en lille ramme med kendte voksne. Der bliver holdt øje med om </w:t>
            </w:r>
            <w:r w:rsidR="00F85A35" w:rsidRPr="00BF3836">
              <w:rPr>
                <w:sz w:val="24"/>
                <w:szCs w:val="24"/>
              </w:rPr>
              <w:t>børnene</w:t>
            </w:r>
            <w:r w:rsidRPr="00BF3836">
              <w:rPr>
                <w:sz w:val="24"/>
                <w:szCs w:val="24"/>
              </w:rPr>
              <w:t xml:space="preserve"> deltager</w:t>
            </w:r>
            <w:r w:rsidR="00F85A35" w:rsidRPr="00BF3836">
              <w:rPr>
                <w:sz w:val="24"/>
                <w:szCs w:val="24"/>
              </w:rPr>
              <w:t xml:space="preserve"> aktivt i hverdagen</w:t>
            </w:r>
            <w:r w:rsidR="00B11363">
              <w:rPr>
                <w:sz w:val="24"/>
                <w:szCs w:val="24"/>
              </w:rPr>
              <w:t>,</w:t>
            </w:r>
            <w:r w:rsidR="00F85A35" w:rsidRPr="00BF3836">
              <w:rPr>
                <w:sz w:val="24"/>
                <w:szCs w:val="24"/>
              </w:rPr>
              <w:t xml:space="preserve"> og om </w:t>
            </w:r>
            <w:r w:rsidR="00B11363">
              <w:rPr>
                <w:sz w:val="24"/>
                <w:szCs w:val="24"/>
              </w:rPr>
              <w:t xml:space="preserve">de </w:t>
            </w:r>
            <w:r w:rsidR="00F85A35" w:rsidRPr="00BF3836">
              <w:rPr>
                <w:sz w:val="24"/>
                <w:szCs w:val="24"/>
              </w:rPr>
              <w:t xml:space="preserve">begynder at vise interesse for andre børn, ved eksempelvis at indgå i en parelleleg. </w:t>
            </w:r>
          </w:p>
          <w:p w:rsidR="009C2E3C" w:rsidRPr="000B216C" w:rsidRDefault="00F85A35" w:rsidP="00F85A35">
            <w:pPr>
              <w:pStyle w:val="Tekst3"/>
              <w:rPr>
                <w:sz w:val="24"/>
                <w:szCs w:val="24"/>
              </w:rPr>
            </w:pPr>
            <w:r w:rsidRPr="00BF3836">
              <w:rPr>
                <w:sz w:val="24"/>
                <w:szCs w:val="24"/>
              </w:rPr>
              <w:t>I takt med at børnene bliver ældre, udvider vi deres legeområder og inddrager dem i endnu højre grad i forhold til at træffe beslutninger og valg. På den måde bliver barnet en mer</w:t>
            </w:r>
            <w:r w:rsidR="00B11363">
              <w:rPr>
                <w:sz w:val="24"/>
                <w:szCs w:val="24"/>
              </w:rPr>
              <w:t>e bevidst og en aktiv medspiller</w:t>
            </w:r>
            <w:r w:rsidR="000B216C">
              <w:rPr>
                <w:sz w:val="24"/>
                <w:szCs w:val="24"/>
              </w:rPr>
              <w:t xml:space="preserve"> i forhold til</w:t>
            </w:r>
            <w:r w:rsidRPr="00BF3836">
              <w:rPr>
                <w:sz w:val="24"/>
                <w:szCs w:val="24"/>
              </w:rPr>
              <w:t xml:space="preserve"> identitetsudvikling. </w:t>
            </w:r>
            <w:r w:rsidR="00B4516A" w:rsidRPr="00BF3836">
              <w:rPr>
                <w:sz w:val="24"/>
                <w:szCs w:val="24"/>
              </w:rPr>
              <w:t>Barnets er i personlig udvikling, når det kan deltage i fællesskabet, på egene og andres præmisser.</w:t>
            </w:r>
            <w:r w:rsidR="00B4516A">
              <w:t xml:space="preserve"> </w:t>
            </w:r>
          </w:p>
        </w:tc>
      </w:tr>
    </w:tbl>
    <w:p w:rsidR="001D4135" w:rsidRDefault="001D4135" w:rsidP="00A80601">
      <w:r>
        <w:br w:type="page"/>
      </w:r>
    </w:p>
    <w:p w:rsidR="003B4C9C" w:rsidRDefault="003B4C9C" w:rsidP="003B4C9C">
      <w:pPr>
        <w:pStyle w:val="MiniPara"/>
      </w:pPr>
    </w:p>
    <w:p w:rsidR="003B4C9C" w:rsidRDefault="003B4C9C" w:rsidP="003B4C9C">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3B4C9C" w:rsidRPr="006406AA" w:rsidTr="005035C4">
        <w:trPr>
          <w:cantSplit/>
        </w:trPr>
        <w:tc>
          <w:tcPr>
            <w:tcW w:w="7087" w:type="dxa"/>
          </w:tcPr>
          <w:p w:rsidR="003B4C9C" w:rsidRPr="00084F73" w:rsidRDefault="003B4C9C" w:rsidP="005035C4">
            <w:pPr>
              <w:pStyle w:val="Overskrift2"/>
              <w:rPr>
                <w:color w:val="CD1626" w:themeColor="accent2"/>
              </w:rPr>
            </w:pPr>
            <w:r>
              <w:rPr>
                <w:color w:val="CD1626" w:themeColor="accent2"/>
              </w:rPr>
              <w:t>Social udvikling</w:t>
            </w:r>
          </w:p>
          <w:p w:rsidR="003B4C9C" w:rsidRDefault="003B4C9C" w:rsidP="003B4C9C">
            <w:pPr>
              <w:pStyle w:val="Tekst2"/>
            </w:pPr>
            <w:r>
              <w:t xml:space="preserve">”Social udvikling er udvikling af sociale handlemuligheder og deltagelsesformer og foregår i sociale fællesskaber, hvor børnene kan opleve at høre til, og hvor de kan gøre sig erfaringer med selv at øve indflydelse og med at værdsætte forskellighed. </w:t>
            </w:r>
          </w:p>
          <w:p w:rsidR="003B4C9C" w:rsidRDefault="003B4C9C" w:rsidP="001527A1">
            <w:pPr>
              <w:pStyle w:val="Tekst2"/>
              <w:suppressAutoHyphens/>
            </w:pPr>
            <w:r>
              <w:t>Gennem relationer til andre udvikler børn empati og sociale relationer, og læringsmiljøet skal derfor understøtte børns opbygning af relationer til andre børn, til det pædagogiske personale, til lokal- og nærmiljøet, til aktivi</w:t>
            </w:r>
            <w:r>
              <w:softHyphen/>
              <w:t>teter, ting, legetøj m.m.”</w:t>
            </w:r>
          </w:p>
          <w:p w:rsidR="003B4C9C" w:rsidRPr="00B02D50" w:rsidRDefault="003B4C9C" w:rsidP="005035C4">
            <w:pPr>
              <w:pStyle w:val="Byline"/>
            </w:pPr>
            <w:r w:rsidRPr="003B4C9C">
              <w:t>Den styrkede pædagogiske læreplan, Rammer og indhold, s. 38-39</w:t>
            </w:r>
          </w:p>
        </w:tc>
        <w:tc>
          <w:tcPr>
            <w:tcW w:w="2551" w:type="dxa"/>
          </w:tcPr>
          <w:p w:rsidR="003B4C9C" w:rsidRDefault="005D3542" w:rsidP="005035C4">
            <w:pPr>
              <w:jc w:val="right"/>
              <w:rPr>
                <w:color w:val="0077B3" w:themeColor="accent1"/>
              </w:rPr>
            </w:pPr>
            <w:r>
              <w:rPr>
                <w:noProof/>
                <w:color w:val="0077B3" w:themeColor="accent1"/>
                <w:lang w:eastAsia="da-DK"/>
              </w:rPr>
              <w:drawing>
                <wp:inline distT="0" distB="0" distL="0" distR="0" wp14:anchorId="7A480F1A" wp14:editId="39784CE2">
                  <wp:extent cx="1619885" cy="17957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ng filer til levering_RK_Side 10.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3B4C9C" w:rsidRDefault="003B4C9C" w:rsidP="003B4C9C">
      <w:pPr>
        <w:pStyle w:val="MiniPara"/>
      </w:pPr>
    </w:p>
    <w:tbl>
      <w:tblPr>
        <w:tblStyle w:val="Rd"/>
        <w:tblW w:w="0" w:type="auto"/>
        <w:tblLook w:val="04A0" w:firstRow="1" w:lastRow="0" w:firstColumn="1" w:lastColumn="0" w:noHBand="0" w:noVBand="1"/>
      </w:tblPr>
      <w:tblGrid>
        <w:gridCol w:w="9638"/>
      </w:tblGrid>
      <w:tr w:rsidR="003B4C9C" w:rsidTr="005035C4">
        <w:tc>
          <w:tcPr>
            <w:tcW w:w="9638" w:type="dxa"/>
          </w:tcPr>
          <w:p w:rsidR="003B4C9C" w:rsidRDefault="003B4C9C" w:rsidP="005035C4">
            <w:pPr>
              <w:pStyle w:val="Tekst4"/>
              <w:ind w:left="284"/>
            </w:pPr>
            <w:r w:rsidRPr="005A03C3">
              <w:t>Pædagogiske mål for læreplanstemaet:</w:t>
            </w:r>
          </w:p>
          <w:p w:rsidR="003B4C9C" w:rsidRPr="00D065DF" w:rsidRDefault="00AE7FAD" w:rsidP="00A03759">
            <w:pPr>
              <w:pStyle w:val="Tekst4"/>
              <w:numPr>
                <w:ilvl w:val="0"/>
                <w:numId w:val="29"/>
              </w:numPr>
            </w:pPr>
            <w:r w:rsidRPr="00AE7FAD">
              <w:t>Det pædagogiske læringsmiljø skal understøtte, at alle børn trives og indgår i sociale fællesskaber, og at alle børn udvikler empati og relationer.</w:t>
            </w:r>
            <w:r w:rsidR="003B4C9C" w:rsidRPr="00D065DF">
              <w:t xml:space="preserve"> </w:t>
            </w:r>
          </w:p>
          <w:p w:rsidR="003B4C9C" w:rsidRPr="00D065DF" w:rsidRDefault="00AE7FAD" w:rsidP="00A03759">
            <w:pPr>
              <w:pStyle w:val="Tekst4"/>
              <w:numPr>
                <w:ilvl w:val="0"/>
                <w:numId w:val="29"/>
              </w:numPr>
            </w:pPr>
            <w:r w:rsidRPr="00AE7FAD">
              <w:t>Det pædagogiske læringsmiljø skal understøtte fællesskaber, hvor forskellighed ses som en ressource, og som bidrager til demokratisk dannelse.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B4C9C" w:rsidTr="005035C4">
        <w:tc>
          <w:tcPr>
            <w:tcW w:w="9638" w:type="dxa"/>
          </w:tcPr>
          <w:p w:rsidR="003B4C9C" w:rsidRDefault="005D3542" w:rsidP="005035C4">
            <w:pPr>
              <w:pStyle w:val="Tekst5rd"/>
            </w:pPr>
            <w:r w:rsidRPr="005D3542">
              <w:t>Hvordan understøtter vores pædagogiske læringsmiljø børnenes sociale udvikling?</w:t>
            </w:r>
          </w:p>
          <w:p w:rsidR="003B4C9C" w:rsidRDefault="005D3542" w:rsidP="005035C4">
            <w:pPr>
              <w:pStyle w:val="Tekst1rd"/>
            </w:pPr>
            <w:r w:rsidRPr="005D3542">
              <w:t>Herunder, hvordan vores pædagogiske læringsmiljø:</w:t>
            </w:r>
          </w:p>
          <w:p w:rsidR="005D3542" w:rsidRPr="005D3542" w:rsidRDefault="005D3542" w:rsidP="005D3542">
            <w:pPr>
              <w:pStyle w:val="Bullettekst3rd"/>
            </w:pPr>
            <w:r w:rsidRPr="005D3542">
              <w:t>Understøtter de to pædagogiske mål for temaet Social udvikling</w:t>
            </w:r>
            <w:r w:rsidRPr="005D3542" w:rsidDel="00E42A94">
              <w:t xml:space="preserve"> </w:t>
            </w:r>
          </w:p>
          <w:p w:rsidR="005D3542" w:rsidRPr="005D3542" w:rsidRDefault="005D3542" w:rsidP="005D3542">
            <w:pPr>
              <w:pStyle w:val="Bullettekst3rd"/>
            </w:pPr>
            <w:r w:rsidRPr="005D3542">
              <w:t xml:space="preserve">Tager udgangspunkt i det fælles pædagogiske grundlag </w:t>
            </w:r>
          </w:p>
          <w:p w:rsidR="003B4C9C" w:rsidRDefault="005D3542" w:rsidP="005035C4">
            <w:pPr>
              <w:pStyle w:val="Bullettekst3rd"/>
              <w:spacing w:after="240"/>
            </w:pPr>
            <w:r w:rsidRPr="005D3542">
              <w:t>Ses i samspil med de øvrige læreplanstemaer.</w:t>
            </w:r>
          </w:p>
          <w:p w:rsidR="003B4C9C" w:rsidRPr="00224048" w:rsidRDefault="003B4C9C" w:rsidP="005035C4">
            <w:pPr>
              <w:pStyle w:val="Tekst3"/>
              <w:rPr>
                <w:sz w:val="24"/>
                <w:szCs w:val="24"/>
              </w:rPr>
            </w:pPr>
            <w:r>
              <w:fldChar w:fldCharType="begin"/>
            </w:r>
            <w:r>
              <w:instrText xml:space="preserve"> MACROBUTTON NoMacros &gt;Her skriver I korte retningsgivende refleksioner og eksempler.&lt; </w:instrText>
            </w:r>
            <w:r>
              <w:fldChar w:fldCharType="end"/>
            </w:r>
          </w:p>
          <w:p w:rsidR="001D7896" w:rsidRPr="00873422" w:rsidRDefault="00E005C1" w:rsidP="005035C4">
            <w:pPr>
              <w:pStyle w:val="Tekst3"/>
              <w:rPr>
                <w:sz w:val="24"/>
                <w:szCs w:val="24"/>
              </w:rPr>
            </w:pPr>
            <w:r w:rsidRPr="00873422">
              <w:rPr>
                <w:sz w:val="24"/>
                <w:szCs w:val="24"/>
              </w:rPr>
              <w:t xml:space="preserve">Vi arbejder med forskellige </w:t>
            </w:r>
            <w:r w:rsidR="001D7896" w:rsidRPr="00873422">
              <w:rPr>
                <w:sz w:val="24"/>
                <w:szCs w:val="24"/>
              </w:rPr>
              <w:t>små og store fællesskaber i Uglebo.</w:t>
            </w:r>
            <w:r w:rsidR="003F7A57">
              <w:rPr>
                <w:sz w:val="24"/>
                <w:szCs w:val="24"/>
              </w:rPr>
              <w:t xml:space="preserve"> </w:t>
            </w:r>
            <w:r w:rsidR="003F6DFC">
              <w:rPr>
                <w:sz w:val="24"/>
                <w:szCs w:val="24"/>
              </w:rPr>
              <w:t>Et eksempel på hvordan vi søger at skabe et større fællesskab er</w:t>
            </w:r>
            <w:r w:rsidR="001D7896" w:rsidRPr="00873422">
              <w:rPr>
                <w:sz w:val="24"/>
                <w:szCs w:val="24"/>
              </w:rPr>
              <w:t xml:space="preserve"> vo</w:t>
            </w:r>
            <w:r w:rsidR="00735BEB">
              <w:rPr>
                <w:sz w:val="24"/>
                <w:szCs w:val="24"/>
              </w:rPr>
              <w:t xml:space="preserve">res </w:t>
            </w:r>
            <w:r w:rsidR="003F6DFC">
              <w:rPr>
                <w:sz w:val="24"/>
                <w:szCs w:val="24"/>
              </w:rPr>
              <w:t>fredags</w:t>
            </w:r>
            <w:r w:rsidR="00735BEB">
              <w:rPr>
                <w:sz w:val="24"/>
                <w:szCs w:val="24"/>
              </w:rPr>
              <w:t xml:space="preserve">samling. Fredagssamlingen </w:t>
            </w:r>
            <w:r w:rsidR="001D7896" w:rsidRPr="00873422">
              <w:rPr>
                <w:sz w:val="24"/>
                <w:szCs w:val="24"/>
              </w:rPr>
              <w:t>skal give børnene en bevidsthed om</w:t>
            </w:r>
            <w:r w:rsidR="00224048" w:rsidRPr="00873422">
              <w:rPr>
                <w:sz w:val="24"/>
                <w:szCs w:val="24"/>
              </w:rPr>
              <w:t>,</w:t>
            </w:r>
            <w:r w:rsidR="001D7896" w:rsidRPr="00873422">
              <w:rPr>
                <w:sz w:val="24"/>
                <w:szCs w:val="24"/>
              </w:rPr>
              <w:t xml:space="preserve"> at de er en del af</w:t>
            </w:r>
            <w:r w:rsidR="00972ED3">
              <w:rPr>
                <w:sz w:val="24"/>
                <w:szCs w:val="24"/>
              </w:rPr>
              <w:t xml:space="preserve"> hele Uglebo</w:t>
            </w:r>
            <w:r w:rsidR="007136B5" w:rsidRPr="00873422">
              <w:rPr>
                <w:sz w:val="24"/>
                <w:szCs w:val="24"/>
              </w:rPr>
              <w:t xml:space="preserve">. </w:t>
            </w:r>
            <w:r w:rsidR="00224048" w:rsidRPr="00873422">
              <w:rPr>
                <w:sz w:val="24"/>
                <w:szCs w:val="24"/>
              </w:rPr>
              <w:t xml:space="preserve">Samlingen er også tænkt i forhold til, </w:t>
            </w:r>
            <w:r w:rsidR="007136B5" w:rsidRPr="00873422">
              <w:rPr>
                <w:sz w:val="24"/>
                <w:szCs w:val="24"/>
              </w:rPr>
              <w:t xml:space="preserve">at gøre alle børn </w:t>
            </w:r>
            <w:r w:rsidR="007210BC" w:rsidRPr="00873422">
              <w:rPr>
                <w:sz w:val="24"/>
                <w:szCs w:val="24"/>
              </w:rPr>
              <w:t xml:space="preserve">trygge ved alle børn og voksne samt lette overgange. </w:t>
            </w:r>
          </w:p>
          <w:p w:rsidR="007210BC" w:rsidRPr="00873422" w:rsidRDefault="007210BC" w:rsidP="005035C4">
            <w:pPr>
              <w:pStyle w:val="Tekst3"/>
              <w:rPr>
                <w:sz w:val="24"/>
                <w:szCs w:val="24"/>
              </w:rPr>
            </w:pPr>
            <w:r w:rsidRPr="00873422">
              <w:rPr>
                <w:sz w:val="24"/>
                <w:szCs w:val="24"/>
              </w:rPr>
              <w:t xml:space="preserve">Et andet tidspunkt, hvor vi arbejder i lidt større fællesskaber er de samlinger, vi holder på </w:t>
            </w:r>
            <w:r w:rsidR="009717BC">
              <w:rPr>
                <w:sz w:val="24"/>
                <w:szCs w:val="24"/>
              </w:rPr>
              <w:t>de enkelte stuer</w:t>
            </w:r>
            <w:r w:rsidRPr="00873422">
              <w:rPr>
                <w:sz w:val="24"/>
                <w:szCs w:val="24"/>
              </w:rPr>
              <w:t>. Til samling</w:t>
            </w:r>
            <w:r w:rsidR="00927AED">
              <w:rPr>
                <w:sz w:val="24"/>
                <w:szCs w:val="24"/>
              </w:rPr>
              <w:t>er</w:t>
            </w:r>
            <w:r w:rsidR="004F12AB">
              <w:rPr>
                <w:sz w:val="24"/>
                <w:szCs w:val="24"/>
              </w:rPr>
              <w:t>ne</w:t>
            </w:r>
            <w:r w:rsidRPr="00873422">
              <w:rPr>
                <w:sz w:val="24"/>
                <w:szCs w:val="24"/>
              </w:rPr>
              <w:t xml:space="preserve"> arbejder vi med mange ting, men</w:t>
            </w:r>
            <w:r w:rsidR="00B21855">
              <w:rPr>
                <w:sz w:val="24"/>
                <w:szCs w:val="24"/>
              </w:rPr>
              <w:t xml:space="preserve"> vi har særligt fokus på børnenes </w:t>
            </w:r>
            <w:r w:rsidRPr="00873422">
              <w:rPr>
                <w:sz w:val="24"/>
                <w:szCs w:val="24"/>
              </w:rPr>
              <w:t>sociale kompetencer.</w:t>
            </w:r>
            <w:r w:rsidR="004B3454">
              <w:t xml:space="preserve"> </w:t>
            </w:r>
            <w:r w:rsidR="004B3454" w:rsidRPr="004B3454">
              <w:rPr>
                <w:sz w:val="24"/>
                <w:szCs w:val="24"/>
              </w:rPr>
              <w:t xml:space="preserve">Samlingen byder på en masse sociale regelsæt, hvor børnene kan øve sig på deres deltagelseskompetence. Man skal sidde stille, deltage i sanglege, lytte til en kammarat og vente på tur. </w:t>
            </w:r>
            <w:r w:rsidRPr="00873422">
              <w:rPr>
                <w:sz w:val="24"/>
                <w:szCs w:val="24"/>
              </w:rPr>
              <w:t>Vi synger eksempelvis godmorgen til alle børn</w:t>
            </w:r>
            <w:r w:rsidR="0002176E" w:rsidRPr="00873422">
              <w:rPr>
                <w:sz w:val="24"/>
                <w:szCs w:val="24"/>
              </w:rPr>
              <w:t>,</w:t>
            </w:r>
            <w:r w:rsidRPr="00873422">
              <w:rPr>
                <w:sz w:val="24"/>
                <w:szCs w:val="24"/>
              </w:rPr>
              <w:t xml:space="preserve"> så børnene på skift prøver at komme i centrum samt have fokus på en kammarat. Samlingerne kan også bruges til at børnene </w:t>
            </w:r>
            <w:r w:rsidR="00D16094">
              <w:rPr>
                <w:sz w:val="24"/>
                <w:szCs w:val="24"/>
              </w:rPr>
              <w:t>skiftevis kan få ordet og eksempelvis fortælle</w:t>
            </w:r>
            <w:r w:rsidRPr="00873422">
              <w:rPr>
                <w:sz w:val="24"/>
                <w:szCs w:val="24"/>
              </w:rPr>
              <w:t xml:space="preserve"> om en oplevelse. På stuen fejrer vi også fødselsdage for hinanden. Her lærer børnene at værdsætte hinanden og blive værdsat. Det at fejre en kammerat</w:t>
            </w:r>
            <w:r w:rsidR="004B3454">
              <w:rPr>
                <w:sz w:val="24"/>
                <w:szCs w:val="24"/>
              </w:rPr>
              <w:t>,</w:t>
            </w:r>
            <w:r w:rsidRPr="00873422">
              <w:rPr>
                <w:sz w:val="24"/>
                <w:szCs w:val="24"/>
              </w:rPr>
              <w:t xml:space="preserve"> enten på stuen eller hjemme hos kammeraten</w:t>
            </w:r>
            <w:r w:rsidR="004B3454">
              <w:rPr>
                <w:sz w:val="24"/>
                <w:szCs w:val="24"/>
              </w:rPr>
              <w:t>,</w:t>
            </w:r>
            <w:r w:rsidRPr="00873422">
              <w:rPr>
                <w:sz w:val="24"/>
                <w:szCs w:val="24"/>
              </w:rPr>
              <w:t xml:space="preserve"> er med til at styrke venskaber. </w:t>
            </w:r>
          </w:p>
          <w:p w:rsidR="00015CAA" w:rsidRPr="00873422" w:rsidRDefault="007210BC" w:rsidP="005035C4">
            <w:pPr>
              <w:pStyle w:val="Tekst3"/>
              <w:rPr>
                <w:sz w:val="24"/>
                <w:szCs w:val="24"/>
              </w:rPr>
            </w:pPr>
            <w:r w:rsidRPr="00873422">
              <w:rPr>
                <w:sz w:val="24"/>
                <w:szCs w:val="24"/>
              </w:rPr>
              <w:t xml:space="preserve">I løbet af dagen deler vi børnene op i </w:t>
            </w:r>
            <w:r w:rsidR="008747CC">
              <w:rPr>
                <w:sz w:val="24"/>
                <w:szCs w:val="24"/>
              </w:rPr>
              <w:t xml:space="preserve">små grupper, hvor de voksne inddeler børnene </w:t>
            </w:r>
            <w:r w:rsidRPr="00873422">
              <w:rPr>
                <w:sz w:val="24"/>
                <w:szCs w:val="24"/>
              </w:rPr>
              <w:t>alt efter deres interesser og kompetencer.</w:t>
            </w:r>
            <w:r w:rsidR="001C44E1" w:rsidRPr="00873422">
              <w:rPr>
                <w:sz w:val="24"/>
                <w:szCs w:val="24"/>
              </w:rPr>
              <w:t xml:space="preserve"> </w:t>
            </w:r>
            <w:r w:rsidRPr="00873422">
              <w:rPr>
                <w:sz w:val="24"/>
                <w:szCs w:val="24"/>
              </w:rPr>
              <w:t>Dette skal være med</w:t>
            </w:r>
            <w:r w:rsidR="00ED0A5D" w:rsidRPr="00873422">
              <w:rPr>
                <w:sz w:val="24"/>
                <w:szCs w:val="24"/>
              </w:rPr>
              <w:t xml:space="preserve"> til at sikre</w:t>
            </w:r>
            <w:r w:rsidR="00F71D3F" w:rsidRPr="00873422">
              <w:rPr>
                <w:sz w:val="24"/>
                <w:szCs w:val="24"/>
              </w:rPr>
              <w:t>,</w:t>
            </w:r>
            <w:r w:rsidR="00ED0A5D" w:rsidRPr="00873422">
              <w:rPr>
                <w:sz w:val="24"/>
                <w:szCs w:val="24"/>
              </w:rPr>
              <w:t xml:space="preserve"> at alle børn </w:t>
            </w:r>
            <w:r w:rsidR="00F71D3F" w:rsidRPr="00873422">
              <w:rPr>
                <w:sz w:val="24"/>
                <w:szCs w:val="24"/>
              </w:rPr>
              <w:t xml:space="preserve">er med i </w:t>
            </w:r>
            <w:r w:rsidR="003F0431" w:rsidRPr="00873422">
              <w:rPr>
                <w:sz w:val="24"/>
                <w:szCs w:val="24"/>
              </w:rPr>
              <w:t>et meningsfuldt fællesskab samt at tilgodese børn, som kan have svært ved at overskue de større børnefællesskaber</w:t>
            </w:r>
            <w:r w:rsidR="00F67F44" w:rsidRPr="00873422">
              <w:rPr>
                <w:sz w:val="24"/>
                <w:szCs w:val="24"/>
              </w:rPr>
              <w:t>,</w:t>
            </w:r>
            <w:r w:rsidR="003F0431" w:rsidRPr="00873422">
              <w:rPr>
                <w:sz w:val="24"/>
                <w:szCs w:val="24"/>
              </w:rPr>
              <w:t xml:space="preserve"> og </w:t>
            </w:r>
            <w:r w:rsidR="00F71D3F" w:rsidRPr="00873422">
              <w:rPr>
                <w:sz w:val="24"/>
                <w:szCs w:val="24"/>
              </w:rPr>
              <w:t>som måske har</w:t>
            </w:r>
            <w:r w:rsidR="003F0431" w:rsidRPr="00873422">
              <w:rPr>
                <w:sz w:val="24"/>
                <w:szCs w:val="24"/>
              </w:rPr>
              <w:t xml:space="preserve"> brug for hjælp til at komme til orde</w:t>
            </w:r>
            <w:r w:rsidR="00F67F44" w:rsidRPr="00873422">
              <w:rPr>
                <w:sz w:val="24"/>
                <w:szCs w:val="24"/>
              </w:rPr>
              <w:t xml:space="preserve"> eller give en kammarat plads</w:t>
            </w:r>
            <w:r w:rsidR="00015CAA" w:rsidRPr="00873422">
              <w:rPr>
                <w:sz w:val="24"/>
                <w:szCs w:val="24"/>
              </w:rPr>
              <w:t>.</w:t>
            </w:r>
          </w:p>
          <w:p w:rsidR="00FD48E3" w:rsidRPr="00873422" w:rsidRDefault="003A027C" w:rsidP="005035C4">
            <w:pPr>
              <w:pStyle w:val="Tekst3"/>
              <w:rPr>
                <w:sz w:val="24"/>
                <w:szCs w:val="24"/>
              </w:rPr>
            </w:pPr>
            <w:r w:rsidRPr="00873422">
              <w:rPr>
                <w:sz w:val="24"/>
                <w:szCs w:val="24"/>
              </w:rPr>
              <w:t>Et eksempel på hvordan vi arbejder med små grupper er vores spise situation. Det kan være at et barn har brug for eks</w:t>
            </w:r>
            <w:r w:rsidR="00DE6D6E" w:rsidRPr="00873422">
              <w:rPr>
                <w:sz w:val="24"/>
                <w:szCs w:val="24"/>
              </w:rPr>
              <w:t>t</w:t>
            </w:r>
            <w:r w:rsidRPr="00873422">
              <w:rPr>
                <w:sz w:val="24"/>
                <w:szCs w:val="24"/>
              </w:rPr>
              <w:t xml:space="preserve">ra ro omkring maden eller hjælp til at få styrket sociale relationer og finde en ven. Vi har gode erfaringer med at lave små spisegrupper rundt omkring i huset, hvor vi sammensætter børnene efter </w:t>
            </w:r>
            <w:r w:rsidR="00DE71E9" w:rsidRPr="00873422">
              <w:rPr>
                <w:sz w:val="24"/>
                <w:szCs w:val="24"/>
              </w:rPr>
              <w:t xml:space="preserve">alder, venskaber eller </w:t>
            </w:r>
            <w:r w:rsidR="00970578">
              <w:rPr>
                <w:sz w:val="24"/>
                <w:szCs w:val="24"/>
              </w:rPr>
              <w:t xml:space="preserve">andre </w:t>
            </w:r>
            <w:r w:rsidR="00DE71E9" w:rsidRPr="00873422">
              <w:rPr>
                <w:sz w:val="24"/>
                <w:szCs w:val="24"/>
              </w:rPr>
              <w:t xml:space="preserve">pædagogiske overvejelser. </w:t>
            </w:r>
            <w:r w:rsidR="00FD48E3" w:rsidRPr="00873422">
              <w:rPr>
                <w:sz w:val="24"/>
                <w:szCs w:val="24"/>
              </w:rPr>
              <w:t>De små fællesskaber</w:t>
            </w:r>
            <w:r w:rsidR="00885FB4" w:rsidRPr="00873422">
              <w:rPr>
                <w:sz w:val="24"/>
                <w:szCs w:val="24"/>
              </w:rPr>
              <w:t xml:space="preserve"> kan være lettere for børnene at overskue ligesom de kan være med til at sikre </w:t>
            </w:r>
            <w:r w:rsidR="00FD48E3" w:rsidRPr="00873422">
              <w:rPr>
                <w:sz w:val="24"/>
                <w:szCs w:val="24"/>
              </w:rPr>
              <w:t>at alle kommer til orde</w:t>
            </w:r>
            <w:r w:rsidR="00885FB4" w:rsidRPr="00873422">
              <w:rPr>
                <w:sz w:val="24"/>
                <w:szCs w:val="24"/>
              </w:rPr>
              <w:t>.</w:t>
            </w:r>
            <w:r w:rsidR="00FD48E3" w:rsidRPr="00873422">
              <w:rPr>
                <w:sz w:val="24"/>
                <w:szCs w:val="24"/>
              </w:rPr>
              <w:t xml:space="preserve"> </w:t>
            </w:r>
            <w:r w:rsidR="00C46716" w:rsidRPr="00873422">
              <w:rPr>
                <w:sz w:val="24"/>
                <w:szCs w:val="24"/>
              </w:rPr>
              <w:t>Mindre</w:t>
            </w:r>
            <w:r w:rsidR="00FD48E3" w:rsidRPr="00873422">
              <w:rPr>
                <w:sz w:val="24"/>
                <w:szCs w:val="24"/>
              </w:rPr>
              <w:t xml:space="preserve"> læringsmiljø</w:t>
            </w:r>
            <w:r w:rsidR="00C46716" w:rsidRPr="00873422">
              <w:rPr>
                <w:sz w:val="24"/>
                <w:szCs w:val="24"/>
              </w:rPr>
              <w:t>er</w:t>
            </w:r>
            <w:r w:rsidR="00FD48E3" w:rsidRPr="00873422">
              <w:rPr>
                <w:sz w:val="24"/>
                <w:szCs w:val="24"/>
              </w:rPr>
              <w:t xml:space="preserve"> giver de voksne god mulighed for at være nærværende over for alle børn samt at understøtte børnenes opbygning af relationer.  De voksne er rollemodeller i forhold til børnenes sociale udvikling. De arbejder med den ligeværdige relation</w:t>
            </w:r>
            <w:r w:rsidR="003F0431" w:rsidRPr="00873422">
              <w:rPr>
                <w:sz w:val="24"/>
                <w:szCs w:val="24"/>
              </w:rPr>
              <w:t>,</w:t>
            </w:r>
            <w:r w:rsidR="00FD48E3" w:rsidRPr="00873422">
              <w:rPr>
                <w:sz w:val="24"/>
                <w:szCs w:val="24"/>
              </w:rPr>
              <w:t xml:space="preserve"> som skaber forudsætning for læring. De forholder sig nysgerrig</w:t>
            </w:r>
            <w:r w:rsidR="00D413A5">
              <w:rPr>
                <w:sz w:val="24"/>
                <w:szCs w:val="24"/>
              </w:rPr>
              <w:t>e,</w:t>
            </w:r>
            <w:r w:rsidR="00FD48E3" w:rsidRPr="00873422">
              <w:rPr>
                <w:sz w:val="24"/>
                <w:szCs w:val="24"/>
              </w:rPr>
              <w:t xml:space="preserve"> åbne og viser empati i praksis. Vi guider børnene i forhold til at være en god ven</w:t>
            </w:r>
            <w:r w:rsidR="00C46716" w:rsidRPr="00873422">
              <w:rPr>
                <w:sz w:val="24"/>
                <w:szCs w:val="24"/>
              </w:rPr>
              <w:t>,</w:t>
            </w:r>
            <w:r w:rsidR="00FD48E3" w:rsidRPr="00873422">
              <w:rPr>
                <w:sz w:val="24"/>
                <w:szCs w:val="24"/>
              </w:rPr>
              <w:t xml:space="preserve"> og opfordrer</w:t>
            </w:r>
            <w:r w:rsidR="003F0431" w:rsidRPr="00873422">
              <w:rPr>
                <w:sz w:val="24"/>
                <w:szCs w:val="24"/>
              </w:rPr>
              <w:t xml:space="preserve"> børnene til at hjælpe hinanden. Eksempelvis </w:t>
            </w:r>
            <w:r w:rsidR="00A02919">
              <w:rPr>
                <w:sz w:val="24"/>
                <w:szCs w:val="24"/>
              </w:rPr>
              <w:t>kan vi, under måltidet, opfordre</w:t>
            </w:r>
            <w:r w:rsidR="003F0431" w:rsidRPr="00873422">
              <w:rPr>
                <w:sz w:val="24"/>
                <w:szCs w:val="24"/>
              </w:rPr>
              <w:t xml:space="preserve"> et barn til at hjælpe et andet barn med at hælde vand op. </w:t>
            </w:r>
          </w:p>
          <w:p w:rsidR="00E005C1" w:rsidRPr="00873422" w:rsidRDefault="00A02919" w:rsidP="005035C4">
            <w:pPr>
              <w:pStyle w:val="Tekst3"/>
              <w:rPr>
                <w:sz w:val="24"/>
                <w:szCs w:val="24"/>
              </w:rPr>
            </w:pPr>
            <w:r>
              <w:rPr>
                <w:sz w:val="24"/>
                <w:szCs w:val="24"/>
              </w:rPr>
              <w:t>Vi bestræber os p</w:t>
            </w:r>
            <w:r w:rsidR="00E005C1" w:rsidRPr="00873422">
              <w:rPr>
                <w:sz w:val="24"/>
                <w:szCs w:val="24"/>
              </w:rPr>
              <w:t>å at inddrage forældrene i den sociale udvikling. Vi opfordrer til, at børnene har legeaftaler i fritiden</w:t>
            </w:r>
            <w:r w:rsidR="008F6EC3" w:rsidRPr="00873422">
              <w:rPr>
                <w:sz w:val="24"/>
                <w:szCs w:val="24"/>
              </w:rPr>
              <w:t>,</w:t>
            </w:r>
            <w:r w:rsidR="00E005C1" w:rsidRPr="00873422">
              <w:rPr>
                <w:sz w:val="24"/>
                <w:szCs w:val="24"/>
              </w:rPr>
              <w:t xml:space="preserve"> og tager ge</w:t>
            </w:r>
            <w:r>
              <w:rPr>
                <w:sz w:val="24"/>
                <w:szCs w:val="24"/>
              </w:rPr>
              <w:t>r</w:t>
            </w:r>
            <w:r w:rsidR="00E005C1" w:rsidRPr="00873422">
              <w:rPr>
                <w:sz w:val="24"/>
                <w:szCs w:val="24"/>
              </w:rPr>
              <w:t>ne en di</w:t>
            </w:r>
            <w:r w:rsidR="008F6EC3" w:rsidRPr="00873422">
              <w:rPr>
                <w:sz w:val="24"/>
                <w:szCs w:val="24"/>
              </w:rPr>
              <w:t>alog omkring</w:t>
            </w:r>
            <w:r>
              <w:rPr>
                <w:sz w:val="24"/>
                <w:szCs w:val="24"/>
              </w:rPr>
              <w:t>,</w:t>
            </w:r>
            <w:r w:rsidR="00E005C1" w:rsidRPr="00873422">
              <w:rPr>
                <w:sz w:val="24"/>
                <w:szCs w:val="24"/>
              </w:rPr>
              <w:t xml:space="preserve"> hvordan forældrene kan hjælpe børnene på vej eksempelvis ved at hilse på alle børn om morgenen og tænke over, hvordan man italesætter de andre børn</w:t>
            </w:r>
            <w:r>
              <w:rPr>
                <w:sz w:val="24"/>
                <w:szCs w:val="24"/>
              </w:rPr>
              <w:t xml:space="preserve"> hjemme</w:t>
            </w:r>
            <w:r w:rsidR="00E005C1" w:rsidRPr="00873422">
              <w:rPr>
                <w:sz w:val="24"/>
                <w:szCs w:val="24"/>
              </w:rPr>
              <w:t xml:space="preserve">. </w:t>
            </w:r>
          </w:p>
          <w:p w:rsidR="00E005C1" w:rsidRPr="00873422" w:rsidRDefault="00E005C1" w:rsidP="005035C4">
            <w:pPr>
              <w:pStyle w:val="Tekst3"/>
              <w:rPr>
                <w:sz w:val="24"/>
                <w:szCs w:val="24"/>
              </w:rPr>
            </w:pPr>
            <w:r w:rsidRPr="00873422">
              <w:rPr>
                <w:sz w:val="24"/>
                <w:szCs w:val="24"/>
              </w:rPr>
              <w:t xml:space="preserve">Bestyrelsen gør et stort arbejde i forhold til at styrke samarbejdet forældrene imellem. Eksempelvis når de afholder arrangementer eller går foran i forhold til at invitere børn </w:t>
            </w:r>
            <w:r w:rsidR="00410A88">
              <w:rPr>
                <w:sz w:val="24"/>
                <w:szCs w:val="24"/>
              </w:rPr>
              <w:t xml:space="preserve">hjem </w:t>
            </w:r>
            <w:r w:rsidRPr="00873422">
              <w:rPr>
                <w:sz w:val="24"/>
                <w:szCs w:val="24"/>
              </w:rPr>
              <w:t xml:space="preserve">til legeaftaler. </w:t>
            </w:r>
          </w:p>
          <w:p w:rsidR="00D64AAE" w:rsidRPr="007400E9" w:rsidRDefault="00D64AAE" w:rsidP="005035C4">
            <w:pPr>
              <w:pStyle w:val="Tekst3"/>
            </w:pPr>
          </w:p>
        </w:tc>
      </w:tr>
    </w:tbl>
    <w:p w:rsidR="00A03759" w:rsidRDefault="00A03759" w:rsidP="00A80601">
      <w:r>
        <w:br w:type="page"/>
      </w:r>
    </w:p>
    <w:p w:rsidR="00A03759" w:rsidRDefault="00A03759" w:rsidP="00A03759">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A03759" w:rsidRPr="006406AA" w:rsidTr="005035C4">
        <w:trPr>
          <w:cantSplit/>
        </w:trPr>
        <w:tc>
          <w:tcPr>
            <w:tcW w:w="7087" w:type="dxa"/>
          </w:tcPr>
          <w:p w:rsidR="00A03759" w:rsidRPr="00084F73" w:rsidRDefault="00A03759" w:rsidP="005035C4">
            <w:pPr>
              <w:pStyle w:val="Overskrift2"/>
              <w:rPr>
                <w:color w:val="CD1626" w:themeColor="accent2"/>
              </w:rPr>
            </w:pPr>
            <w:r>
              <w:rPr>
                <w:color w:val="CD1626" w:themeColor="accent2"/>
              </w:rPr>
              <w:t>Kommunikation og sprog</w:t>
            </w:r>
          </w:p>
          <w:p w:rsidR="00A03759" w:rsidRDefault="00A03759" w:rsidP="00A03759">
            <w:pPr>
              <w:pStyle w:val="Tekst2"/>
            </w:pPr>
            <w:r>
              <w:t xml:space="preserve">”Børns kommunikation og sprog tilegnes og udvikles i nære relationer med barnets forældre, i fællesskaber med andre børn og sammen med det pædagogiske personale. </w:t>
            </w:r>
          </w:p>
          <w:p w:rsidR="00A03759" w:rsidRDefault="00A03759" w:rsidP="00A03759">
            <w:pPr>
              <w:pStyle w:val="Tekst2"/>
            </w:pPr>
            <w:r>
              <w:t>Det centrale for børns sprogtilegnelse er, at læringsmiljøet understøtter børns kommunikative og sproglige interaktioner med det pædagogiske personale. Det er ligeledes centralt, at det pædagogiske personale er bevidst om, at de fungerer som sproglige rollemodeller for børnene, og at børnene guides til at indgå i fællesskaber med andre børn.”</w:t>
            </w:r>
          </w:p>
          <w:p w:rsidR="00A03759" w:rsidRPr="00B02D50" w:rsidRDefault="00A03759" w:rsidP="005035C4">
            <w:pPr>
              <w:pStyle w:val="Byline"/>
            </w:pPr>
            <w:r w:rsidRPr="00A03759">
              <w:t>Den styrkede pædagogiske læreplan, Rammer og indhold, s. 40-41</w:t>
            </w:r>
          </w:p>
        </w:tc>
        <w:tc>
          <w:tcPr>
            <w:tcW w:w="2551" w:type="dxa"/>
          </w:tcPr>
          <w:p w:rsidR="00A03759" w:rsidRDefault="00A03759" w:rsidP="005035C4">
            <w:pPr>
              <w:jc w:val="right"/>
              <w:rPr>
                <w:color w:val="0077B3" w:themeColor="accent1"/>
              </w:rPr>
            </w:pPr>
            <w:r>
              <w:rPr>
                <w:noProof/>
                <w:color w:val="0077B3" w:themeColor="accent1"/>
                <w:lang w:eastAsia="da-DK"/>
              </w:rPr>
              <w:drawing>
                <wp:inline distT="0" distB="0" distL="0" distR="0" wp14:anchorId="572A5E6E" wp14:editId="0F75841F">
                  <wp:extent cx="1619885" cy="1799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ng filer til levering_RK_Side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rsidR="00A03759" w:rsidRDefault="00A03759" w:rsidP="00A03759">
      <w:pPr>
        <w:pStyle w:val="MiniPara"/>
      </w:pPr>
    </w:p>
    <w:tbl>
      <w:tblPr>
        <w:tblStyle w:val="Rd"/>
        <w:tblW w:w="0" w:type="auto"/>
        <w:tblLook w:val="04A0" w:firstRow="1" w:lastRow="0" w:firstColumn="1" w:lastColumn="0" w:noHBand="0" w:noVBand="1"/>
      </w:tblPr>
      <w:tblGrid>
        <w:gridCol w:w="9638"/>
      </w:tblGrid>
      <w:tr w:rsidR="00A03759" w:rsidTr="005035C4">
        <w:tc>
          <w:tcPr>
            <w:tcW w:w="9638" w:type="dxa"/>
          </w:tcPr>
          <w:p w:rsidR="00A03759" w:rsidRDefault="00A03759" w:rsidP="005035C4">
            <w:pPr>
              <w:pStyle w:val="Tekst4"/>
              <w:ind w:left="284"/>
            </w:pPr>
            <w:r w:rsidRPr="005A03C3">
              <w:t>Pædagogiske mål for læreplanstemaet:</w:t>
            </w:r>
          </w:p>
          <w:p w:rsidR="00A03759" w:rsidRPr="00DB3B26" w:rsidRDefault="00A03759" w:rsidP="001527A1">
            <w:pPr>
              <w:pStyle w:val="Tekst4"/>
              <w:numPr>
                <w:ilvl w:val="0"/>
                <w:numId w:val="28"/>
              </w:numPr>
              <w:suppressAutoHyphens/>
            </w:pPr>
            <w:r w:rsidRPr="00DB3B26">
              <w:t xml:space="preserve">Det pædagogiske læringsmiljø skal understøtte, at alle børn udvikler sprog, der bidrager til, at børnene kan forstå sig selv, hinanden og deres omverden. </w:t>
            </w:r>
          </w:p>
          <w:p w:rsidR="00A03759" w:rsidRPr="00A03759" w:rsidRDefault="00A03759" w:rsidP="00A03759">
            <w:pPr>
              <w:pStyle w:val="Tekst4"/>
              <w:numPr>
                <w:ilvl w:val="0"/>
                <w:numId w:val="28"/>
              </w:numPr>
            </w:pPr>
            <w:r w:rsidRPr="00DB3B26">
              <w:t>Det pædagogiske læringsmiljø skal understøtte, at alle børn opnår erfaringer med at kommunikere og sprogliggøre tanker, behov og ideer, som børnene kan anvende i sociale fællesskaber.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A03759" w:rsidRPr="00982B1C" w:rsidTr="005035C4">
        <w:tc>
          <w:tcPr>
            <w:tcW w:w="9638" w:type="dxa"/>
          </w:tcPr>
          <w:p w:rsidR="00A03759" w:rsidRPr="00982B1C" w:rsidRDefault="00A03759" w:rsidP="005035C4">
            <w:pPr>
              <w:pStyle w:val="Tekst5rd"/>
              <w:rPr>
                <w:sz w:val="24"/>
                <w:szCs w:val="24"/>
              </w:rPr>
            </w:pPr>
            <w:r w:rsidRPr="00982B1C">
              <w:rPr>
                <w:sz w:val="24"/>
                <w:szCs w:val="24"/>
              </w:rPr>
              <w:t>Hvordan understøtter vores pædagogiske læringsmiljø børnenes kommunikation og sprog?</w:t>
            </w:r>
          </w:p>
          <w:p w:rsidR="00A03759" w:rsidRPr="00982B1C" w:rsidRDefault="00A03759" w:rsidP="005035C4">
            <w:pPr>
              <w:pStyle w:val="Tekst1rd"/>
              <w:rPr>
                <w:sz w:val="24"/>
                <w:szCs w:val="24"/>
              </w:rPr>
            </w:pPr>
            <w:r w:rsidRPr="00982B1C">
              <w:rPr>
                <w:sz w:val="24"/>
                <w:szCs w:val="24"/>
              </w:rPr>
              <w:t>Herunder, hvordan vores pædagogiske læringsmiljø:</w:t>
            </w:r>
          </w:p>
          <w:p w:rsidR="00A03759" w:rsidRPr="00982B1C" w:rsidRDefault="00A03759" w:rsidP="005035C4">
            <w:pPr>
              <w:pStyle w:val="Bullettekst3rd"/>
              <w:rPr>
                <w:sz w:val="24"/>
                <w:szCs w:val="24"/>
              </w:rPr>
            </w:pPr>
            <w:r w:rsidRPr="00982B1C">
              <w:rPr>
                <w:sz w:val="24"/>
                <w:szCs w:val="24"/>
              </w:rPr>
              <w:t>Understøtter de to pædagogiske mål for temaet Kommunikation og sprog</w:t>
            </w:r>
            <w:r w:rsidRPr="00982B1C" w:rsidDel="00E42A94">
              <w:rPr>
                <w:sz w:val="24"/>
                <w:szCs w:val="24"/>
              </w:rPr>
              <w:t xml:space="preserve"> </w:t>
            </w:r>
          </w:p>
          <w:p w:rsidR="00A03759" w:rsidRPr="00982B1C" w:rsidRDefault="00A03759" w:rsidP="005035C4">
            <w:pPr>
              <w:pStyle w:val="Bullettekst3rd"/>
              <w:rPr>
                <w:sz w:val="24"/>
                <w:szCs w:val="24"/>
              </w:rPr>
            </w:pPr>
            <w:r w:rsidRPr="00982B1C">
              <w:rPr>
                <w:sz w:val="24"/>
                <w:szCs w:val="24"/>
              </w:rPr>
              <w:t xml:space="preserve">Tager udgangspunkt i det fælles pædagogiske grundlag </w:t>
            </w:r>
          </w:p>
          <w:p w:rsidR="00A03759" w:rsidRPr="00982B1C" w:rsidRDefault="00A03759" w:rsidP="005035C4">
            <w:pPr>
              <w:pStyle w:val="Bullettekst3rd"/>
              <w:spacing w:after="240"/>
              <w:rPr>
                <w:sz w:val="24"/>
                <w:szCs w:val="24"/>
              </w:rPr>
            </w:pPr>
            <w:r w:rsidRPr="00982B1C">
              <w:rPr>
                <w:sz w:val="24"/>
                <w:szCs w:val="24"/>
              </w:rPr>
              <w:t>Ses i samspil med de øvrige læreplanstemaer.</w:t>
            </w:r>
          </w:p>
          <w:p w:rsidR="00D2611F" w:rsidRPr="00982B1C" w:rsidRDefault="00D2611F" w:rsidP="00D2611F">
            <w:pPr>
              <w:pStyle w:val="Bullettekst3rd"/>
              <w:numPr>
                <w:ilvl w:val="0"/>
                <w:numId w:val="0"/>
              </w:numPr>
              <w:spacing w:after="240"/>
              <w:rPr>
                <w:sz w:val="24"/>
                <w:szCs w:val="24"/>
              </w:rPr>
            </w:pPr>
          </w:p>
          <w:p w:rsidR="00370F8F" w:rsidRPr="00424B15" w:rsidRDefault="00D2611F" w:rsidP="0021095F">
            <w:pPr>
              <w:rPr>
                <w:rFonts w:eastAsia="Calibri" w:cs="Arial"/>
                <w:sz w:val="24"/>
                <w:szCs w:val="24"/>
              </w:rPr>
            </w:pPr>
            <w:r w:rsidRPr="00424B15">
              <w:rPr>
                <w:rFonts w:eastAsia="Calibri" w:cs="Arial"/>
                <w:sz w:val="24"/>
                <w:szCs w:val="24"/>
              </w:rPr>
              <w:t>Sproget er barnets indgang til fællesskaber. I Uglebo arbejder vi med børns sprogtilegnelse hele dagen og bestræber os på</w:t>
            </w:r>
            <w:r w:rsidR="00053EA8" w:rsidRPr="00424B15">
              <w:rPr>
                <w:rFonts w:eastAsia="Calibri" w:cs="Arial"/>
                <w:sz w:val="24"/>
                <w:szCs w:val="24"/>
              </w:rPr>
              <w:t>, at dette skal gennemsyre alt</w:t>
            </w:r>
            <w:r w:rsidR="00643C9B">
              <w:rPr>
                <w:rFonts w:eastAsia="Calibri" w:cs="Arial"/>
                <w:sz w:val="24"/>
                <w:szCs w:val="24"/>
              </w:rPr>
              <w:t>,</w:t>
            </w:r>
            <w:r w:rsidRPr="00424B15">
              <w:rPr>
                <w:rFonts w:eastAsia="Calibri" w:cs="Arial"/>
                <w:sz w:val="24"/>
                <w:szCs w:val="24"/>
              </w:rPr>
              <w:t xml:space="preserve"> hvad vi gør.</w:t>
            </w:r>
            <w:r w:rsidR="00305335" w:rsidRPr="00424B15">
              <w:rPr>
                <w:rFonts w:eastAsia="Calibri" w:cs="Arial"/>
                <w:sz w:val="24"/>
                <w:szCs w:val="24"/>
              </w:rPr>
              <w:t xml:space="preserve"> </w:t>
            </w:r>
          </w:p>
          <w:p w:rsidR="0021095F" w:rsidRPr="00424B15" w:rsidRDefault="00305335" w:rsidP="0021095F">
            <w:pPr>
              <w:rPr>
                <w:rFonts w:eastAsia="Calibri" w:cs="Arial"/>
                <w:sz w:val="24"/>
                <w:szCs w:val="24"/>
              </w:rPr>
            </w:pPr>
            <w:r w:rsidRPr="00424B15">
              <w:rPr>
                <w:rFonts w:eastAsia="Calibri" w:cs="Arial"/>
                <w:sz w:val="24"/>
                <w:szCs w:val="24"/>
              </w:rPr>
              <w:t>Vi har</w:t>
            </w:r>
            <w:r w:rsidR="0021095F" w:rsidRPr="00424B15">
              <w:rPr>
                <w:rFonts w:eastAsia="Calibri" w:cs="Arial"/>
                <w:sz w:val="24"/>
                <w:szCs w:val="24"/>
              </w:rPr>
              <w:t xml:space="preserve"> en fælles forståelse af, at det er vigtigt at have fokus på at børnene skal ”bades” i sprog over hele dagen. At jo bedre børnene er til at mestre sproget, jo bedre klarer de sig i de fællesskaber de indgår i, i løbet af dagen. </w:t>
            </w:r>
          </w:p>
          <w:p w:rsidR="0021095F" w:rsidRPr="00424B15" w:rsidRDefault="0021095F" w:rsidP="0021095F">
            <w:pPr>
              <w:rPr>
                <w:rFonts w:eastAsia="Calibri" w:cs="Arial"/>
                <w:sz w:val="24"/>
                <w:szCs w:val="24"/>
              </w:rPr>
            </w:pPr>
            <w:r w:rsidRPr="00424B15">
              <w:rPr>
                <w:rFonts w:eastAsia="Calibri" w:cs="Arial"/>
                <w:sz w:val="24"/>
                <w:szCs w:val="24"/>
              </w:rPr>
              <w:t>Vi får et særligt, værdifuldt indblik i børnenes dagligdag</w:t>
            </w:r>
            <w:r w:rsidR="006C18BF" w:rsidRPr="00424B15">
              <w:rPr>
                <w:rFonts w:eastAsia="Calibri" w:cs="Arial"/>
                <w:sz w:val="24"/>
                <w:szCs w:val="24"/>
              </w:rPr>
              <w:t>,</w:t>
            </w:r>
            <w:r w:rsidRPr="00424B15">
              <w:rPr>
                <w:rFonts w:eastAsia="Calibri" w:cs="Arial"/>
                <w:sz w:val="24"/>
                <w:szCs w:val="24"/>
              </w:rPr>
              <w:t xml:space="preserve"> når vi ser og hører deres lege. Med sproget får børnene mulighed for at vise os</w:t>
            </w:r>
            <w:r w:rsidR="00D32AE0" w:rsidRPr="00424B15">
              <w:rPr>
                <w:rFonts w:eastAsia="Calibri" w:cs="Arial"/>
                <w:sz w:val="24"/>
                <w:szCs w:val="24"/>
              </w:rPr>
              <w:t>,</w:t>
            </w:r>
            <w:r w:rsidRPr="00424B15">
              <w:rPr>
                <w:rFonts w:eastAsia="Calibri" w:cs="Arial"/>
                <w:sz w:val="24"/>
                <w:szCs w:val="24"/>
              </w:rPr>
              <w:t xml:space="preserve"> hvad de har på sinde.</w:t>
            </w:r>
          </w:p>
          <w:p w:rsidR="0021095F" w:rsidRPr="00424B15" w:rsidRDefault="0021095F" w:rsidP="0021095F">
            <w:pPr>
              <w:rPr>
                <w:rFonts w:eastAsia="Calibri" w:cs="Arial"/>
                <w:sz w:val="24"/>
                <w:szCs w:val="24"/>
              </w:rPr>
            </w:pPr>
            <w:r w:rsidRPr="00424B15">
              <w:rPr>
                <w:rFonts w:eastAsia="Calibri" w:cs="Arial"/>
                <w:sz w:val="24"/>
                <w:szCs w:val="24"/>
              </w:rPr>
              <w:t>Vi stiller spørgsmål til børnene og sætter ord på vores undren</w:t>
            </w:r>
            <w:r w:rsidR="006C18BF" w:rsidRPr="00424B15">
              <w:rPr>
                <w:rFonts w:eastAsia="Calibri" w:cs="Arial"/>
                <w:sz w:val="24"/>
                <w:szCs w:val="24"/>
              </w:rPr>
              <w:t xml:space="preserve"> overfor og sammen med børnene. Vi stræber efter at øve turtagninger i dialogen, </w:t>
            </w:r>
            <w:r w:rsidRPr="00424B15">
              <w:rPr>
                <w:rFonts w:eastAsia="Calibri" w:cs="Arial"/>
                <w:sz w:val="24"/>
                <w:szCs w:val="24"/>
              </w:rPr>
              <w:t>og derved få børnene til at bruge sproget optimalt.</w:t>
            </w:r>
          </w:p>
          <w:p w:rsidR="0021095F" w:rsidRPr="00424B15" w:rsidRDefault="0021095F" w:rsidP="0021095F">
            <w:pPr>
              <w:rPr>
                <w:rFonts w:eastAsia="Calibri" w:cs="Arial"/>
                <w:sz w:val="24"/>
                <w:szCs w:val="24"/>
              </w:rPr>
            </w:pPr>
            <w:r w:rsidRPr="00424B15">
              <w:rPr>
                <w:rFonts w:eastAsia="Calibri" w:cs="Arial"/>
                <w:sz w:val="24"/>
                <w:szCs w:val="24"/>
              </w:rPr>
              <w:t>I vuggestuen arbejdes d</w:t>
            </w:r>
            <w:r w:rsidR="006C18BF" w:rsidRPr="00424B15">
              <w:rPr>
                <w:rFonts w:eastAsia="Calibri" w:cs="Arial"/>
                <w:sz w:val="24"/>
                <w:szCs w:val="24"/>
              </w:rPr>
              <w:t>er målrettet med børnenes mimik, g</w:t>
            </w:r>
            <w:r w:rsidRPr="00424B15">
              <w:rPr>
                <w:rFonts w:eastAsia="Calibri" w:cs="Arial"/>
                <w:sz w:val="24"/>
                <w:szCs w:val="24"/>
              </w:rPr>
              <w:t>estikuleren</w:t>
            </w:r>
            <w:r w:rsidR="006C18BF" w:rsidRPr="00424B15">
              <w:rPr>
                <w:rFonts w:eastAsia="Calibri" w:cs="Arial"/>
                <w:sz w:val="24"/>
                <w:szCs w:val="24"/>
              </w:rPr>
              <w:t xml:space="preserve"> samt i </w:t>
            </w:r>
            <w:r w:rsidRPr="00424B15">
              <w:rPr>
                <w:rFonts w:eastAsia="Calibri" w:cs="Arial"/>
                <w:sz w:val="24"/>
                <w:szCs w:val="24"/>
              </w:rPr>
              <w:t>at gribe børnenes intentioner.</w:t>
            </w:r>
          </w:p>
          <w:p w:rsidR="0021095F" w:rsidRPr="00424B15" w:rsidRDefault="0021095F" w:rsidP="0021095F">
            <w:pPr>
              <w:rPr>
                <w:rFonts w:eastAsia="Calibri" w:cs="Arial"/>
                <w:sz w:val="24"/>
                <w:szCs w:val="24"/>
              </w:rPr>
            </w:pPr>
            <w:r w:rsidRPr="00424B15">
              <w:rPr>
                <w:rFonts w:eastAsia="Calibri" w:cs="Arial"/>
                <w:sz w:val="24"/>
                <w:szCs w:val="24"/>
              </w:rPr>
              <w:t>Sproget høres og ses i læringsmiljøet.</w:t>
            </w:r>
          </w:p>
          <w:p w:rsidR="0021095F" w:rsidRPr="00424B15" w:rsidRDefault="0021095F" w:rsidP="0021095F">
            <w:pPr>
              <w:rPr>
                <w:rFonts w:eastAsia="Calibri" w:cs="Arial"/>
                <w:sz w:val="24"/>
                <w:szCs w:val="24"/>
              </w:rPr>
            </w:pPr>
            <w:r w:rsidRPr="00424B15">
              <w:rPr>
                <w:rFonts w:eastAsia="Calibri" w:cs="Arial"/>
                <w:sz w:val="24"/>
                <w:szCs w:val="24"/>
              </w:rPr>
              <w:t>Der hænger plakate</w:t>
            </w:r>
            <w:r w:rsidR="00F303C5" w:rsidRPr="00424B15">
              <w:rPr>
                <w:rFonts w:eastAsia="Calibri" w:cs="Arial"/>
                <w:sz w:val="24"/>
                <w:szCs w:val="24"/>
              </w:rPr>
              <w:t xml:space="preserve">r med billeder rundt om i huset. Disse </w:t>
            </w:r>
            <w:r w:rsidRPr="00424B15">
              <w:rPr>
                <w:rFonts w:eastAsia="Calibri" w:cs="Arial"/>
                <w:sz w:val="24"/>
                <w:szCs w:val="24"/>
              </w:rPr>
              <w:t xml:space="preserve">skaber nysgerrighed og bund for samtaler med barnet. </w:t>
            </w:r>
            <w:r w:rsidR="00F303C5" w:rsidRPr="00424B15">
              <w:rPr>
                <w:rFonts w:eastAsia="Calibri" w:cs="Arial"/>
                <w:sz w:val="24"/>
                <w:szCs w:val="24"/>
              </w:rPr>
              <w:t>Billeder og tekst</w:t>
            </w:r>
            <w:r w:rsidRPr="00424B15">
              <w:rPr>
                <w:rFonts w:eastAsia="Calibri" w:cs="Arial"/>
                <w:sz w:val="24"/>
                <w:szCs w:val="24"/>
              </w:rPr>
              <w:t xml:space="preserve"> henleder opmærksomheden på sammenhængen mellem det talte, det skrevne og det hørte sprog.</w:t>
            </w:r>
          </w:p>
          <w:p w:rsidR="001F0827" w:rsidRPr="00424B15" w:rsidRDefault="00F303C5" w:rsidP="0021095F">
            <w:pPr>
              <w:rPr>
                <w:rFonts w:eastAsia="Calibri" w:cs="Arial"/>
                <w:sz w:val="24"/>
                <w:szCs w:val="24"/>
              </w:rPr>
            </w:pPr>
            <w:r w:rsidRPr="00424B15">
              <w:rPr>
                <w:rFonts w:eastAsia="Calibri" w:cs="Arial"/>
                <w:sz w:val="24"/>
                <w:szCs w:val="24"/>
              </w:rPr>
              <w:t>Der er små øer med bøger rundt om i huset. Her har b</w:t>
            </w:r>
            <w:r w:rsidR="00A32219" w:rsidRPr="00424B15">
              <w:rPr>
                <w:rFonts w:eastAsia="Calibri" w:cs="Arial"/>
                <w:sz w:val="24"/>
                <w:szCs w:val="24"/>
              </w:rPr>
              <w:t>ørnene</w:t>
            </w:r>
            <w:r w:rsidR="0021095F" w:rsidRPr="00424B15">
              <w:rPr>
                <w:rFonts w:eastAsia="Calibri" w:cs="Arial"/>
                <w:sz w:val="24"/>
                <w:szCs w:val="24"/>
              </w:rPr>
              <w:t xml:space="preserve"> mulighed for at sætte sig med en bog alene, sammen med venner eller sammen med en voksen. </w:t>
            </w:r>
          </w:p>
          <w:p w:rsidR="0021095F" w:rsidRPr="00424B15" w:rsidRDefault="001F0827" w:rsidP="0021095F">
            <w:pPr>
              <w:rPr>
                <w:rFonts w:eastAsia="Calibri" w:cs="Arial"/>
                <w:sz w:val="24"/>
                <w:szCs w:val="24"/>
              </w:rPr>
            </w:pPr>
            <w:r w:rsidRPr="00424B15">
              <w:rPr>
                <w:rFonts w:eastAsia="Calibri" w:cs="Arial"/>
                <w:sz w:val="24"/>
                <w:szCs w:val="24"/>
              </w:rPr>
              <w:t>Vi arbejder med fortællinger. Dette gør vi i mange sammenhænge. Det kan være til samling, men det ses også i de materialer, som børnene har til rådighed. De</w:t>
            </w:r>
            <w:r w:rsidR="0021095F" w:rsidRPr="00424B15">
              <w:rPr>
                <w:rFonts w:eastAsia="Calibri" w:cs="Arial"/>
                <w:sz w:val="24"/>
                <w:szCs w:val="24"/>
              </w:rPr>
              <w:t xml:space="preserve"> kan</w:t>
            </w:r>
            <w:r w:rsidRPr="00424B15">
              <w:rPr>
                <w:rFonts w:eastAsia="Calibri" w:cs="Arial"/>
                <w:sz w:val="24"/>
                <w:szCs w:val="24"/>
              </w:rPr>
              <w:t xml:space="preserve"> eksempelvis</w:t>
            </w:r>
            <w:r w:rsidR="0021095F" w:rsidRPr="00424B15">
              <w:rPr>
                <w:rFonts w:eastAsia="Calibri" w:cs="Arial"/>
                <w:sz w:val="24"/>
                <w:szCs w:val="24"/>
              </w:rPr>
              <w:t xml:space="preserve"> vælge at sætte sig og tegne, skrive, klippe billeder ud af blade til at skabe fortællinger med. </w:t>
            </w:r>
          </w:p>
          <w:p w:rsidR="0021095F" w:rsidRPr="00424B15" w:rsidRDefault="001F0827" w:rsidP="0021095F">
            <w:pPr>
              <w:rPr>
                <w:rFonts w:eastAsia="Calibri" w:cs="Arial"/>
                <w:sz w:val="24"/>
                <w:szCs w:val="24"/>
              </w:rPr>
            </w:pPr>
            <w:r w:rsidRPr="00424B15">
              <w:rPr>
                <w:rFonts w:eastAsia="Calibri" w:cs="Arial"/>
                <w:sz w:val="24"/>
                <w:szCs w:val="24"/>
              </w:rPr>
              <w:t xml:space="preserve">Vores fysiske indretning skal understøtte sprogtilegnelsen. </w:t>
            </w:r>
            <w:r w:rsidR="0021095F" w:rsidRPr="00424B15">
              <w:rPr>
                <w:rFonts w:eastAsia="Calibri" w:cs="Arial"/>
                <w:sz w:val="24"/>
                <w:szCs w:val="24"/>
              </w:rPr>
              <w:t>Der er skabt små lege zoner</w:t>
            </w:r>
            <w:r w:rsidRPr="00424B15">
              <w:rPr>
                <w:rFonts w:eastAsia="Calibri" w:cs="Arial"/>
                <w:sz w:val="24"/>
                <w:szCs w:val="24"/>
              </w:rPr>
              <w:t>,</w:t>
            </w:r>
            <w:r w:rsidR="0021095F" w:rsidRPr="00424B15">
              <w:rPr>
                <w:rFonts w:eastAsia="Calibri" w:cs="Arial"/>
                <w:sz w:val="24"/>
                <w:szCs w:val="24"/>
              </w:rPr>
              <w:t xml:space="preserve"> hvor børnene kan lege sammen med venner, </w:t>
            </w:r>
            <w:r w:rsidRPr="00424B15">
              <w:rPr>
                <w:rFonts w:eastAsia="Calibri" w:cs="Arial"/>
                <w:sz w:val="24"/>
                <w:szCs w:val="24"/>
              </w:rPr>
              <w:t xml:space="preserve">og </w:t>
            </w:r>
            <w:r w:rsidR="0021095F" w:rsidRPr="00424B15">
              <w:rPr>
                <w:rFonts w:eastAsia="Calibri" w:cs="Arial"/>
                <w:sz w:val="24"/>
                <w:szCs w:val="24"/>
              </w:rPr>
              <w:t>hvor de voksne efter behov kan deltage i legen.</w:t>
            </w:r>
          </w:p>
          <w:p w:rsidR="0021095F" w:rsidRPr="00424B15" w:rsidRDefault="00B3580F" w:rsidP="0021095F">
            <w:pPr>
              <w:rPr>
                <w:rFonts w:eastAsia="Calibri" w:cs="Arial"/>
                <w:sz w:val="24"/>
                <w:szCs w:val="24"/>
              </w:rPr>
            </w:pPr>
            <w:r w:rsidRPr="00424B15">
              <w:rPr>
                <w:rFonts w:eastAsia="Calibri" w:cs="Arial"/>
                <w:sz w:val="24"/>
                <w:szCs w:val="24"/>
              </w:rPr>
              <w:t>Vi har fokus på</w:t>
            </w:r>
            <w:r w:rsidR="00643C9B">
              <w:rPr>
                <w:rFonts w:eastAsia="Calibri" w:cs="Arial"/>
                <w:sz w:val="24"/>
                <w:szCs w:val="24"/>
              </w:rPr>
              <w:t>,</w:t>
            </w:r>
            <w:r w:rsidRPr="00424B15">
              <w:rPr>
                <w:rFonts w:eastAsia="Calibri" w:cs="Arial"/>
                <w:sz w:val="24"/>
                <w:szCs w:val="24"/>
              </w:rPr>
              <w:t xml:space="preserve"> at musik</w:t>
            </w:r>
            <w:r w:rsidR="00A32219" w:rsidRPr="00424B15">
              <w:rPr>
                <w:rFonts w:eastAsia="Calibri" w:cs="Arial"/>
                <w:sz w:val="24"/>
                <w:szCs w:val="24"/>
              </w:rPr>
              <w:t xml:space="preserve"> og</w:t>
            </w:r>
            <w:r w:rsidRPr="00424B15">
              <w:rPr>
                <w:rFonts w:eastAsia="Calibri" w:cs="Arial"/>
                <w:sz w:val="24"/>
                <w:szCs w:val="24"/>
              </w:rPr>
              <w:t xml:space="preserve"> motorik har stor indflydelse på den sproglige udvikling. Vi synger, danser, leger sanglege og spiller på </w:t>
            </w:r>
            <w:r w:rsidR="0021095F" w:rsidRPr="00424B15">
              <w:rPr>
                <w:rFonts w:eastAsia="Calibri" w:cs="Arial"/>
                <w:sz w:val="24"/>
                <w:szCs w:val="24"/>
              </w:rPr>
              <w:t>instrumenter, sammen med børnene.</w:t>
            </w:r>
            <w:r w:rsidRPr="00424B15">
              <w:rPr>
                <w:rFonts w:eastAsia="Calibri" w:cs="Arial"/>
                <w:sz w:val="24"/>
                <w:szCs w:val="24"/>
              </w:rPr>
              <w:t xml:space="preserve"> </w:t>
            </w:r>
            <w:r w:rsidR="0021095F" w:rsidRPr="00424B15">
              <w:rPr>
                <w:rFonts w:eastAsia="Calibri" w:cs="Arial"/>
                <w:sz w:val="24"/>
                <w:szCs w:val="24"/>
              </w:rPr>
              <w:t>En gang om ugen kommer der en musik pædagog og leger, spiller og synger sammen med børnene. Her er børnene delt i mindre grupper.</w:t>
            </w:r>
          </w:p>
          <w:p w:rsidR="0021095F" w:rsidRPr="00424B15" w:rsidRDefault="00121AA5" w:rsidP="0021095F">
            <w:pPr>
              <w:rPr>
                <w:rFonts w:eastAsia="Calibri" w:cs="Arial"/>
                <w:sz w:val="24"/>
                <w:szCs w:val="24"/>
              </w:rPr>
            </w:pPr>
            <w:r w:rsidRPr="00424B15">
              <w:rPr>
                <w:rFonts w:eastAsia="Calibri" w:cs="Arial"/>
                <w:sz w:val="24"/>
                <w:szCs w:val="24"/>
              </w:rPr>
              <w:t>I løbet af</w:t>
            </w:r>
            <w:r w:rsidR="0021095F" w:rsidRPr="00424B15">
              <w:rPr>
                <w:rFonts w:eastAsia="Calibri" w:cs="Arial"/>
                <w:sz w:val="24"/>
                <w:szCs w:val="24"/>
              </w:rPr>
              <w:t xml:space="preserve"> året arbejdes der med temaer</w:t>
            </w:r>
            <w:r w:rsidRPr="00424B15">
              <w:rPr>
                <w:rFonts w:eastAsia="Calibri" w:cs="Arial"/>
                <w:sz w:val="24"/>
                <w:szCs w:val="24"/>
              </w:rPr>
              <w:t>,</w:t>
            </w:r>
            <w:r w:rsidR="0021095F" w:rsidRPr="00424B15">
              <w:rPr>
                <w:rFonts w:eastAsia="Calibri" w:cs="Arial"/>
                <w:sz w:val="24"/>
                <w:szCs w:val="24"/>
              </w:rPr>
              <w:t xml:space="preserve"> hvor de voksne</w:t>
            </w:r>
            <w:r w:rsidRPr="00424B15">
              <w:rPr>
                <w:rFonts w:eastAsia="Calibri" w:cs="Arial"/>
                <w:sz w:val="24"/>
                <w:szCs w:val="24"/>
              </w:rPr>
              <w:t>,</w:t>
            </w:r>
            <w:r w:rsidR="0021095F" w:rsidRPr="00424B15">
              <w:rPr>
                <w:rFonts w:eastAsia="Calibri" w:cs="Arial"/>
                <w:sz w:val="24"/>
                <w:szCs w:val="24"/>
              </w:rPr>
              <w:t xml:space="preserve"> sammen med børnene</w:t>
            </w:r>
            <w:r w:rsidRPr="00424B15">
              <w:rPr>
                <w:rFonts w:eastAsia="Calibri" w:cs="Arial"/>
                <w:sz w:val="24"/>
                <w:szCs w:val="24"/>
              </w:rPr>
              <w:t>,</w:t>
            </w:r>
            <w:r w:rsidR="0021095F" w:rsidRPr="00424B15">
              <w:rPr>
                <w:rFonts w:eastAsia="Calibri" w:cs="Arial"/>
                <w:sz w:val="24"/>
                <w:szCs w:val="24"/>
              </w:rPr>
              <w:t xml:space="preserve"> undersøger og arbejder med det pågældende emne. </w:t>
            </w:r>
          </w:p>
          <w:p w:rsidR="0021095F" w:rsidRPr="00424B15" w:rsidRDefault="0021095F" w:rsidP="0021095F">
            <w:pPr>
              <w:rPr>
                <w:rFonts w:eastAsia="Calibri" w:cs="Arial"/>
                <w:sz w:val="24"/>
                <w:szCs w:val="24"/>
              </w:rPr>
            </w:pPr>
            <w:r w:rsidRPr="00424B15">
              <w:rPr>
                <w:rFonts w:eastAsia="Calibri" w:cs="Arial"/>
                <w:sz w:val="24"/>
                <w:szCs w:val="24"/>
              </w:rPr>
              <w:t>De voksne er sproglige rollemodeller ved enten at gå for</w:t>
            </w:r>
            <w:r w:rsidR="007160DC" w:rsidRPr="00424B15">
              <w:rPr>
                <w:rFonts w:eastAsia="Calibri" w:cs="Arial"/>
                <w:sz w:val="24"/>
                <w:szCs w:val="24"/>
              </w:rPr>
              <w:t>rest, ved siden af eller bagved</w:t>
            </w:r>
            <w:r w:rsidRPr="00424B15">
              <w:rPr>
                <w:rFonts w:eastAsia="Calibri" w:cs="Arial"/>
                <w:sz w:val="24"/>
                <w:szCs w:val="24"/>
              </w:rPr>
              <w:t xml:space="preserve"> alt afhængigt af</w:t>
            </w:r>
            <w:r w:rsidR="007160DC" w:rsidRPr="00424B15">
              <w:rPr>
                <w:rFonts w:eastAsia="Calibri" w:cs="Arial"/>
                <w:sz w:val="24"/>
                <w:szCs w:val="24"/>
              </w:rPr>
              <w:t>,</w:t>
            </w:r>
            <w:r w:rsidRPr="00424B15">
              <w:rPr>
                <w:rFonts w:eastAsia="Calibri" w:cs="Arial"/>
                <w:sz w:val="24"/>
                <w:szCs w:val="24"/>
              </w:rPr>
              <w:t xml:space="preserve"> hvor barnet er i sin udvikling. Dette gør personalet ved at have en viden om barnets udvikling og ud fra denne viden arbejde </w:t>
            </w:r>
            <w:r w:rsidR="006A18EA" w:rsidRPr="00424B15">
              <w:rPr>
                <w:rFonts w:eastAsia="Calibri" w:cs="Arial"/>
                <w:sz w:val="24"/>
                <w:szCs w:val="24"/>
              </w:rPr>
              <w:t>inden for</w:t>
            </w:r>
            <w:r w:rsidRPr="00424B15">
              <w:rPr>
                <w:rFonts w:eastAsia="Calibri" w:cs="Arial"/>
                <w:sz w:val="24"/>
                <w:szCs w:val="24"/>
              </w:rPr>
              <w:t xml:space="preserve"> zonen for nærmeste udvikling.</w:t>
            </w:r>
          </w:p>
          <w:p w:rsidR="0021095F" w:rsidRPr="00424B15" w:rsidRDefault="0021095F" w:rsidP="0021095F">
            <w:pPr>
              <w:rPr>
                <w:rFonts w:eastAsia="Calibri" w:cs="Arial"/>
                <w:sz w:val="24"/>
                <w:szCs w:val="24"/>
              </w:rPr>
            </w:pPr>
            <w:r w:rsidRPr="00424B15">
              <w:rPr>
                <w:rFonts w:eastAsia="Calibri" w:cs="Arial"/>
                <w:sz w:val="24"/>
                <w:szCs w:val="24"/>
              </w:rPr>
              <w:t>I huset er der en sprogansvarlig</w:t>
            </w:r>
            <w:r w:rsidR="007160DC" w:rsidRPr="00424B15">
              <w:rPr>
                <w:rFonts w:eastAsia="Calibri" w:cs="Arial"/>
                <w:sz w:val="24"/>
                <w:szCs w:val="24"/>
              </w:rPr>
              <w:t>,</w:t>
            </w:r>
            <w:r w:rsidRPr="00424B15">
              <w:rPr>
                <w:rFonts w:eastAsia="Calibri" w:cs="Arial"/>
                <w:sz w:val="24"/>
                <w:szCs w:val="24"/>
              </w:rPr>
              <w:t xml:space="preserve"> der sprogtester børnene når de er 3 år og igen når de er 5 år. </w:t>
            </w:r>
          </w:p>
          <w:p w:rsidR="0021095F" w:rsidRPr="00424B15" w:rsidRDefault="0021095F" w:rsidP="0021095F">
            <w:pPr>
              <w:rPr>
                <w:rFonts w:eastAsia="Calibri" w:cs="Arial"/>
                <w:sz w:val="24"/>
                <w:szCs w:val="24"/>
              </w:rPr>
            </w:pPr>
            <w:r w:rsidRPr="00424B15">
              <w:rPr>
                <w:rFonts w:eastAsia="Calibri" w:cs="Arial"/>
                <w:sz w:val="24"/>
                <w:szCs w:val="24"/>
              </w:rPr>
              <w:t>Alt efter hvad testen viser, vil der blive lavet en særlig indsats omkring børnene. Enten er det pædagogen på stuen</w:t>
            </w:r>
            <w:r w:rsidR="00370F8F" w:rsidRPr="00424B15">
              <w:rPr>
                <w:rFonts w:eastAsia="Calibri" w:cs="Arial"/>
                <w:sz w:val="24"/>
                <w:szCs w:val="24"/>
              </w:rPr>
              <w:t>,</w:t>
            </w:r>
            <w:r w:rsidRPr="00424B15">
              <w:rPr>
                <w:rFonts w:eastAsia="Calibri" w:cs="Arial"/>
                <w:sz w:val="24"/>
                <w:szCs w:val="24"/>
              </w:rPr>
              <w:t xml:space="preserve"> der tager børnene ud i en mindre gruppe, eller også er det sprogpædagogen</w:t>
            </w:r>
            <w:r w:rsidR="00370F8F" w:rsidRPr="00424B15">
              <w:rPr>
                <w:rFonts w:eastAsia="Calibri" w:cs="Arial"/>
                <w:sz w:val="24"/>
                <w:szCs w:val="24"/>
              </w:rPr>
              <w:t>,</w:t>
            </w:r>
            <w:r w:rsidRPr="00424B15">
              <w:rPr>
                <w:rFonts w:eastAsia="Calibri" w:cs="Arial"/>
                <w:sz w:val="24"/>
                <w:szCs w:val="24"/>
              </w:rPr>
              <w:t xml:space="preserve"> der tager børnene ud i en mindre gruppe og laver noget særligt med børnene.</w:t>
            </w:r>
          </w:p>
          <w:p w:rsidR="0021095F" w:rsidRPr="00424B15" w:rsidRDefault="0021095F" w:rsidP="0021095F">
            <w:pPr>
              <w:rPr>
                <w:rFonts w:eastAsia="Calibri" w:cs="Arial"/>
                <w:sz w:val="24"/>
                <w:szCs w:val="24"/>
              </w:rPr>
            </w:pPr>
            <w:r w:rsidRPr="00424B15">
              <w:rPr>
                <w:rFonts w:eastAsia="Calibri" w:cs="Arial"/>
                <w:sz w:val="24"/>
                <w:szCs w:val="24"/>
              </w:rPr>
              <w:t xml:space="preserve">De voksne har til enhver tid fokus på sproget i forhold til det de laver. Det er når de leger med børnene, når de spiser med børnene, når de er på legepladsen. </w:t>
            </w:r>
          </w:p>
          <w:p w:rsidR="001A5682" w:rsidRPr="00424B15" w:rsidRDefault="001A5682" w:rsidP="0021095F">
            <w:pPr>
              <w:rPr>
                <w:rFonts w:eastAsia="Calibri" w:cs="Arial"/>
                <w:sz w:val="24"/>
                <w:szCs w:val="24"/>
              </w:rPr>
            </w:pPr>
            <w:r w:rsidRPr="00424B15">
              <w:rPr>
                <w:rFonts w:eastAsia="Calibri" w:cs="Arial"/>
                <w:sz w:val="24"/>
                <w:szCs w:val="24"/>
              </w:rPr>
              <w:t>Hvert efterår arbejder vi med et ”videns projekt” for alle børn i vuggestuen og i børnehaven. Projektet løber over 2 måneder og her børne</w:t>
            </w:r>
            <w:r w:rsidR="00BA75D6">
              <w:rPr>
                <w:rFonts w:eastAsia="Calibri" w:cs="Arial"/>
                <w:sz w:val="24"/>
                <w:szCs w:val="24"/>
              </w:rPr>
              <w:t>ne får en massiv vinden om ex. k</w:t>
            </w:r>
            <w:r w:rsidRPr="00424B15">
              <w:rPr>
                <w:rFonts w:eastAsia="Calibri" w:cs="Arial"/>
                <w:sz w:val="24"/>
                <w:szCs w:val="24"/>
              </w:rPr>
              <w:t>lima, vikinger, cirkus osv. Vi tror nemlig på, at viden giver adgang til dialog og deri fællesskabet. Der er naturligvis meget stor forskel på, hvordan der arbejdes med ”videns projektet” i vuggestuen og i børnehaven.</w:t>
            </w:r>
          </w:p>
          <w:p w:rsidR="0021095F" w:rsidRPr="00424B15" w:rsidRDefault="00BA75D6" w:rsidP="0021095F">
            <w:pPr>
              <w:rPr>
                <w:rFonts w:eastAsia="Calibri" w:cs="Arial"/>
                <w:sz w:val="24"/>
                <w:szCs w:val="24"/>
              </w:rPr>
            </w:pPr>
            <w:r>
              <w:rPr>
                <w:rFonts w:eastAsia="Calibri" w:cs="Arial"/>
                <w:sz w:val="24"/>
                <w:szCs w:val="24"/>
              </w:rPr>
              <w:t>S</w:t>
            </w:r>
            <w:r w:rsidR="0021095F" w:rsidRPr="00424B15">
              <w:rPr>
                <w:rFonts w:eastAsia="Calibri" w:cs="Arial"/>
                <w:sz w:val="24"/>
                <w:szCs w:val="24"/>
              </w:rPr>
              <w:t>proget fletter sig ind i alt hvad der laves med børnene i løbet af dagen.</w:t>
            </w:r>
          </w:p>
          <w:p w:rsidR="0021095F" w:rsidRPr="00982B1C" w:rsidRDefault="0021095F" w:rsidP="0021095F">
            <w:pPr>
              <w:rPr>
                <w:rFonts w:eastAsia="Calibri" w:cs="Arial"/>
                <w:color w:val="00B050"/>
                <w:sz w:val="24"/>
                <w:szCs w:val="24"/>
              </w:rPr>
            </w:pPr>
          </w:p>
          <w:p w:rsidR="0021095F" w:rsidRPr="00982B1C" w:rsidRDefault="0021095F" w:rsidP="0021095F">
            <w:pPr>
              <w:pStyle w:val="Bullettekst3rd"/>
              <w:numPr>
                <w:ilvl w:val="0"/>
                <w:numId w:val="0"/>
              </w:numPr>
              <w:spacing w:after="240"/>
              <w:ind w:left="227"/>
              <w:rPr>
                <w:sz w:val="24"/>
                <w:szCs w:val="24"/>
              </w:rPr>
            </w:pPr>
          </w:p>
          <w:p w:rsidR="00A03759" w:rsidRPr="00982B1C" w:rsidRDefault="00A03759" w:rsidP="0021095F">
            <w:pPr>
              <w:rPr>
                <w:sz w:val="24"/>
                <w:szCs w:val="24"/>
              </w:rPr>
            </w:pPr>
          </w:p>
        </w:tc>
      </w:tr>
    </w:tbl>
    <w:p w:rsidR="00126ED6" w:rsidRDefault="00126ED6">
      <w:pPr>
        <w:spacing w:line="240" w:lineRule="auto"/>
      </w:pPr>
      <w:r>
        <w:br w:type="page"/>
      </w:r>
    </w:p>
    <w:p w:rsidR="00126ED6" w:rsidRDefault="00126ED6" w:rsidP="00126ED6">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126ED6" w:rsidRPr="006406AA" w:rsidTr="005035C4">
        <w:trPr>
          <w:cantSplit/>
        </w:trPr>
        <w:tc>
          <w:tcPr>
            <w:tcW w:w="7087" w:type="dxa"/>
          </w:tcPr>
          <w:p w:rsidR="00126ED6" w:rsidRPr="00084F73" w:rsidRDefault="00126ED6" w:rsidP="005035C4">
            <w:pPr>
              <w:pStyle w:val="Overskrift2"/>
              <w:rPr>
                <w:color w:val="CD1626" w:themeColor="accent2"/>
              </w:rPr>
            </w:pPr>
            <w:r>
              <w:rPr>
                <w:color w:val="CD1626" w:themeColor="accent2"/>
              </w:rPr>
              <w:t>Krop, sanser og bevægelse</w:t>
            </w:r>
          </w:p>
          <w:p w:rsidR="00126ED6" w:rsidRPr="00126ED6" w:rsidRDefault="00126ED6" w:rsidP="001527A1">
            <w:pPr>
              <w:pStyle w:val="Tekst2"/>
              <w:suppressAutoHyphens/>
            </w:pPr>
            <w:r w:rsidRPr="00126ED6">
              <w:t>”Børn er i verden gennem kroppen, og når de støttes i at bruge, udfor</w:t>
            </w:r>
            <w:r w:rsidR="001527A1">
              <w:softHyphen/>
            </w:r>
            <w:r w:rsidRPr="00126ED6">
              <w:t xml:space="preserve">dre, eksperimentere, mærke og passe på kroppen – gennem ro og bevægelse – lægges grundlaget for fysisk og psykisk trivsel. </w:t>
            </w:r>
          </w:p>
          <w:p w:rsidR="00126ED6" w:rsidRPr="00126ED6" w:rsidRDefault="00126ED6" w:rsidP="00126ED6">
            <w:pPr>
              <w:pStyle w:val="Tekst2"/>
            </w:pPr>
            <w:r w:rsidRPr="00126ED6">
              <w:t>Kroppen er et stort og sammensat sansesystem, som udgør fundamentet for erfaring, viden, følelsesmæssige og sociale processer, ligesom al kommunikation og relationsdannelse udgår fra kroppen”.</w:t>
            </w:r>
          </w:p>
          <w:p w:rsidR="00126ED6" w:rsidRPr="00B02D50" w:rsidRDefault="00126ED6" w:rsidP="005035C4">
            <w:pPr>
              <w:pStyle w:val="Byline"/>
            </w:pPr>
            <w:r w:rsidRPr="00126ED6">
              <w:t>Den styrkede pædagogiske læreplan, Rammer og indhold, s. 42-43</w:t>
            </w:r>
          </w:p>
        </w:tc>
        <w:tc>
          <w:tcPr>
            <w:tcW w:w="2551" w:type="dxa"/>
          </w:tcPr>
          <w:p w:rsidR="00126ED6" w:rsidRDefault="00126ED6" w:rsidP="005035C4">
            <w:pPr>
              <w:jc w:val="right"/>
              <w:rPr>
                <w:color w:val="0077B3" w:themeColor="accent1"/>
              </w:rPr>
            </w:pPr>
            <w:r>
              <w:rPr>
                <w:noProof/>
                <w:color w:val="0077B3" w:themeColor="accent1"/>
                <w:lang w:eastAsia="da-DK"/>
              </w:rPr>
              <w:drawing>
                <wp:inline distT="0" distB="0" distL="0" distR="0" wp14:anchorId="2A5A4ACA" wp14:editId="64F403B1">
                  <wp:extent cx="1619885" cy="1799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ng filer til levering_RK_Side 1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rsidR="00126ED6" w:rsidRDefault="00126ED6" w:rsidP="00126ED6">
      <w:pPr>
        <w:pStyle w:val="MiniPara"/>
      </w:pPr>
    </w:p>
    <w:tbl>
      <w:tblPr>
        <w:tblStyle w:val="Rd"/>
        <w:tblW w:w="0" w:type="auto"/>
        <w:tblLook w:val="04A0" w:firstRow="1" w:lastRow="0" w:firstColumn="1" w:lastColumn="0" w:noHBand="0" w:noVBand="1"/>
      </w:tblPr>
      <w:tblGrid>
        <w:gridCol w:w="9638"/>
      </w:tblGrid>
      <w:tr w:rsidR="00126ED6" w:rsidTr="005035C4">
        <w:tc>
          <w:tcPr>
            <w:tcW w:w="9638" w:type="dxa"/>
          </w:tcPr>
          <w:p w:rsidR="00126ED6" w:rsidRDefault="00126ED6" w:rsidP="005035C4">
            <w:pPr>
              <w:pStyle w:val="Tekst4"/>
              <w:ind w:left="284"/>
            </w:pPr>
            <w:r w:rsidRPr="005A03C3">
              <w:t>Pædagogiske mål for læreplanstemaet:</w:t>
            </w:r>
          </w:p>
          <w:p w:rsidR="008B4524" w:rsidRPr="00DB3B26" w:rsidRDefault="008B4524" w:rsidP="008B4524">
            <w:pPr>
              <w:pStyle w:val="Tekst4"/>
              <w:numPr>
                <w:ilvl w:val="0"/>
                <w:numId w:val="32"/>
              </w:numPr>
            </w:pPr>
            <w:r w:rsidRPr="00DB3B26">
              <w:t xml:space="preserve">Det pædagogiske læringsmiljø skal understøtte, at alle børn udforsker og eksperimenterer med mange forskellige måder at bruge kroppen på. </w:t>
            </w:r>
          </w:p>
          <w:p w:rsidR="00126ED6" w:rsidRPr="00A03759" w:rsidRDefault="008B4524" w:rsidP="001527A1">
            <w:pPr>
              <w:pStyle w:val="Tekst4"/>
              <w:numPr>
                <w:ilvl w:val="0"/>
                <w:numId w:val="32"/>
              </w:numPr>
              <w:suppressAutoHyphens/>
            </w:pPr>
            <w:r w:rsidRPr="00DB3B26">
              <w:t>Det pædagogiske læringsmiljø skal understøtte, at alle børn oplever krops- og bevægelsesglæde både i ro og i aktivitet, så børnene bliver fortrolige med deres krop, herunder kropslige fornem</w:t>
            </w:r>
            <w:r w:rsidR="001527A1">
              <w:softHyphen/>
            </w:r>
            <w:r w:rsidRPr="00DB3B26">
              <w:t>melser, kroppens funktioner, sanser og forskellige former for bevægelse.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6ED6" w:rsidTr="005035C4">
        <w:tc>
          <w:tcPr>
            <w:tcW w:w="9638" w:type="dxa"/>
          </w:tcPr>
          <w:p w:rsidR="00126ED6" w:rsidRDefault="009E1428" w:rsidP="00FC6CA1">
            <w:pPr>
              <w:pStyle w:val="Tekst5rd"/>
              <w:suppressAutoHyphens/>
            </w:pPr>
            <w:r w:rsidRPr="009E1428">
              <w:t>Hvordan understøtter vores pædagogiske læringsmiljø udviklingen af børnenes krop, sanser og bevægelse?</w:t>
            </w:r>
          </w:p>
          <w:p w:rsidR="00126ED6" w:rsidRDefault="00126ED6" w:rsidP="005035C4">
            <w:pPr>
              <w:pStyle w:val="Tekst1rd"/>
            </w:pPr>
            <w:r w:rsidRPr="005D3542">
              <w:t>Herunder, hvordan vores pædagogiske læringsmiljø:</w:t>
            </w:r>
          </w:p>
          <w:p w:rsidR="00954E38" w:rsidRPr="00954E38" w:rsidRDefault="00954E38" w:rsidP="00954E38">
            <w:pPr>
              <w:pStyle w:val="Bullettekst3rd"/>
            </w:pPr>
            <w:r w:rsidRPr="00954E38">
              <w:t>Understøtter de to pædagogiske mål for temaet Krop, sanser og bevægelse</w:t>
            </w:r>
            <w:r w:rsidRPr="00954E38" w:rsidDel="00E42A94">
              <w:t xml:space="preserve"> </w:t>
            </w:r>
          </w:p>
          <w:p w:rsidR="00954E38" w:rsidRPr="00954E38" w:rsidRDefault="00954E38" w:rsidP="00954E38">
            <w:pPr>
              <w:pStyle w:val="Bullettekst3rd"/>
            </w:pPr>
            <w:r w:rsidRPr="00954E38">
              <w:t xml:space="preserve">Tager udgangspunkt i det fælles pædagogiske grundlag </w:t>
            </w:r>
          </w:p>
          <w:p w:rsidR="00126ED6" w:rsidRDefault="00954E38" w:rsidP="005035C4">
            <w:pPr>
              <w:pStyle w:val="Bullettekst3rd"/>
              <w:spacing w:after="240"/>
            </w:pPr>
            <w:r w:rsidRPr="00954E38">
              <w:t>Ses i samspil med de øvrige læreplanstemaer.</w:t>
            </w:r>
          </w:p>
          <w:p w:rsidR="005E1A16" w:rsidRDefault="00AA7720" w:rsidP="00957E99">
            <w:pPr>
              <w:pStyle w:val="Bullettekst3rd"/>
              <w:numPr>
                <w:ilvl w:val="0"/>
                <w:numId w:val="0"/>
              </w:numPr>
              <w:spacing w:after="240"/>
              <w:ind w:left="227"/>
              <w:rPr>
                <w:color w:val="auto"/>
                <w:sz w:val="24"/>
                <w:szCs w:val="24"/>
              </w:rPr>
            </w:pPr>
            <w:r w:rsidRPr="00AA7720">
              <w:rPr>
                <w:color w:val="auto"/>
                <w:sz w:val="24"/>
                <w:szCs w:val="24"/>
              </w:rPr>
              <w:t xml:space="preserve">Kroppen er barnets </w:t>
            </w:r>
            <w:r w:rsidR="00957E99">
              <w:rPr>
                <w:color w:val="auto"/>
                <w:sz w:val="24"/>
                <w:szCs w:val="24"/>
              </w:rPr>
              <w:t xml:space="preserve">sanselige </w:t>
            </w:r>
            <w:r w:rsidRPr="00AA7720">
              <w:rPr>
                <w:color w:val="auto"/>
                <w:sz w:val="24"/>
                <w:szCs w:val="24"/>
              </w:rPr>
              <w:t xml:space="preserve">indgang til verden. </w:t>
            </w:r>
            <w:r w:rsidR="005E1A16">
              <w:rPr>
                <w:color w:val="auto"/>
                <w:sz w:val="24"/>
                <w:szCs w:val="24"/>
              </w:rPr>
              <w:t>Børnene vil gennem san</w:t>
            </w:r>
            <w:r w:rsidR="00C66391">
              <w:rPr>
                <w:color w:val="auto"/>
                <w:sz w:val="24"/>
                <w:szCs w:val="24"/>
              </w:rPr>
              <w:t>sestimuli og motoriske aktiviteter udvikle sig inden for alle de andre læreplanstemaer.</w:t>
            </w:r>
            <w:r w:rsidRPr="00AA7720">
              <w:rPr>
                <w:color w:val="auto"/>
                <w:sz w:val="24"/>
                <w:szCs w:val="24"/>
              </w:rPr>
              <w:t xml:space="preserve"> At bruge kroppen giver fors</w:t>
            </w:r>
            <w:r>
              <w:rPr>
                <w:color w:val="auto"/>
                <w:sz w:val="24"/>
                <w:szCs w:val="24"/>
              </w:rPr>
              <w:t>tåelse for sig selv og omverden.</w:t>
            </w:r>
            <w:r w:rsidR="005E1A16">
              <w:rPr>
                <w:color w:val="auto"/>
                <w:sz w:val="24"/>
                <w:szCs w:val="24"/>
              </w:rPr>
              <w:t xml:space="preserve"> Når børn bruger kroppen udvikler de mod og nysgerrighed, som de skal bruge som fremdrift for at undersøge og opsøge nye udfordringer. De vil samtidig få erfaringer med</w:t>
            </w:r>
            <w:r w:rsidR="006C6393">
              <w:rPr>
                <w:color w:val="auto"/>
                <w:sz w:val="24"/>
                <w:szCs w:val="24"/>
              </w:rPr>
              <w:t>,</w:t>
            </w:r>
            <w:r w:rsidR="005E1A16">
              <w:rPr>
                <w:color w:val="auto"/>
                <w:sz w:val="24"/>
                <w:szCs w:val="24"/>
              </w:rPr>
              <w:t xml:space="preserve"> at de kan en masse og derfor få udviklet deres selvværd. </w:t>
            </w:r>
            <w:r w:rsidR="006C6393">
              <w:rPr>
                <w:color w:val="auto"/>
                <w:sz w:val="24"/>
                <w:szCs w:val="24"/>
              </w:rPr>
              <w:t xml:space="preserve">De </w:t>
            </w:r>
            <w:r w:rsidR="004D122B">
              <w:rPr>
                <w:color w:val="auto"/>
                <w:sz w:val="24"/>
                <w:szCs w:val="24"/>
              </w:rPr>
              <w:t>voksne er rollemodeller i forhold til at bruge kroppen. Vi skal bevæge os og være aktive sammen med børnene. Vi skal planlægge voksenstyrede aktiviteter, hvor børnene opmuntres til at udfordre sig selv kropsligt. Dette kan være at kravle igennem en sansetunnel, lede efter små ting i en bønnekasse, spille ballon badminton, give fodbad</w:t>
            </w:r>
            <w:r w:rsidR="008F4CD3">
              <w:rPr>
                <w:color w:val="auto"/>
                <w:sz w:val="24"/>
                <w:szCs w:val="24"/>
              </w:rPr>
              <w:t xml:space="preserve"> eller arbejde med taktil stimuli som børstning</w:t>
            </w:r>
            <w:r w:rsidR="009E126B">
              <w:rPr>
                <w:color w:val="auto"/>
                <w:sz w:val="24"/>
                <w:szCs w:val="24"/>
              </w:rPr>
              <w:t>,</w:t>
            </w:r>
            <w:r w:rsidR="008F4CD3">
              <w:rPr>
                <w:color w:val="auto"/>
                <w:sz w:val="24"/>
                <w:szCs w:val="24"/>
              </w:rPr>
              <w:t xml:space="preserve"> massage og tryk. </w:t>
            </w:r>
          </w:p>
          <w:p w:rsidR="00957E99" w:rsidRDefault="00AA7720" w:rsidP="00957E99">
            <w:pPr>
              <w:pStyle w:val="Bullettekst3rd"/>
              <w:numPr>
                <w:ilvl w:val="0"/>
                <w:numId w:val="0"/>
              </w:numPr>
              <w:spacing w:after="240"/>
              <w:ind w:left="227"/>
              <w:rPr>
                <w:color w:val="auto"/>
                <w:sz w:val="24"/>
                <w:szCs w:val="24"/>
              </w:rPr>
            </w:pPr>
            <w:r>
              <w:rPr>
                <w:color w:val="auto"/>
                <w:sz w:val="24"/>
                <w:szCs w:val="24"/>
              </w:rPr>
              <w:t xml:space="preserve"> I Uglebo har vi indrettet os således, at der er plads til </w:t>
            </w:r>
            <w:r w:rsidR="00957E99">
              <w:rPr>
                <w:color w:val="auto"/>
                <w:sz w:val="24"/>
                <w:szCs w:val="24"/>
              </w:rPr>
              <w:t>fysisk bevægelse både ude og inde. Vores læringsmiljø skal understøtte glæden ved bevægelse. Vi skal indrette legemiljøer, hvor børnene har mulighed for at få stimuleret både sanser og krop på mange måder. I Uglebo har vi miljøer både ude og inde som opf</w:t>
            </w:r>
            <w:r w:rsidR="009D5D36">
              <w:rPr>
                <w:color w:val="auto"/>
                <w:sz w:val="24"/>
                <w:szCs w:val="24"/>
              </w:rPr>
              <w:t>ordrer til både ro og bevægelse</w:t>
            </w:r>
            <w:r w:rsidR="00957E99">
              <w:rPr>
                <w:color w:val="auto"/>
                <w:sz w:val="24"/>
                <w:szCs w:val="24"/>
              </w:rPr>
              <w:t xml:space="preserve">. Inde har vi forskellige zoner, hvor man kan sidde koncentreret og eksempelvis male, klippe og klistre. Vi opfordrer børnene til at slippe kreativiteten løs og anvende mange forskellige materialer. Vi har også områder og legetøj, der opfordrer til mere bevægelse. Vi har blandt andet et tumle område med en madras, hvor børnene kan hoppe og opleve glæden ved at bevæge sig sammen med andre. Vi har også gynger, hvor børnene kan få stimuleret sanserne. </w:t>
            </w:r>
          </w:p>
          <w:p w:rsidR="00957E99" w:rsidRDefault="00957E99" w:rsidP="00957E99">
            <w:pPr>
              <w:pStyle w:val="Bullettekst3rd"/>
              <w:numPr>
                <w:ilvl w:val="0"/>
                <w:numId w:val="0"/>
              </w:numPr>
              <w:spacing w:after="240"/>
              <w:ind w:left="227"/>
              <w:rPr>
                <w:color w:val="auto"/>
                <w:sz w:val="24"/>
                <w:szCs w:val="24"/>
              </w:rPr>
            </w:pPr>
            <w:r>
              <w:rPr>
                <w:color w:val="auto"/>
                <w:sz w:val="24"/>
                <w:szCs w:val="24"/>
              </w:rPr>
              <w:t>Vi har et stort baderum, hvor børnene får fodbad og leger forskellige former for vandleg. Her stimuleres børnenes sanser</w:t>
            </w:r>
            <w:r w:rsidR="006D4747">
              <w:rPr>
                <w:color w:val="auto"/>
                <w:sz w:val="24"/>
                <w:szCs w:val="24"/>
              </w:rPr>
              <w:t xml:space="preserve">, når de eksempelvis </w:t>
            </w:r>
            <w:r>
              <w:rPr>
                <w:color w:val="auto"/>
                <w:sz w:val="24"/>
                <w:szCs w:val="24"/>
              </w:rPr>
              <w:t xml:space="preserve">mærker følelsen af et dejligt fodbad eller det kolde vand mod kroppen. </w:t>
            </w:r>
          </w:p>
          <w:p w:rsidR="00780200" w:rsidRDefault="004D122B" w:rsidP="00780200">
            <w:pPr>
              <w:pStyle w:val="Bullettekst3rd"/>
              <w:numPr>
                <w:ilvl w:val="0"/>
                <w:numId w:val="0"/>
              </w:numPr>
              <w:spacing w:after="240"/>
              <w:ind w:left="227"/>
              <w:rPr>
                <w:color w:val="auto"/>
                <w:sz w:val="24"/>
                <w:szCs w:val="24"/>
              </w:rPr>
            </w:pPr>
            <w:r>
              <w:rPr>
                <w:color w:val="auto"/>
                <w:sz w:val="24"/>
                <w:szCs w:val="24"/>
              </w:rPr>
              <w:t xml:space="preserve">Vores store legeplads byder på rig mulighed for at udfolde sig kropsligt. </w:t>
            </w:r>
            <w:r w:rsidR="00780200">
              <w:rPr>
                <w:color w:val="auto"/>
                <w:sz w:val="24"/>
                <w:szCs w:val="24"/>
              </w:rPr>
              <w:t xml:space="preserve">Her er der gode muligheder </w:t>
            </w:r>
            <w:r w:rsidR="00F91DBC">
              <w:rPr>
                <w:color w:val="auto"/>
                <w:sz w:val="24"/>
                <w:szCs w:val="24"/>
              </w:rPr>
              <w:t>for at løbe, lege på bakker og</w:t>
            </w:r>
            <w:r w:rsidR="00780200">
              <w:rPr>
                <w:color w:val="auto"/>
                <w:sz w:val="24"/>
                <w:szCs w:val="24"/>
              </w:rPr>
              <w:t xml:space="preserve"> </w:t>
            </w:r>
            <w:r w:rsidR="00F91DBC">
              <w:rPr>
                <w:color w:val="auto"/>
                <w:sz w:val="24"/>
                <w:szCs w:val="24"/>
              </w:rPr>
              <w:t>bevæge sig i</w:t>
            </w:r>
            <w:r w:rsidR="00A71E45">
              <w:rPr>
                <w:color w:val="auto"/>
                <w:sz w:val="24"/>
                <w:szCs w:val="24"/>
              </w:rPr>
              <w:t xml:space="preserve"> </w:t>
            </w:r>
            <w:r w:rsidR="00780200">
              <w:rPr>
                <w:color w:val="auto"/>
                <w:sz w:val="24"/>
                <w:szCs w:val="24"/>
              </w:rPr>
              <w:t>ujævnt terræn.  Vi har masser</w:t>
            </w:r>
            <w:r w:rsidR="009D5D36">
              <w:rPr>
                <w:color w:val="auto"/>
                <w:sz w:val="24"/>
                <w:szCs w:val="24"/>
              </w:rPr>
              <w:t xml:space="preserve"> af vandpytter og mudder, som børnene</w:t>
            </w:r>
            <w:r w:rsidR="00780200">
              <w:rPr>
                <w:color w:val="auto"/>
                <w:sz w:val="24"/>
                <w:szCs w:val="24"/>
              </w:rPr>
              <w:t xml:space="preserve"> kan eksperimentere med i vores mudderk</w:t>
            </w:r>
            <w:r w:rsidR="00A71E45">
              <w:rPr>
                <w:color w:val="auto"/>
                <w:sz w:val="24"/>
                <w:szCs w:val="24"/>
              </w:rPr>
              <w:t>økken. Der er også en cykelbane</w:t>
            </w:r>
            <w:r w:rsidR="00780200">
              <w:rPr>
                <w:color w:val="auto"/>
                <w:sz w:val="24"/>
                <w:szCs w:val="24"/>
              </w:rPr>
              <w:t xml:space="preserve"> og et stort græsareal med mulighed for boldspil, fangeleg og a</w:t>
            </w:r>
            <w:r w:rsidR="006A6838">
              <w:rPr>
                <w:color w:val="auto"/>
                <w:sz w:val="24"/>
                <w:szCs w:val="24"/>
              </w:rPr>
              <w:t xml:space="preserve">ndre fællesskabsdannende </w:t>
            </w:r>
            <w:r w:rsidR="00780200">
              <w:rPr>
                <w:color w:val="auto"/>
                <w:sz w:val="24"/>
                <w:szCs w:val="24"/>
              </w:rPr>
              <w:t xml:space="preserve">lege. Om sommeren leger vi meget med vand udendørs. </w:t>
            </w:r>
          </w:p>
          <w:p w:rsidR="00780200" w:rsidRDefault="00780200" w:rsidP="00780200">
            <w:pPr>
              <w:pStyle w:val="Bullettekst3rd"/>
              <w:numPr>
                <w:ilvl w:val="0"/>
                <w:numId w:val="0"/>
              </w:numPr>
              <w:spacing w:after="240"/>
              <w:ind w:left="227"/>
              <w:rPr>
                <w:color w:val="auto"/>
                <w:sz w:val="24"/>
                <w:szCs w:val="24"/>
              </w:rPr>
            </w:pPr>
            <w:r>
              <w:rPr>
                <w:color w:val="auto"/>
                <w:sz w:val="24"/>
                <w:szCs w:val="24"/>
              </w:rPr>
              <w:t xml:space="preserve">De mange rutineprægede situationer i løbet af dagen indbyder også til, at børnene øver sig med deres krop. De kan eksempelvis øve sig ved at tage tøj af og på, styre en stor kost eller hælde vand op i en kop. </w:t>
            </w:r>
          </w:p>
          <w:p w:rsidR="00780200" w:rsidRPr="00AA7720" w:rsidRDefault="00780200" w:rsidP="00780200">
            <w:pPr>
              <w:pStyle w:val="Bullettekst3rd"/>
              <w:numPr>
                <w:ilvl w:val="0"/>
                <w:numId w:val="0"/>
              </w:numPr>
              <w:spacing w:after="240"/>
              <w:ind w:left="227"/>
              <w:rPr>
                <w:color w:val="auto"/>
                <w:sz w:val="24"/>
                <w:szCs w:val="24"/>
              </w:rPr>
            </w:pPr>
            <w:r>
              <w:rPr>
                <w:color w:val="auto"/>
                <w:sz w:val="24"/>
                <w:szCs w:val="24"/>
              </w:rPr>
              <w:t>I Uglebo har vi to pædagoger, som er udannet motorikvejledere</w:t>
            </w:r>
            <w:r w:rsidR="001401D0">
              <w:rPr>
                <w:color w:val="auto"/>
                <w:sz w:val="24"/>
                <w:szCs w:val="24"/>
              </w:rPr>
              <w:t>. D</w:t>
            </w:r>
            <w:r w:rsidR="00F74B8E">
              <w:rPr>
                <w:color w:val="auto"/>
                <w:sz w:val="24"/>
                <w:szCs w:val="24"/>
              </w:rPr>
              <w:t>e</w:t>
            </w:r>
            <w:r w:rsidR="001401D0">
              <w:rPr>
                <w:color w:val="auto"/>
                <w:sz w:val="24"/>
                <w:szCs w:val="24"/>
              </w:rPr>
              <w:t xml:space="preserve"> laver</w:t>
            </w:r>
            <w:r>
              <w:rPr>
                <w:color w:val="auto"/>
                <w:sz w:val="24"/>
                <w:szCs w:val="24"/>
              </w:rPr>
              <w:t xml:space="preserve"> sansemotoriske afklaringer på børn</w:t>
            </w:r>
            <w:r w:rsidR="003E6AAD">
              <w:rPr>
                <w:color w:val="auto"/>
                <w:sz w:val="24"/>
                <w:szCs w:val="24"/>
              </w:rPr>
              <w:t xml:space="preserve">. </w:t>
            </w:r>
            <w:r>
              <w:rPr>
                <w:color w:val="auto"/>
                <w:sz w:val="24"/>
                <w:szCs w:val="24"/>
              </w:rPr>
              <w:t>Derfor kan vi i Uglebo tilbyde s</w:t>
            </w:r>
            <w:r w:rsidR="003E6AAD">
              <w:rPr>
                <w:color w:val="auto"/>
                <w:sz w:val="24"/>
                <w:szCs w:val="24"/>
              </w:rPr>
              <w:t xml:space="preserve">pecialt tilrettelagte forløb til børn, der er udfordret motorisk. </w:t>
            </w:r>
          </w:p>
          <w:p w:rsidR="00AA7720" w:rsidRDefault="00AA7720" w:rsidP="00AA7720">
            <w:pPr>
              <w:pStyle w:val="Bullettekst3rd"/>
              <w:numPr>
                <w:ilvl w:val="0"/>
                <w:numId w:val="0"/>
              </w:numPr>
              <w:spacing w:after="240"/>
              <w:ind w:left="227"/>
            </w:pPr>
          </w:p>
          <w:p w:rsidR="00AA7720" w:rsidRDefault="00AA7720" w:rsidP="00AA7720">
            <w:pPr>
              <w:pStyle w:val="Bullettekst3rd"/>
              <w:numPr>
                <w:ilvl w:val="0"/>
                <w:numId w:val="0"/>
              </w:numPr>
              <w:spacing w:after="240"/>
              <w:ind w:left="227"/>
            </w:pPr>
          </w:p>
          <w:p w:rsidR="00C6378B" w:rsidRDefault="00C6378B" w:rsidP="00C6378B">
            <w:pPr>
              <w:pStyle w:val="Bullettekst3rd"/>
              <w:numPr>
                <w:ilvl w:val="0"/>
                <w:numId w:val="0"/>
              </w:numPr>
              <w:spacing w:after="240"/>
              <w:ind w:left="227" w:hanging="227"/>
            </w:pPr>
          </w:p>
          <w:p w:rsidR="00FD2030" w:rsidRDefault="00FD2030" w:rsidP="00FD2030">
            <w:pPr>
              <w:rPr>
                <w:rStyle w:val="Svaghenvisning"/>
                <w:rFonts w:cs="Arial"/>
                <w:smallCaps w:val="0"/>
                <w:szCs w:val="22"/>
              </w:rPr>
            </w:pPr>
          </w:p>
          <w:p w:rsidR="00FD2030" w:rsidRDefault="00FD2030" w:rsidP="00FD2030">
            <w:pPr>
              <w:rPr>
                <w:rStyle w:val="Svaghenvisning"/>
                <w:rFonts w:cs="Arial"/>
                <w:smallCaps w:val="0"/>
                <w:szCs w:val="22"/>
              </w:rPr>
            </w:pPr>
          </w:p>
          <w:p w:rsidR="00FD2030" w:rsidRPr="00F607DA" w:rsidRDefault="00FD2030" w:rsidP="00FD2030">
            <w:pPr>
              <w:rPr>
                <w:rStyle w:val="Svaghenvisning"/>
                <w:rFonts w:cs="Arial"/>
                <w:smallCaps w:val="0"/>
                <w:szCs w:val="22"/>
              </w:rPr>
            </w:pPr>
          </w:p>
          <w:p w:rsidR="00FD2030" w:rsidRDefault="00FD2030" w:rsidP="00FD2030">
            <w:pPr>
              <w:rPr>
                <w:rStyle w:val="Svaghenvisning"/>
                <w:rFonts w:cs="Arial"/>
                <w:smallCaps w:val="0"/>
                <w:szCs w:val="22"/>
              </w:rPr>
            </w:pPr>
          </w:p>
          <w:p w:rsidR="00FD2030" w:rsidRPr="008F2CAF" w:rsidRDefault="00FD2030" w:rsidP="00FD2030">
            <w:pPr>
              <w:rPr>
                <w:rStyle w:val="Svaghenvisning"/>
                <w:rFonts w:cs="Arial"/>
                <w:smallCaps w:val="0"/>
                <w:szCs w:val="22"/>
              </w:rPr>
            </w:pPr>
          </w:p>
          <w:p w:rsidR="00126ED6" w:rsidRPr="007400E9" w:rsidRDefault="00126ED6" w:rsidP="005035C4">
            <w:pPr>
              <w:pStyle w:val="Tekst3"/>
            </w:pPr>
          </w:p>
        </w:tc>
      </w:tr>
    </w:tbl>
    <w:p w:rsidR="00954E38" w:rsidRDefault="00954E38">
      <w:pPr>
        <w:spacing w:line="240" w:lineRule="auto"/>
      </w:pPr>
      <w:r>
        <w:br w:type="page"/>
      </w:r>
    </w:p>
    <w:p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rsidTr="005035C4">
        <w:trPr>
          <w:cantSplit/>
        </w:trPr>
        <w:tc>
          <w:tcPr>
            <w:tcW w:w="7087" w:type="dxa"/>
          </w:tcPr>
          <w:p w:rsidR="00954E38" w:rsidRPr="00084F73" w:rsidRDefault="00954E38" w:rsidP="005035C4">
            <w:pPr>
              <w:pStyle w:val="Overskrift2"/>
              <w:rPr>
                <w:color w:val="CD1626" w:themeColor="accent2"/>
              </w:rPr>
            </w:pPr>
            <w:r w:rsidRPr="00954E38">
              <w:rPr>
                <w:color w:val="CD1626" w:themeColor="accent2"/>
              </w:rPr>
              <w:t>Natur, udeliv og science</w:t>
            </w:r>
          </w:p>
          <w:p w:rsidR="00954E38" w:rsidRPr="00954E38" w:rsidRDefault="00954E38" w:rsidP="00954E38">
            <w:pPr>
              <w:pStyle w:val="Tekst2"/>
            </w:pPr>
            <w:r w:rsidRPr="00954E38">
              <w:t xml:space="preserve">”Naturoplevelser i barndommen har både en følelsesmæssig, en kropslig, en social og en kognitiv dimension. </w:t>
            </w:r>
          </w:p>
          <w:p w:rsidR="00954E38" w:rsidRPr="00954E38" w:rsidRDefault="00954E38" w:rsidP="001527A1">
            <w:pPr>
              <w:pStyle w:val="Tekst2"/>
              <w:suppressAutoHyphens/>
            </w:pPr>
            <w:r w:rsidRPr="00954E38">
              <w:t>Naturen er et rum, hvor børn kan eksperimentere og gøre sig de første erfaringer med naturvidenskabelige tænke- og analysemåder. Men naturen er også grundlag for arbejdet med bæredygtighed og samspillet mellem menneske, samfund og natur.”</w:t>
            </w:r>
          </w:p>
          <w:p w:rsidR="00954E38" w:rsidRPr="00B02D50" w:rsidRDefault="00954E38" w:rsidP="005035C4">
            <w:pPr>
              <w:pStyle w:val="Byline"/>
            </w:pPr>
            <w:r w:rsidRPr="00954E38">
              <w:t>Den styrkede pædagogiske læreplan, Rammer og indhold, s. 44-45</w:t>
            </w:r>
          </w:p>
        </w:tc>
        <w:tc>
          <w:tcPr>
            <w:tcW w:w="2551" w:type="dxa"/>
          </w:tcPr>
          <w:p w:rsidR="00954E38" w:rsidRDefault="00954E38" w:rsidP="005035C4">
            <w:pPr>
              <w:jc w:val="right"/>
              <w:rPr>
                <w:color w:val="0077B3" w:themeColor="accent1"/>
              </w:rPr>
            </w:pPr>
            <w:r>
              <w:rPr>
                <w:noProof/>
                <w:color w:val="0077B3" w:themeColor="accent1"/>
                <w:lang w:eastAsia="da-DK"/>
              </w:rPr>
              <w:drawing>
                <wp:inline distT="0" distB="0" distL="0" distR="0" wp14:anchorId="003E951E" wp14:editId="7BEB3E04">
                  <wp:extent cx="1619885" cy="17989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ng filer til levering_RK_Side 1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19885" cy="1798955"/>
                          </a:xfrm>
                          <a:prstGeom prst="rect">
                            <a:avLst/>
                          </a:prstGeom>
                        </pic:spPr>
                      </pic:pic>
                    </a:graphicData>
                  </a:graphic>
                </wp:inline>
              </w:drawing>
            </w:r>
          </w:p>
        </w:tc>
      </w:tr>
    </w:tbl>
    <w:p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rsidTr="005035C4">
        <w:tc>
          <w:tcPr>
            <w:tcW w:w="9638" w:type="dxa"/>
          </w:tcPr>
          <w:p w:rsidR="00954E38" w:rsidRPr="00954E38" w:rsidRDefault="00954E38" w:rsidP="00954E38">
            <w:pPr>
              <w:pStyle w:val="Tekst4"/>
              <w:ind w:left="284"/>
            </w:pPr>
            <w:r w:rsidRPr="00954E38">
              <w:t>Pædagogiske mål for læreplanstemaet:</w:t>
            </w:r>
          </w:p>
          <w:p w:rsidR="00954E38" w:rsidRPr="00954E38" w:rsidRDefault="00954E38" w:rsidP="00954E38">
            <w:pPr>
              <w:pStyle w:val="Listeafsnit"/>
              <w:numPr>
                <w:ilvl w:val="0"/>
                <w:numId w:val="35"/>
              </w:numPr>
              <w:tabs>
                <w:tab w:val="num" w:pos="720"/>
              </w:tabs>
            </w:pPr>
            <w:r w:rsidRPr="00954E38">
              <w:t>Det pædagogiske læringsmiljø skal understøtte, at alle børn får konkrete erfaringer med naturen, som udvikler deres nysgerrighed og lyst til at udforske naturen, som giver børnene mulighed for at opleve menneskets forbundethed med naturen, og som giver børnene en begyndende forståelse for betydningen af en bæredygtig udvikling.</w:t>
            </w:r>
          </w:p>
          <w:p w:rsidR="00954E38" w:rsidRPr="00954E38" w:rsidRDefault="00954E38" w:rsidP="00954E38">
            <w:pPr>
              <w:pStyle w:val="Listeafsnit"/>
              <w:numPr>
                <w:ilvl w:val="0"/>
                <w:numId w:val="35"/>
              </w:numPr>
              <w:tabs>
                <w:tab w:val="num" w:pos="720"/>
              </w:tabs>
            </w:pPr>
            <w:r w:rsidRPr="00954E38">
              <w:t>Det pædagogiske læringsmiljø skal understøtte, at alle børn aktivt observerer og undersøger naturfænomener i deres omverden, så børnene får erfaringer med at genkende og udtrykke sig om årsag, virkning og sammenhænge, herunder en begyndende matematisk opmærksomhed.</w:t>
            </w:r>
          </w:p>
        </w:tc>
      </w:tr>
    </w:tbl>
    <w:tbl>
      <w:tblPr>
        <w:tblStyle w:val="Question"/>
        <w:tblW w:w="10489" w:type="dxa"/>
        <w:tblLayout w:type="fixed"/>
        <w:tblCellMar>
          <w:top w:w="369" w:type="dxa"/>
          <w:bottom w:w="227" w:type="dxa"/>
        </w:tblCellMar>
        <w:tblLook w:val="04A0" w:firstRow="1" w:lastRow="0" w:firstColumn="1" w:lastColumn="0" w:noHBand="0" w:noVBand="1"/>
      </w:tblPr>
      <w:tblGrid>
        <w:gridCol w:w="10489"/>
      </w:tblGrid>
      <w:tr w:rsidR="00954E38" w:rsidTr="002468AD">
        <w:tc>
          <w:tcPr>
            <w:tcW w:w="10489" w:type="dxa"/>
          </w:tcPr>
          <w:p w:rsidR="00954E38" w:rsidRDefault="00954E38" w:rsidP="005035C4">
            <w:pPr>
              <w:pStyle w:val="Tekst5rd"/>
            </w:pPr>
            <w:r w:rsidRPr="00954E38">
              <w:t>Hvordan understøtter vores pædagogiske læringsmiljø, at børnene gør sig erfaringer med natur, udeliv og science?</w:t>
            </w:r>
          </w:p>
          <w:p w:rsidR="00954E38" w:rsidRDefault="00954E38" w:rsidP="005035C4">
            <w:pPr>
              <w:pStyle w:val="Tekst1rd"/>
            </w:pPr>
            <w:r w:rsidRPr="005D3542">
              <w:t>Herunder, hvordan vores pædagogiske læringsmiljø:</w:t>
            </w:r>
          </w:p>
          <w:p w:rsidR="00954E38" w:rsidRDefault="00954E38" w:rsidP="00954E38">
            <w:pPr>
              <w:pStyle w:val="Bullettekst3rd"/>
            </w:pPr>
            <w:r>
              <w:t xml:space="preserve">Understøtter de to pædagogiske mål for temaet Natur, udeliv og science </w:t>
            </w:r>
          </w:p>
          <w:p w:rsidR="00954E38" w:rsidRDefault="00954E38" w:rsidP="00954E38">
            <w:pPr>
              <w:pStyle w:val="Bullettekst3rd"/>
            </w:pPr>
            <w:r>
              <w:t xml:space="preserve">Tager udgangspunkt i det fælles pædagogiske grundlag </w:t>
            </w:r>
          </w:p>
          <w:p w:rsidR="00954E38" w:rsidRDefault="00954E38" w:rsidP="005035C4">
            <w:pPr>
              <w:pStyle w:val="Bullettekst3rd"/>
              <w:spacing w:after="240"/>
            </w:pPr>
            <w:r w:rsidRPr="00954E38">
              <w:t>Ses i samspil med de øvrige læreplanstemaer.</w:t>
            </w:r>
          </w:p>
          <w:p w:rsidR="003E7409" w:rsidRPr="00873422" w:rsidRDefault="003E7409" w:rsidP="007C6860">
            <w:pPr>
              <w:spacing w:line="240" w:lineRule="auto"/>
              <w:rPr>
                <w:sz w:val="24"/>
                <w:szCs w:val="24"/>
              </w:rPr>
            </w:pPr>
            <w:r w:rsidRPr="00873422">
              <w:rPr>
                <w:sz w:val="24"/>
                <w:szCs w:val="24"/>
              </w:rPr>
              <w:t xml:space="preserve">I Uglebo vil vi understøtte børnenes nysgerrighed, lyst til og mod til at eksperimentere. Vi vil tænke naturfænomener og science ind i daglige rutiner og aktiviteter.  </w:t>
            </w:r>
          </w:p>
          <w:p w:rsidR="003E7409" w:rsidRPr="00873422" w:rsidRDefault="003E7409" w:rsidP="007C6860">
            <w:pPr>
              <w:spacing w:line="240" w:lineRule="auto"/>
              <w:rPr>
                <w:sz w:val="24"/>
                <w:szCs w:val="24"/>
              </w:rPr>
            </w:pPr>
            <w:r w:rsidRPr="00873422">
              <w:rPr>
                <w:sz w:val="24"/>
                <w:szCs w:val="24"/>
              </w:rPr>
              <w:t xml:space="preserve">Vi bestræber os på at opfordre til eksperimenterende leg både ude og inde. </w:t>
            </w:r>
          </w:p>
          <w:p w:rsidR="003E7409" w:rsidRPr="00873422" w:rsidRDefault="003E7409" w:rsidP="007C6860">
            <w:pPr>
              <w:spacing w:line="240" w:lineRule="auto"/>
              <w:rPr>
                <w:sz w:val="24"/>
                <w:szCs w:val="24"/>
              </w:rPr>
            </w:pPr>
            <w:r w:rsidRPr="00873422">
              <w:rPr>
                <w:sz w:val="24"/>
                <w:szCs w:val="24"/>
              </w:rPr>
              <w:t>Indenfor har vi eksempelvis vor</w:t>
            </w:r>
            <w:r w:rsidR="00A71F18" w:rsidRPr="00873422">
              <w:rPr>
                <w:sz w:val="24"/>
                <w:szCs w:val="24"/>
              </w:rPr>
              <w:t>es vandrum, hvor børnene kan få</w:t>
            </w:r>
            <w:r w:rsidRPr="00873422">
              <w:rPr>
                <w:sz w:val="24"/>
                <w:szCs w:val="24"/>
              </w:rPr>
              <w:t xml:space="preserve"> lov til at fordybe sig i at eksperimentere med vand. Her kan de eksempelvis undersøge, hvad der sker, når man plasker med hænderne i en balje </w:t>
            </w:r>
            <w:r w:rsidR="00FD50E9" w:rsidRPr="00873422">
              <w:rPr>
                <w:sz w:val="24"/>
                <w:szCs w:val="24"/>
              </w:rPr>
              <w:t xml:space="preserve">fyldt </w:t>
            </w:r>
            <w:r w:rsidRPr="00873422">
              <w:rPr>
                <w:sz w:val="24"/>
                <w:szCs w:val="24"/>
              </w:rPr>
              <w:t>med vand</w:t>
            </w:r>
            <w:r w:rsidR="00FD50E9" w:rsidRPr="00873422">
              <w:rPr>
                <w:sz w:val="24"/>
                <w:szCs w:val="24"/>
              </w:rPr>
              <w:t>,</w:t>
            </w:r>
            <w:r w:rsidRPr="00873422">
              <w:rPr>
                <w:sz w:val="24"/>
                <w:szCs w:val="24"/>
              </w:rPr>
              <w:t xml:space="preserve"> eller hvad der sker med vandstanden i et fodbad, når man putter fødderne i. </w:t>
            </w:r>
          </w:p>
          <w:p w:rsidR="003E7409" w:rsidRPr="00873422" w:rsidRDefault="003E7409" w:rsidP="007C6860">
            <w:pPr>
              <w:spacing w:line="240" w:lineRule="auto"/>
              <w:rPr>
                <w:sz w:val="24"/>
                <w:szCs w:val="24"/>
              </w:rPr>
            </w:pPr>
            <w:r w:rsidRPr="00873422">
              <w:rPr>
                <w:sz w:val="24"/>
                <w:szCs w:val="24"/>
              </w:rPr>
              <w:t xml:space="preserve">Vores rutinesituationer er </w:t>
            </w:r>
            <w:r w:rsidR="00FD50E9" w:rsidRPr="00873422">
              <w:rPr>
                <w:sz w:val="24"/>
                <w:szCs w:val="24"/>
              </w:rPr>
              <w:t>også et godt</w:t>
            </w:r>
            <w:r w:rsidRPr="00873422">
              <w:rPr>
                <w:sz w:val="24"/>
                <w:szCs w:val="24"/>
              </w:rPr>
              <w:t xml:space="preserve"> læringsrum for den eksperimenterende science tilgang. Børne kan eksempelvis lære, hvad der sker</w:t>
            </w:r>
            <w:r w:rsidR="00A71F18" w:rsidRPr="00873422">
              <w:rPr>
                <w:sz w:val="24"/>
                <w:szCs w:val="24"/>
              </w:rPr>
              <w:t>,</w:t>
            </w:r>
            <w:r w:rsidRPr="00873422">
              <w:rPr>
                <w:sz w:val="24"/>
                <w:szCs w:val="24"/>
              </w:rPr>
              <w:t xml:space="preserve"> når man henholdsvis løber eller går forsigtigt med en kande vand, eller hvor meget vand koppen kan indeholde. </w:t>
            </w:r>
          </w:p>
          <w:p w:rsidR="003E7409" w:rsidRPr="00873422" w:rsidRDefault="00A71F18" w:rsidP="007C6860">
            <w:pPr>
              <w:spacing w:line="240" w:lineRule="auto"/>
              <w:rPr>
                <w:sz w:val="24"/>
                <w:szCs w:val="24"/>
              </w:rPr>
            </w:pPr>
            <w:r w:rsidRPr="00873422">
              <w:rPr>
                <w:sz w:val="24"/>
                <w:szCs w:val="24"/>
              </w:rPr>
              <w:t>Ved at stille</w:t>
            </w:r>
            <w:r w:rsidR="009A03EC" w:rsidRPr="00873422">
              <w:rPr>
                <w:sz w:val="24"/>
                <w:szCs w:val="24"/>
              </w:rPr>
              <w:t xml:space="preserve"> spørgsmål til børnene kan vi understøtte deres nysgerrighed. Eksempelvis</w:t>
            </w:r>
            <w:r w:rsidR="00FF447D" w:rsidRPr="00873422">
              <w:rPr>
                <w:sz w:val="24"/>
                <w:szCs w:val="24"/>
              </w:rPr>
              <w:t xml:space="preserve"> kan vi</w:t>
            </w:r>
            <w:r w:rsidR="009A03EC" w:rsidRPr="00873422">
              <w:rPr>
                <w:sz w:val="24"/>
                <w:szCs w:val="24"/>
              </w:rPr>
              <w:t xml:space="preserve"> spørge om maden smager surt eller sødt, er det blødt, hårdt osv.   </w:t>
            </w:r>
          </w:p>
          <w:p w:rsidR="009A03EC" w:rsidRPr="00873422" w:rsidRDefault="009A03EC" w:rsidP="007C6860">
            <w:pPr>
              <w:spacing w:line="240" w:lineRule="auto"/>
              <w:rPr>
                <w:sz w:val="24"/>
                <w:szCs w:val="24"/>
              </w:rPr>
            </w:pPr>
          </w:p>
          <w:p w:rsidR="00F56F8F" w:rsidRPr="00873422" w:rsidRDefault="00FD50E9" w:rsidP="007C6860">
            <w:pPr>
              <w:spacing w:line="240" w:lineRule="auto"/>
              <w:rPr>
                <w:sz w:val="24"/>
                <w:szCs w:val="24"/>
              </w:rPr>
            </w:pPr>
            <w:r w:rsidRPr="00873422">
              <w:rPr>
                <w:sz w:val="24"/>
                <w:szCs w:val="24"/>
              </w:rPr>
              <w:t xml:space="preserve">På legepladsen er der en mere fri udfoldelsesmulighed end det børnene møder indenfor, hvor legezonerne i højere grad er designet </w:t>
            </w:r>
            <w:r w:rsidR="00CF44E1" w:rsidRPr="00873422">
              <w:rPr>
                <w:sz w:val="24"/>
                <w:szCs w:val="24"/>
              </w:rPr>
              <w:t>til en særlig aktivitet. Vi ønsker</w:t>
            </w:r>
            <w:r w:rsidR="00CB23A7" w:rsidRPr="00873422">
              <w:rPr>
                <w:sz w:val="24"/>
                <w:szCs w:val="24"/>
              </w:rPr>
              <w:t>,</w:t>
            </w:r>
            <w:r w:rsidR="00CF44E1" w:rsidRPr="00873422">
              <w:rPr>
                <w:sz w:val="24"/>
                <w:szCs w:val="24"/>
              </w:rPr>
              <w:t xml:space="preserve"> at vores legeplads skal give plads og mulighed for kropslig udfoldelse, at sanse og eksperimentere. </w:t>
            </w:r>
            <w:r w:rsidR="003770EA" w:rsidRPr="00873422">
              <w:rPr>
                <w:sz w:val="24"/>
                <w:szCs w:val="24"/>
              </w:rPr>
              <w:t>Her</w:t>
            </w:r>
            <w:r w:rsidR="00FE631D" w:rsidRPr="00873422">
              <w:rPr>
                <w:sz w:val="24"/>
                <w:szCs w:val="24"/>
              </w:rPr>
              <w:t xml:space="preserve"> mærker de vind og vejr, hvordan det føles og hvad for noget tøj</w:t>
            </w:r>
            <w:r w:rsidR="009D5D36">
              <w:rPr>
                <w:sz w:val="24"/>
                <w:szCs w:val="24"/>
              </w:rPr>
              <w:t>,</w:t>
            </w:r>
            <w:r w:rsidR="00FE631D" w:rsidRPr="00873422">
              <w:rPr>
                <w:sz w:val="24"/>
                <w:szCs w:val="24"/>
              </w:rPr>
              <w:t xml:space="preserve"> man skal have på</w:t>
            </w:r>
            <w:r w:rsidR="009D5D36">
              <w:rPr>
                <w:sz w:val="24"/>
                <w:szCs w:val="24"/>
              </w:rPr>
              <w:t xml:space="preserve"> udendørs</w:t>
            </w:r>
            <w:r w:rsidR="00FE631D" w:rsidRPr="00873422">
              <w:rPr>
                <w:sz w:val="24"/>
                <w:szCs w:val="24"/>
              </w:rPr>
              <w:t>. På legepladsen har børnene</w:t>
            </w:r>
            <w:r w:rsidR="003770EA" w:rsidRPr="00873422">
              <w:rPr>
                <w:sz w:val="24"/>
                <w:szCs w:val="24"/>
              </w:rPr>
              <w:t xml:space="preserve"> </w:t>
            </w:r>
            <w:r w:rsidR="00B54F93" w:rsidRPr="00873422">
              <w:rPr>
                <w:sz w:val="24"/>
                <w:szCs w:val="24"/>
              </w:rPr>
              <w:t>adgang til jord, vand, sand, grene, blad</w:t>
            </w:r>
            <w:r w:rsidR="00F56F8F" w:rsidRPr="00873422">
              <w:rPr>
                <w:sz w:val="24"/>
                <w:szCs w:val="24"/>
              </w:rPr>
              <w:t>e som kan bruges til alt fra mudderkager og konstruktioner af sandslotte.</w:t>
            </w:r>
          </w:p>
          <w:p w:rsidR="00CF44E1" w:rsidRPr="00873422" w:rsidRDefault="00CF44E1" w:rsidP="007C6860">
            <w:pPr>
              <w:spacing w:line="240" w:lineRule="auto"/>
              <w:rPr>
                <w:sz w:val="24"/>
                <w:szCs w:val="24"/>
              </w:rPr>
            </w:pPr>
          </w:p>
          <w:p w:rsidR="002B37AB" w:rsidRPr="00873422" w:rsidRDefault="003E7409" w:rsidP="007C6860">
            <w:pPr>
              <w:spacing w:line="240" w:lineRule="auto"/>
              <w:rPr>
                <w:sz w:val="24"/>
                <w:szCs w:val="24"/>
              </w:rPr>
            </w:pPr>
            <w:r w:rsidRPr="00873422">
              <w:rPr>
                <w:sz w:val="24"/>
                <w:szCs w:val="24"/>
              </w:rPr>
              <w:t xml:space="preserve">Uglebos legeplads er under ombygning så den i højere grad tilgodeser børnenes behov for kropslig og sanselig udfordring. Vores nyeste tiltag er et mudderkøkken, som indbyder til sanselige </w:t>
            </w:r>
            <w:r w:rsidR="00CF44E1" w:rsidRPr="00873422">
              <w:rPr>
                <w:sz w:val="24"/>
                <w:szCs w:val="24"/>
              </w:rPr>
              <w:t xml:space="preserve">oplevelser. </w:t>
            </w:r>
          </w:p>
          <w:p w:rsidR="003770EA" w:rsidRPr="00873422" w:rsidRDefault="009D5D36" w:rsidP="007C6860">
            <w:pPr>
              <w:spacing w:line="240" w:lineRule="auto"/>
              <w:rPr>
                <w:sz w:val="24"/>
                <w:szCs w:val="24"/>
              </w:rPr>
            </w:pPr>
            <w:r>
              <w:rPr>
                <w:sz w:val="24"/>
                <w:szCs w:val="24"/>
              </w:rPr>
              <w:t>Vi planlægger desuden</w:t>
            </w:r>
            <w:r w:rsidR="003770EA" w:rsidRPr="00873422">
              <w:rPr>
                <w:sz w:val="24"/>
                <w:szCs w:val="24"/>
              </w:rPr>
              <w:t xml:space="preserve"> at anlægge en køkkenhave, hvor børnene kan være med til at plante og passe forskellige ting. Her understøttes science tilgangen, når børnene får et indblik i</w:t>
            </w:r>
            <w:r w:rsidR="00CB23A7" w:rsidRPr="00873422">
              <w:rPr>
                <w:sz w:val="24"/>
                <w:szCs w:val="24"/>
              </w:rPr>
              <w:t>,</w:t>
            </w:r>
            <w:r w:rsidR="003770EA" w:rsidRPr="00873422">
              <w:rPr>
                <w:sz w:val="24"/>
                <w:szCs w:val="24"/>
              </w:rPr>
              <w:t xml:space="preserve"> hvordan noget opstår og vokser. </w:t>
            </w:r>
          </w:p>
          <w:p w:rsidR="00F56F8F" w:rsidRPr="00873422" w:rsidRDefault="00F56F8F" w:rsidP="007C6860">
            <w:pPr>
              <w:spacing w:line="240" w:lineRule="auto"/>
              <w:rPr>
                <w:sz w:val="24"/>
                <w:szCs w:val="24"/>
              </w:rPr>
            </w:pPr>
          </w:p>
          <w:p w:rsidR="00F56F8F" w:rsidRPr="00873422" w:rsidRDefault="00F56F8F" w:rsidP="007C6860">
            <w:pPr>
              <w:spacing w:line="240" w:lineRule="auto"/>
              <w:rPr>
                <w:sz w:val="24"/>
                <w:szCs w:val="24"/>
              </w:rPr>
            </w:pPr>
            <w:r w:rsidRPr="00873422">
              <w:rPr>
                <w:sz w:val="24"/>
                <w:szCs w:val="24"/>
              </w:rPr>
              <w:t>Vi ønsker også at give børnene viden om det dyreliv, som findes i naturen. Vi har planlagt, at bygge insekthoteller, og vi vil hænge plakater op, hvor børnene kan se billeder af insekter, som kan findes på legepladsen.</w:t>
            </w:r>
            <w:r w:rsidR="009B634E" w:rsidRPr="00873422">
              <w:rPr>
                <w:sz w:val="24"/>
                <w:szCs w:val="24"/>
              </w:rPr>
              <w:t xml:space="preserve"> Vi vil ligeledes benytte</w:t>
            </w:r>
            <w:r w:rsidR="00CB23A7" w:rsidRPr="00873422">
              <w:rPr>
                <w:sz w:val="24"/>
                <w:szCs w:val="24"/>
              </w:rPr>
              <w:t xml:space="preserve"> bøger og Ipads for at lær</w:t>
            </w:r>
            <w:r w:rsidR="009B634E" w:rsidRPr="00873422">
              <w:rPr>
                <w:sz w:val="24"/>
                <w:szCs w:val="24"/>
              </w:rPr>
              <w:t xml:space="preserve">e børnene, hvordan man søger viden eksempelvis om insekter. </w:t>
            </w:r>
            <w:r w:rsidRPr="00873422">
              <w:rPr>
                <w:sz w:val="24"/>
                <w:szCs w:val="24"/>
              </w:rPr>
              <w:t xml:space="preserve">  </w:t>
            </w:r>
          </w:p>
          <w:p w:rsidR="00F73DC9" w:rsidRPr="00873422" w:rsidRDefault="00F73DC9" w:rsidP="007C6860">
            <w:pPr>
              <w:spacing w:line="240" w:lineRule="auto"/>
              <w:rPr>
                <w:sz w:val="24"/>
                <w:szCs w:val="24"/>
              </w:rPr>
            </w:pPr>
          </w:p>
          <w:p w:rsidR="00F73DC9" w:rsidRPr="00873422" w:rsidRDefault="00F73DC9" w:rsidP="007C6860">
            <w:pPr>
              <w:spacing w:line="240" w:lineRule="auto"/>
              <w:rPr>
                <w:sz w:val="24"/>
                <w:szCs w:val="24"/>
              </w:rPr>
            </w:pPr>
            <w:r w:rsidRPr="00873422">
              <w:rPr>
                <w:sz w:val="24"/>
                <w:szCs w:val="24"/>
              </w:rPr>
              <w:t>I Uglebo har vi to kælesnegle, som er</w:t>
            </w:r>
            <w:r w:rsidR="00D63C82">
              <w:rPr>
                <w:sz w:val="24"/>
                <w:szCs w:val="24"/>
              </w:rPr>
              <w:t xml:space="preserve"> til stor glæde for børnene, og de</w:t>
            </w:r>
            <w:r w:rsidRPr="00873422">
              <w:rPr>
                <w:sz w:val="24"/>
                <w:szCs w:val="24"/>
              </w:rPr>
              <w:t xml:space="preserve"> er med til at passe og ple</w:t>
            </w:r>
            <w:r w:rsidR="00D63C82">
              <w:rPr>
                <w:sz w:val="24"/>
                <w:szCs w:val="24"/>
              </w:rPr>
              <w:t>je sneglene</w:t>
            </w:r>
            <w:r w:rsidRPr="00873422">
              <w:rPr>
                <w:sz w:val="24"/>
                <w:szCs w:val="24"/>
              </w:rPr>
              <w:t xml:space="preserve">. </w:t>
            </w:r>
            <w:r w:rsidR="003C48B3" w:rsidRPr="00873422">
              <w:rPr>
                <w:sz w:val="24"/>
                <w:szCs w:val="24"/>
              </w:rPr>
              <w:t xml:space="preserve">Dyr kan give børn en meget sanselig og praktisk oplevelse og læring. </w:t>
            </w:r>
            <w:r w:rsidRPr="00873422">
              <w:rPr>
                <w:sz w:val="24"/>
                <w:szCs w:val="24"/>
              </w:rPr>
              <w:t xml:space="preserve">Børnene lærer at yde omsorg over for sneglene, men de lærer også, hvordan de er med til at sikre, at sneglene trives, hvad de spiser, </w:t>
            </w:r>
            <w:r w:rsidR="003C48B3" w:rsidRPr="00873422">
              <w:rPr>
                <w:sz w:val="24"/>
                <w:szCs w:val="24"/>
              </w:rPr>
              <w:t xml:space="preserve">hvordan de føles, hvordan man skal håndtere dem, </w:t>
            </w:r>
            <w:r w:rsidRPr="00873422">
              <w:rPr>
                <w:sz w:val="24"/>
                <w:szCs w:val="24"/>
              </w:rPr>
              <w:t>at de lægger æg, når de skal formere sig</w:t>
            </w:r>
            <w:r w:rsidR="00A15D0F" w:rsidRPr="00873422">
              <w:rPr>
                <w:sz w:val="24"/>
                <w:szCs w:val="24"/>
              </w:rPr>
              <w:t xml:space="preserve"> osv</w:t>
            </w:r>
            <w:r w:rsidRPr="00873422">
              <w:rPr>
                <w:sz w:val="24"/>
                <w:szCs w:val="24"/>
              </w:rPr>
              <w:t xml:space="preserve">. </w:t>
            </w:r>
          </w:p>
          <w:p w:rsidR="00863351" w:rsidRPr="00873422" w:rsidRDefault="00863351" w:rsidP="007C6860">
            <w:pPr>
              <w:spacing w:line="240" w:lineRule="auto"/>
              <w:rPr>
                <w:sz w:val="24"/>
                <w:szCs w:val="24"/>
              </w:rPr>
            </w:pPr>
          </w:p>
          <w:p w:rsidR="00220B75" w:rsidRPr="00873422" w:rsidRDefault="00220B75" w:rsidP="007C6860">
            <w:pPr>
              <w:spacing w:line="240" w:lineRule="auto"/>
              <w:rPr>
                <w:sz w:val="24"/>
                <w:szCs w:val="24"/>
              </w:rPr>
            </w:pPr>
            <w:r w:rsidRPr="00873422">
              <w:rPr>
                <w:sz w:val="24"/>
                <w:szCs w:val="24"/>
              </w:rPr>
              <w:t>Vi har i efteråret afsluttet et projekt om bæredygtighed, hvor børnene har lært at genbruge materialer, affaldssortere og i det hele taget</w:t>
            </w:r>
            <w:r w:rsidR="00A15D0F" w:rsidRPr="00873422">
              <w:rPr>
                <w:sz w:val="24"/>
                <w:szCs w:val="24"/>
              </w:rPr>
              <w:t>,</w:t>
            </w:r>
            <w:r w:rsidRPr="00873422">
              <w:rPr>
                <w:sz w:val="24"/>
                <w:szCs w:val="24"/>
              </w:rPr>
              <w:t xml:space="preserve"> hvordan man passer på naturen. </w:t>
            </w:r>
          </w:p>
          <w:p w:rsidR="00220B75" w:rsidRPr="00873422" w:rsidRDefault="00220B75" w:rsidP="007C6860">
            <w:pPr>
              <w:spacing w:line="240" w:lineRule="auto"/>
              <w:rPr>
                <w:sz w:val="24"/>
                <w:szCs w:val="24"/>
              </w:rPr>
            </w:pPr>
          </w:p>
          <w:p w:rsidR="00863351" w:rsidRPr="00873422" w:rsidRDefault="00863351" w:rsidP="007C6860">
            <w:pPr>
              <w:spacing w:line="240" w:lineRule="auto"/>
              <w:rPr>
                <w:sz w:val="24"/>
                <w:szCs w:val="24"/>
              </w:rPr>
            </w:pPr>
            <w:r w:rsidRPr="00873422">
              <w:rPr>
                <w:sz w:val="24"/>
                <w:szCs w:val="24"/>
              </w:rPr>
              <w:t>De voksne er rollemodeller i forhold til at anvende naturen</w:t>
            </w:r>
            <w:r w:rsidR="00220B75" w:rsidRPr="00873422">
              <w:rPr>
                <w:sz w:val="24"/>
                <w:szCs w:val="24"/>
              </w:rPr>
              <w:t xml:space="preserve"> hensigtsmæssigt</w:t>
            </w:r>
            <w:r w:rsidRPr="00873422">
              <w:rPr>
                <w:sz w:val="24"/>
                <w:szCs w:val="24"/>
              </w:rPr>
              <w:t xml:space="preserve"> og opleve glæden ved at opholde sig her. Vi tager blandt andet på cykeltur til stranden, passer </w:t>
            </w:r>
            <w:r w:rsidR="00D63C82">
              <w:rPr>
                <w:sz w:val="24"/>
                <w:szCs w:val="24"/>
              </w:rPr>
              <w:t xml:space="preserve">den kommende </w:t>
            </w:r>
            <w:r w:rsidRPr="00873422">
              <w:rPr>
                <w:sz w:val="24"/>
                <w:szCs w:val="24"/>
              </w:rPr>
              <w:t xml:space="preserve">køkkenhaven og løber på bakkerne sammen med børnene. I forhold til den eksperimenterende tilgang har de voksne et ekstra </w:t>
            </w:r>
            <w:r w:rsidR="00D63C82">
              <w:rPr>
                <w:sz w:val="24"/>
                <w:szCs w:val="24"/>
              </w:rPr>
              <w:t xml:space="preserve">stort </w:t>
            </w:r>
            <w:r w:rsidRPr="00873422">
              <w:rPr>
                <w:sz w:val="24"/>
                <w:szCs w:val="24"/>
              </w:rPr>
              <w:t>ansvar i forhold til at være rollemodeller. Eksempelvis kan det at smage på noget nyt eller samle en edderkop op for at studere den, m</w:t>
            </w:r>
            <w:r w:rsidR="00A15D0F" w:rsidRPr="00873422">
              <w:rPr>
                <w:sz w:val="24"/>
                <w:szCs w:val="24"/>
              </w:rPr>
              <w:t>ens den kravler på hånden kræve</w:t>
            </w:r>
            <w:r w:rsidRPr="00873422">
              <w:rPr>
                <w:sz w:val="24"/>
                <w:szCs w:val="24"/>
              </w:rPr>
              <w:t xml:space="preserve"> rigtig meget mod, gåpåmod og selvsikkerhed fra børnenes side</w:t>
            </w:r>
            <w:r w:rsidR="00A15D0F" w:rsidRPr="00873422">
              <w:rPr>
                <w:sz w:val="24"/>
                <w:szCs w:val="24"/>
              </w:rPr>
              <w:t>.</w:t>
            </w:r>
            <w:r w:rsidRPr="00873422">
              <w:rPr>
                <w:sz w:val="24"/>
                <w:szCs w:val="24"/>
              </w:rPr>
              <w:t xml:space="preserve"> </w:t>
            </w:r>
            <w:r w:rsidR="00A15D0F" w:rsidRPr="00873422">
              <w:rPr>
                <w:sz w:val="24"/>
                <w:szCs w:val="24"/>
              </w:rPr>
              <w:t>Her</w:t>
            </w:r>
            <w:r w:rsidRPr="00873422">
              <w:rPr>
                <w:sz w:val="24"/>
                <w:szCs w:val="24"/>
              </w:rPr>
              <w:t xml:space="preserve"> er det vigtigt</w:t>
            </w:r>
            <w:r w:rsidR="00A15D0F" w:rsidRPr="00873422">
              <w:rPr>
                <w:sz w:val="24"/>
                <w:szCs w:val="24"/>
              </w:rPr>
              <w:t>,</w:t>
            </w:r>
            <w:r w:rsidRPr="00873422">
              <w:rPr>
                <w:sz w:val="24"/>
                <w:szCs w:val="24"/>
              </w:rPr>
              <w:t xml:space="preserve"> at de voksn</w:t>
            </w:r>
            <w:r w:rsidR="003A11B8" w:rsidRPr="00873422">
              <w:rPr>
                <w:sz w:val="24"/>
                <w:szCs w:val="24"/>
              </w:rPr>
              <w:t xml:space="preserve">e er velforberedte og </w:t>
            </w:r>
            <w:r w:rsidRPr="00873422">
              <w:rPr>
                <w:sz w:val="24"/>
                <w:szCs w:val="24"/>
              </w:rPr>
              <w:t xml:space="preserve">går foran, når grænser skal </w:t>
            </w:r>
            <w:r w:rsidR="00BB67A1" w:rsidRPr="00873422">
              <w:rPr>
                <w:sz w:val="24"/>
                <w:szCs w:val="24"/>
              </w:rPr>
              <w:t>overvindes</w:t>
            </w:r>
            <w:r w:rsidRPr="00873422">
              <w:rPr>
                <w:sz w:val="24"/>
                <w:szCs w:val="24"/>
              </w:rPr>
              <w:t xml:space="preserve">. </w:t>
            </w:r>
          </w:p>
          <w:p w:rsidR="003770EA" w:rsidRPr="002B37AB" w:rsidRDefault="003770EA" w:rsidP="007C6860">
            <w:pPr>
              <w:spacing w:line="240" w:lineRule="auto"/>
              <w:rPr>
                <w:color w:val="00B050"/>
                <w:sz w:val="24"/>
                <w:szCs w:val="24"/>
              </w:rPr>
            </w:pPr>
          </w:p>
          <w:p w:rsidR="00F21004" w:rsidRPr="007400E9" w:rsidRDefault="00F21004" w:rsidP="005035C4">
            <w:pPr>
              <w:pStyle w:val="Tekst3"/>
            </w:pPr>
          </w:p>
        </w:tc>
      </w:tr>
    </w:tbl>
    <w:p w:rsidR="00954E38" w:rsidRDefault="00954E38">
      <w:pPr>
        <w:spacing w:line="240" w:lineRule="auto"/>
      </w:pPr>
      <w:r>
        <w:br w:type="page"/>
      </w:r>
    </w:p>
    <w:p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rsidTr="005035C4">
        <w:trPr>
          <w:cantSplit/>
        </w:trPr>
        <w:tc>
          <w:tcPr>
            <w:tcW w:w="7087" w:type="dxa"/>
          </w:tcPr>
          <w:p w:rsidR="00954E38" w:rsidRPr="00084F73" w:rsidRDefault="00954E38" w:rsidP="005035C4">
            <w:pPr>
              <w:pStyle w:val="Overskrift2"/>
              <w:rPr>
                <w:color w:val="CD1626" w:themeColor="accent2"/>
              </w:rPr>
            </w:pPr>
            <w:r w:rsidRPr="00954E38">
              <w:rPr>
                <w:color w:val="CD1626" w:themeColor="accent2"/>
              </w:rPr>
              <w:t>Kultur, æstetik og fællesskab</w:t>
            </w:r>
          </w:p>
          <w:p w:rsidR="00954E38" w:rsidRPr="00954E38" w:rsidRDefault="00954E38" w:rsidP="00954E38">
            <w:pPr>
              <w:pStyle w:val="Tekst2"/>
            </w:pPr>
            <w:r w:rsidRPr="00954E38">
              <w:t>”Kultur er en kunstnerisk, skabende kraft, der aktiverer børns sanser og følelser, ligesom det er kulturelle værdier, som børn tilegner sig i hver</w:t>
            </w:r>
            <w:r>
              <w:t>d</w:t>
            </w:r>
            <w:r w:rsidRPr="00954E38">
              <w:t xml:space="preserve">agslivet. </w:t>
            </w:r>
          </w:p>
          <w:p w:rsidR="00954E38" w:rsidRPr="00954E38" w:rsidRDefault="00954E38" w:rsidP="00954E38">
            <w:pPr>
              <w:pStyle w:val="Tekst2"/>
            </w:pPr>
            <w:r w:rsidRPr="00954E38">
              <w:t>Gennem læringsmiljøer med fokus på kultur kan børn møde nye sider af sig selv, få mulighed for at udtrykke sig på mange forskellige måder og forstå deres omverden.”</w:t>
            </w:r>
          </w:p>
          <w:p w:rsidR="00954E38" w:rsidRPr="00B02D50" w:rsidRDefault="00954E38" w:rsidP="005035C4">
            <w:pPr>
              <w:pStyle w:val="Byline"/>
            </w:pPr>
            <w:r w:rsidRPr="00954E38">
              <w:t>Den styrkede pædagogiske læreplan, Rammer og indhold, s. 46-47</w:t>
            </w:r>
          </w:p>
        </w:tc>
        <w:tc>
          <w:tcPr>
            <w:tcW w:w="2551" w:type="dxa"/>
          </w:tcPr>
          <w:p w:rsidR="00954E38" w:rsidRDefault="00954E38" w:rsidP="005035C4">
            <w:pPr>
              <w:jc w:val="right"/>
              <w:rPr>
                <w:color w:val="0077B3" w:themeColor="accent1"/>
              </w:rPr>
            </w:pPr>
            <w:r>
              <w:rPr>
                <w:noProof/>
                <w:color w:val="0077B3" w:themeColor="accent1"/>
                <w:lang w:eastAsia="da-DK"/>
              </w:rPr>
              <w:drawing>
                <wp:inline distT="0" distB="0" distL="0" distR="0" wp14:anchorId="0AB72069" wp14:editId="2E630EDF">
                  <wp:extent cx="1619885" cy="17957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ng filer til levering_RK_Side 1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rsidTr="005035C4">
        <w:tc>
          <w:tcPr>
            <w:tcW w:w="9638" w:type="dxa"/>
          </w:tcPr>
          <w:p w:rsidR="00954E38" w:rsidRPr="00954E38" w:rsidRDefault="00954E38" w:rsidP="005035C4">
            <w:pPr>
              <w:pStyle w:val="Tekst4"/>
              <w:ind w:left="284"/>
            </w:pPr>
            <w:r w:rsidRPr="00954E38">
              <w:t>Pædagogiske mål for læreplanstemaet:</w:t>
            </w:r>
          </w:p>
          <w:p w:rsidR="00954E38" w:rsidRPr="00DB3B26" w:rsidRDefault="00954E38" w:rsidP="00954E38">
            <w:pPr>
              <w:pStyle w:val="Tekst4"/>
              <w:numPr>
                <w:ilvl w:val="0"/>
                <w:numId w:val="37"/>
              </w:numPr>
            </w:pPr>
            <w:r w:rsidRPr="00DB3B26">
              <w:t xml:space="preserve">Det pædagogiske læringsmiljø skal understøtte, at alle børn indgår i ligeværdige og forskellige former for fællesskaber, hvor de oplever egne og andres kulturelle baggrunde, normer, traditioner og værdier. </w:t>
            </w:r>
          </w:p>
          <w:p w:rsidR="00954E38" w:rsidRPr="00954E38" w:rsidRDefault="00954E38" w:rsidP="001527A1">
            <w:pPr>
              <w:pStyle w:val="Tekst4"/>
              <w:numPr>
                <w:ilvl w:val="0"/>
                <w:numId w:val="37"/>
              </w:numPr>
              <w:suppressAutoHyphens/>
            </w:pPr>
            <w:r w:rsidRPr="00DB3B26">
              <w:t>Det pædagogiske læringsmiljø skal understøtte, at alle børn får mange forskellige kulturelle ople</w:t>
            </w:r>
            <w:r w:rsidR="001527A1">
              <w:softHyphen/>
            </w:r>
            <w:r w:rsidRPr="00DB3B26">
              <w:t>velser, både som tilskuere og aktive deltagere, som stimulerer børnenes engagement, fantasi, kreativitet og nysgerrighed, og at børnene får erfaringer med at anvende forskellige materialer, redskaber og medier.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rsidTr="005035C4">
        <w:tc>
          <w:tcPr>
            <w:tcW w:w="9638" w:type="dxa"/>
          </w:tcPr>
          <w:p w:rsidR="00954E38" w:rsidRDefault="00954E38" w:rsidP="005035C4">
            <w:pPr>
              <w:pStyle w:val="Tekst5rd"/>
            </w:pPr>
            <w:r w:rsidRPr="00954E38">
              <w:t>Hvordan understøtter vores pædagogiske læringsmiljø, at børnene gør sig erfaringer med kultur, æstetik og fællesskab?</w:t>
            </w:r>
          </w:p>
          <w:p w:rsidR="00954E38" w:rsidRDefault="00954E38" w:rsidP="005035C4">
            <w:pPr>
              <w:pStyle w:val="Tekst1rd"/>
            </w:pPr>
            <w:r w:rsidRPr="005D3542">
              <w:t>Herunder, hvordan vores pædagogiske læringsmiljø:</w:t>
            </w:r>
          </w:p>
          <w:p w:rsidR="00954E38" w:rsidRDefault="00954E38" w:rsidP="005035C4">
            <w:pPr>
              <w:pStyle w:val="Bullettekst3rd"/>
            </w:pPr>
            <w:r w:rsidRPr="00954E38">
              <w:t>Understøtter de to pædagogiske mål for temaet Kultur, æstetik og fælle</w:t>
            </w:r>
            <w:r>
              <w:t>s</w:t>
            </w:r>
            <w:r w:rsidRPr="00954E38">
              <w:t>skab</w:t>
            </w:r>
          </w:p>
          <w:p w:rsidR="00954E38" w:rsidRDefault="00954E38" w:rsidP="005035C4">
            <w:pPr>
              <w:pStyle w:val="Bullettekst3rd"/>
            </w:pPr>
            <w:r>
              <w:t xml:space="preserve">Tager udgangspunkt i det fælles pædagogiske grundlag </w:t>
            </w:r>
          </w:p>
          <w:p w:rsidR="00954E38" w:rsidRDefault="00954E38" w:rsidP="005035C4">
            <w:pPr>
              <w:pStyle w:val="Bullettekst3rd"/>
              <w:spacing w:after="240"/>
            </w:pPr>
            <w:r w:rsidRPr="00954E38">
              <w:t>Ses i samspil med de øvrige læreplanstemaer.</w:t>
            </w:r>
          </w:p>
          <w:p w:rsidR="000B793D" w:rsidRPr="00633F9E" w:rsidRDefault="00A67416" w:rsidP="005035C4">
            <w:pPr>
              <w:pStyle w:val="Tekst3"/>
              <w:rPr>
                <w:sz w:val="24"/>
                <w:szCs w:val="24"/>
              </w:rPr>
            </w:pPr>
            <w:r w:rsidRPr="00633F9E">
              <w:rPr>
                <w:sz w:val="24"/>
                <w:szCs w:val="24"/>
              </w:rPr>
              <w:t>I Uglebo f</w:t>
            </w:r>
            <w:r w:rsidR="00220B75" w:rsidRPr="00633F9E">
              <w:rPr>
                <w:sz w:val="24"/>
                <w:szCs w:val="24"/>
              </w:rPr>
              <w:t xml:space="preserve">orholder </w:t>
            </w:r>
            <w:r w:rsidR="00FB1BE9">
              <w:rPr>
                <w:sz w:val="24"/>
                <w:szCs w:val="24"/>
              </w:rPr>
              <w:t xml:space="preserve">vi </w:t>
            </w:r>
            <w:r w:rsidR="00220B75" w:rsidRPr="00633F9E">
              <w:rPr>
                <w:sz w:val="24"/>
                <w:szCs w:val="24"/>
              </w:rPr>
              <w:t>os til vores nærmiljø og de muligheder</w:t>
            </w:r>
            <w:r w:rsidR="0033534D">
              <w:rPr>
                <w:sz w:val="24"/>
                <w:szCs w:val="24"/>
              </w:rPr>
              <w:t>,</w:t>
            </w:r>
            <w:r w:rsidR="00220B75" w:rsidRPr="00633F9E">
              <w:rPr>
                <w:sz w:val="24"/>
                <w:szCs w:val="24"/>
              </w:rPr>
              <w:t xml:space="preserve"> der er</w:t>
            </w:r>
            <w:r w:rsidRPr="00633F9E">
              <w:rPr>
                <w:sz w:val="24"/>
                <w:szCs w:val="24"/>
              </w:rPr>
              <w:t xml:space="preserve"> i vores nærområde. Vi er flittige bruger af kulturhuset Brønden. Her går vi på biblioteket og vi benytter de kulturelle tilbud, som de har og som er relevante for børnene set i en sammenhæng med den hverdag, de møder i Uglebo. Vi tager blandt andet ofte til Brønden, når vi har vores </w:t>
            </w:r>
            <w:r w:rsidR="00146C72">
              <w:rPr>
                <w:sz w:val="24"/>
                <w:szCs w:val="24"/>
              </w:rPr>
              <w:t>årlige tamauger. Her har vi</w:t>
            </w:r>
            <w:r w:rsidRPr="00633F9E">
              <w:rPr>
                <w:sz w:val="24"/>
                <w:szCs w:val="24"/>
              </w:rPr>
              <w:t xml:space="preserve"> mulighed for at få</w:t>
            </w:r>
            <w:r w:rsidR="000B793D" w:rsidRPr="00633F9E">
              <w:rPr>
                <w:sz w:val="24"/>
                <w:szCs w:val="24"/>
              </w:rPr>
              <w:t xml:space="preserve"> vist film eller andet, som omhandler samme tema. </w:t>
            </w:r>
            <w:r w:rsidR="00220B75" w:rsidRPr="00633F9E">
              <w:rPr>
                <w:sz w:val="24"/>
                <w:szCs w:val="24"/>
              </w:rPr>
              <w:t xml:space="preserve"> </w:t>
            </w:r>
            <w:r w:rsidR="000B793D" w:rsidRPr="00633F9E">
              <w:rPr>
                <w:sz w:val="24"/>
                <w:szCs w:val="24"/>
              </w:rPr>
              <w:t xml:space="preserve">På </w:t>
            </w:r>
            <w:r w:rsidR="00220B75" w:rsidRPr="00633F9E">
              <w:rPr>
                <w:sz w:val="24"/>
                <w:szCs w:val="24"/>
              </w:rPr>
              <w:t>biblio</w:t>
            </w:r>
            <w:r w:rsidR="007C11FC" w:rsidRPr="00633F9E">
              <w:rPr>
                <w:sz w:val="24"/>
                <w:szCs w:val="24"/>
              </w:rPr>
              <w:t>teket</w:t>
            </w:r>
            <w:r w:rsidR="000B793D" w:rsidRPr="00633F9E">
              <w:rPr>
                <w:sz w:val="24"/>
                <w:szCs w:val="24"/>
              </w:rPr>
              <w:t xml:space="preserve"> låner vi bøger og </w:t>
            </w:r>
            <w:r w:rsidR="007C11FC" w:rsidRPr="00633F9E">
              <w:rPr>
                <w:sz w:val="24"/>
                <w:szCs w:val="24"/>
              </w:rPr>
              <w:t>læser for børnene</w:t>
            </w:r>
            <w:r w:rsidR="000B793D" w:rsidRPr="00633F9E">
              <w:rPr>
                <w:sz w:val="24"/>
                <w:szCs w:val="24"/>
              </w:rPr>
              <w:t>.</w:t>
            </w:r>
          </w:p>
          <w:p w:rsidR="00E65E6C" w:rsidRDefault="000B793D" w:rsidP="005035C4">
            <w:pPr>
              <w:pStyle w:val="Tekst3"/>
              <w:rPr>
                <w:sz w:val="24"/>
                <w:szCs w:val="24"/>
              </w:rPr>
            </w:pPr>
            <w:r w:rsidRPr="00633F9E">
              <w:rPr>
                <w:sz w:val="24"/>
                <w:szCs w:val="24"/>
              </w:rPr>
              <w:t>Vi har i samarbejde med vores sprogpædagog</w:t>
            </w:r>
            <w:r w:rsidR="007C11FC" w:rsidRPr="00633F9E">
              <w:rPr>
                <w:sz w:val="24"/>
                <w:szCs w:val="24"/>
              </w:rPr>
              <w:t xml:space="preserve"> bygget et b</w:t>
            </w:r>
            <w:r w:rsidR="00220B75" w:rsidRPr="00633F9E">
              <w:rPr>
                <w:sz w:val="24"/>
                <w:szCs w:val="24"/>
              </w:rPr>
              <w:t>ibliotek i Uglebo for at sikre, at alle børn har adgang til højtlæsning også derhjemme</w:t>
            </w:r>
            <w:r w:rsidRPr="00633F9E">
              <w:rPr>
                <w:sz w:val="24"/>
                <w:szCs w:val="24"/>
              </w:rPr>
              <w:t>. Dette skal i øvrigt være med til at sikre, at børnene ople</w:t>
            </w:r>
            <w:r w:rsidR="00146C72">
              <w:rPr>
                <w:sz w:val="24"/>
                <w:szCs w:val="24"/>
              </w:rPr>
              <w:t>ver en sammenhæng mellem Uglebo</w:t>
            </w:r>
            <w:r w:rsidRPr="00633F9E">
              <w:rPr>
                <w:sz w:val="24"/>
                <w:szCs w:val="24"/>
              </w:rPr>
              <w:t xml:space="preserve"> og hjem. </w:t>
            </w:r>
            <w:r w:rsidR="00220B75" w:rsidRPr="00633F9E">
              <w:rPr>
                <w:sz w:val="24"/>
                <w:szCs w:val="24"/>
              </w:rPr>
              <w:t xml:space="preserve"> </w:t>
            </w:r>
          </w:p>
          <w:p w:rsidR="000B793D" w:rsidRPr="00633F9E" w:rsidRDefault="000B793D" w:rsidP="005035C4">
            <w:pPr>
              <w:pStyle w:val="Tekst3"/>
              <w:rPr>
                <w:sz w:val="24"/>
                <w:szCs w:val="24"/>
              </w:rPr>
            </w:pPr>
            <w:r w:rsidRPr="00633F9E">
              <w:rPr>
                <w:sz w:val="24"/>
                <w:szCs w:val="24"/>
              </w:rPr>
              <w:t xml:space="preserve">Børnene i Uglebo bliver introduceret for forskellige kulturelle tilbud, når det er relevant. </w:t>
            </w:r>
            <w:r w:rsidR="00E65E6C" w:rsidRPr="00E65E6C">
              <w:rPr>
                <w:sz w:val="24"/>
                <w:szCs w:val="24"/>
              </w:rPr>
              <w:t xml:space="preserve">Hvert år tager vi i kirke, hvor børnene får kendskab til de traditioner, der er omkring julen. </w:t>
            </w:r>
            <w:r w:rsidR="00E65E6C">
              <w:rPr>
                <w:sz w:val="24"/>
                <w:szCs w:val="24"/>
              </w:rPr>
              <w:t xml:space="preserve">Vi har eksempelvis også været på </w:t>
            </w:r>
            <w:r w:rsidRPr="00633F9E">
              <w:rPr>
                <w:sz w:val="24"/>
                <w:szCs w:val="24"/>
              </w:rPr>
              <w:t xml:space="preserve">ekskursioner til </w:t>
            </w:r>
            <w:r w:rsidR="00936FA9" w:rsidRPr="00633F9E">
              <w:rPr>
                <w:sz w:val="24"/>
                <w:szCs w:val="24"/>
              </w:rPr>
              <w:t xml:space="preserve">Geologisk </w:t>
            </w:r>
            <w:r w:rsidRPr="00633F9E">
              <w:rPr>
                <w:sz w:val="24"/>
                <w:szCs w:val="24"/>
              </w:rPr>
              <w:t>Museum</w:t>
            </w:r>
            <w:r w:rsidR="00936FA9" w:rsidRPr="00633F9E">
              <w:rPr>
                <w:sz w:val="24"/>
                <w:szCs w:val="24"/>
              </w:rPr>
              <w:t xml:space="preserve"> og Nationalmusset</w:t>
            </w:r>
            <w:r w:rsidRPr="00633F9E">
              <w:rPr>
                <w:sz w:val="24"/>
                <w:szCs w:val="24"/>
              </w:rPr>
              <w:t xml:space="preserve"> i forbindelse med temauger samt ture i teatret.  </w:t>
            </w:r>
          </w:p>
          <w:p w:rsidR="00936FA9" w:rsidRPr="00633F9E" w:rsidRDefault="00814E1D" w:rsidP="005035C4">
            <w:pPr>
              <w:pStyle w:val="Tekst3"/>
              <w:rPr>
                <w:sz w:val="24"/>
                <w:szCs w:val="24"/>
              </w:rPr>
            </w:pPr>
            <w:r w:rsidRPr="00633F9E">
              <w:rPr>
                <w:sz w:val="24"/>
                <w:szCs w:val="24"/>
              </w:rPr>
              <w:t xml:space="preserve">Vi har mulighed for at benytte </w:t>
            </w:r>
            <w:r w:rsidR="00936FA9" w:rsidRPr="00633F9E">
              <w:rPr>
                <w:sz w:val="24"/>
                <w:szCs w:val="24"/>
              </w:rPr>
              <w:t>Brøndby</w:t>
            </w:r>
            <w:r w:rsidR="007E5C25">
              <w:rPr>
                <w:sz w:val="24"/>
                <w:szCs w:val="24"/>
              </w:rPr>
              <w:t>s</w:t>
            </w:r>
            <w:r w:rsidR="00936FA9" w:rsidRPr="00633F9E">
              <w:rPr>
                <w:sz w:val="24"/>
                <w:szCs w:val="24"/>
              </w:rPr>
              <w:t xml:space="preserve"> Middelalderlandsby</w:t>
            </w:r>
            <w:r w:rsidRPr="00633F9E">
              <w:rPr>
                <w:sz w:val="24"/>
                <w:szCs w:val="24"/>
              </w:rPr>
              <w:t>, som</w:t>
            </w:r>
            <w:r w:rsidR="00936FA9" w:rsidRPr="00633F9E">
              <w:rPr>
                <w:sz w:val="24"/>
                <w:szCs w:val="24"/>
              </w:rPr>
              <w:t xml:space="preserve"> er et arkæologisk frilandsmuseum, der beskæftiger sig med middelalderen.</w:t>
            </w:r>
            <w:r w:rsidRPr="00633F9E">
              <w:rPr>
                <w:sz w:val="24"/>
                <w:szCs w:val="24"/>
              </w:rPr>
              <w:t xml:space="preserve"> Her kan børnene </w:t>
            </w:r>
            <w:r w:rsidR="00104F87" w:rsidRPr="00633F9E">
              <w:rPr>
                <w:sz w:val="24"/>
                <w:szCs w:val="24"/>
              </w:rPr>
              <w:t xml:space="preserve">blandt andet lære noget om dyrehold, se hvordan man gik klædt og være med til at fremstille legetøj af træ. </w:t>
            </w:r>
          </w:p>
          <w:p w:rsidR="0054208C" w:rsidRDefault="000B793D" w:rsidP="005035C4">
            <w:pPr>
              <w:pStyle w:val="Tekst3"/>
              <w:rPr>
                <w:sz w:val="24"/>
                <w:szCs w:val="24"/>
              </w:rPr>
            </w:pPr>
            <w:r w:rsidRPr="00633F9E">
              <w:rPr>
                <w:sz w:val="24"/>
                <w:szCs w:val="24"/>
              </w:rPr>
              <w:t xml:space="preserve">I forbindelse med vores </w:t>
            </w:r>
            <w:r w:rsidR="00104F87" w:rsidRPr="00633F9E">
              <w:rPr>
                <w:sz w:val="24"/>
                <w:szCs w:val="24"/>
              </w:rPr>
              <w:t xml:space="preserve">Uglebos </w:t>
            </w:r>
            <w:r w:rsidRPr="00633F9E">
              <w:rPr>
                <w:sz w:val="24"/>
                <w:szCs w:val="24"/>
              </w:rPr>
              <w:t xml:space="preserve">temauger </w:t>
            </w:r>
            <w:r w:rsidR="00104F87" w:rsidRPr="00633F9E">
              <w:rPr>
                <w:sz w:val="24"/>
                <w:szCs w:val="24"/>
              </w:rPr>
              <w:t xml:space="preserve">i efteråret </w:t>
            </w:r>
            <w:r w:rsidR="00220B75" w:rsidRPr="00633F9E">
              <w:rPr>
                <w:sz w:val="24"/>
                <w:szCs w:val="24"/>
              </w:rPr>
              <w:t xml:space="preserve">forholder </w:t>
            </w:r>
            <w:r w:rsidR="009172A1">
              <w:rPr>
                <w:sz w:val="24"/>
                <w:szCs w:val="24"/>
              </w:rPr>
              <w:t xml:space="preserve">vi </w:t>
            </w:r>
            <w:r w:rsidR="00220B75" w:rsidRPr="00633F9E">
              <w:rPr>
                <w:sz w:val="24"/>
                <w:szCs w:val="24"/>
              </w:rPr>
              <w:t xml:space="preserve">os </w:t>
            </w:r>
            <w:r w:rsidRPr="00633F9E">
              <w:rPr>
                <w:sz w:val="24"/>
                <w:szCs w:val="24"/>
              </w:rPr>
              <w:t xml:space="preserve">ofte </w:t>
            </w:r>
            <w:r w:rsidR="00220B75" w:rsidRPr="00633F9E">
              <w:rPr>
                <w:sz w:val="24"/>
                <w:szCs w:val="24"/>
              </w:rPr>
              <w:t xml:space="preserve">til forskellige kulturer. </w:t>
            </w:r>
            <w:r w:rsidRPr="00633F9E">
              <w:rPr>
                <w:sz w:val="24"/>
                <w:szCs w:val="24"/>
              </w:rPr>
              <w:t xml:space="preserve">Vi har blandt andet beskæftiget os med Afrika og </w:t>
            </w:r>
            <w:r w:rsidR="00220B75" w:rsidRPr="00633F9E">
              <w:rPr>
                <w:sz w:val="24"/>
                <w:szCs w:val="24"/>
              </w:rPr>
              <w:t xml:space="preserve">vikinger. </w:t>
            </w:r>
          </w:p>
          <w:p w:rsidR="00107852" w:rsidRPr="00633F9E" w:rsidRDefault="00107852" w:rsidP="000B793D">
            <w:pPr>
              <w:pStyle w:val="Tekst3"/>
              <w:rPr>
                <w:sz w:val="24"/>
                <w:szCs w:val="24"/>
              </w:rPr>
            </w:pPr>
            <w:r w:rsidRPr="00633F9E">
              <w:rPr>
                <w:sz w:val="24"/>
                <w:szCs w:val="24"/>
              </w:rPr>
              <w:t>Æstetiske læreprocesser handler om at skabe, udforske og opleve gennem krop</w:t>
            </w:r>
            <w:r w:rsidR="009172A1">
              <w:rPr>
                <w:sz w:val="24"/>
                <w:szCs w:val="24"/>
              </w:rPr>
              <w:t>pen</w:t>
            </w:r>
            <w:r w:rsidRPr="00633F9E">
              <w:rPr>
                <w:sz w:val="24"/>
                <w:szCs w:val="24"/>
              </w:rPr>
              <w:t>. Derfor er det ikke alle æstetiske læreprocesser</w:t>
            </w:r>
            <w:r w:rsidR="00AF7BC6" w:rsidRPr="00633F9E">
              <w:rPr>
                <w:sz w:val="24"/>
                <w:szCs w:val="24"/>
              </w:rPr>
              <w:t>,</w:t>
            </w:r>
            <w:r w:rsidRPr="00633F9E">
              <w:rPr>
                <w:sz w:val="24"/>
                <w:szCs w:val="24"/>
              </w:rPr>
              <w:t xml:space="preserve"> som nødvendigvis skal ende med et produkt.</w:t>
            </w:r>
            <w:r w:rsidR="00AB4A5E">
              <w:rPr>
                <w:sz w:val="24"/>
                <w:szCs w:val="24"/>
              </w:rPr>
              <w:t xml:space="preserve"> Dette understøtte</w:t>
            </w:r>
            <w:r w:rsidR="00294CF6">
              <w:rPr>
                <w:sz w:val="24"/>
                <w:szCs w:val="24"/>
              </w:rPr>
              <w:t>r den eksperimenterende tilgang</w:t>
            </w:r>
            <w:r w:rsidR="00AB4A5E">
              <w:rPr>
                <w:sz w:val="24"/>
                <w:szCs w:val="24"/>
              </w:rPr>
              <w:t>.</w:t>
            </w:r>
            <w:r w:rsidRPr="00633F9E">
              <w:rPr>
                <w:sz w:val="24"/>
                <w:szCs w:val="24"/>
              </w:rPr>
              <w:t xml:space="preserve"> At klippe i papir uden</w:t>
            </w:r>
            <w:r w:rsidR="00BE0EA6" w:rsidRPr="00633F9E">
              <w:rPr>
                <w:sz w:val="24"/>
                <w:szCs w:val="24"/>
              </w:rPr>
              <w:t>,</w:t>
            </w:r>
            <w:r w:rsidRPr="00633F9E">
              <w:rPr>
                <w:sz w:val="24"/>
                <w:szCs w:val="24"/>
              </w:rPr>
              <w:t xml:space="preserve"> at </w:t>
            </w:r>
            <w:r w:rsidR="00F9722E">
              <w:rPr>
                <w:sz w:val="24"/>
                <w:szCs w:val="24"/>
              </w:rPr>
              <w:t>det man klipper ud</w:t>
            </w:r>
            <w:r w:rsidRPr="00633F9E">
              <w:rPr>
                <w:sz w:val="24"/>
                <w:szCs w:val="24"/>
              </w:rPr>
              <w:t xml:space="preserve"> behøver at ligne noget</w:t>
            </w:r>
            <w:r w:rsidR="00AF7BC6" w:rsidRPr="00633F9E">
              <w:rPr>
                <w:sz w:val="24"/>
                <w:szCs w:val="24"/>
              </w:rPr>
              <w:t>,</w:t>
            </w:r>
            <w:r w:rsidRPr="00633F9E">
              <w:rPr>
                <w:sz w:val="24"/>
                <w:szCs w:val="24"/>
              </w:rPr>
              <w:t xml:space="preserve"> at bygge med klodser </w:t>
            </w:r>
            <w:r w:rsidR="00AF7BC6" w:rsidRPr="00633F9E">
              <w:rPr>
                <w:sz w:val="24"/>
                <w:szCs w:val="24"/>
              </w:rPr>
              <w:t>blot for at vælte dem eller lave bunker med sand i sandkassen</w:t>
            </w:r>
            <w:r w:rsidRPr="00633F9E">
              <w:rPr>
                <w:sz w:val="24"/>
                <w:szCs w:val="24"/>
              </w:rPr>
              <w:t xml:space="preserve"> uden</w:t>
            </w:r>
            <w:r w:rsidR="00BB211A" w:rsidRPr="00633F9E">
              <w:rPr>
                <w:sz w:val="24"/>
                <w:szCs w:val="24"/>
              </w:rPr>
              <w:t>,</w:t>
            </w:r>
            <w:r w:rsidRPr="00633F9E">
              <w:rPr>
                <w:sz w:val="24"/>
                <w:szCs w:val="24"/>
              </w:rPr>
              <w:t xml:space="preserve"> at man nødvendigvis </w:t>
            </w:r>
            <w:r w:rsidR="00641D7C" w:rsidRPr="00633F9E">
              <w:rPr>
                <w:sz w:val="24"/>
                <w:szCs w:val="24"/>
              </w:rPr>
              <w:t>bruger bunkerne til</w:t>
            </w:r>
            <w:r w:rsidRPr="00633F9E">
              <w:rPr>
                <w:sz w:val="24"/>
                <w:szCs w:val="24"/>
              </w:rPr>
              <w:t xml:space="preserve"> noget</w:t>
            </w:r>
            <w:r w:rsidR="00BB211A" w:rsidRPr="00633F9E">
              <w:rPr>
                <w:sz w:val="24"/>
                <w:szCs w:val="24"/>
              </w:rPr>
              <w:t>,</w:t>
            </w:r>
            <w:r w:rsidRPr="00633F9E">
              <w:rPr>
                <w:sz w:val="24"/>
                <w:szCs w:val="24"/>
              </w:rPr>
              <w:t xml:space="preserve"> er en mindst lige så vigtig del af de æstetiske læreprocesser. Vi skal give børnene lov til at udforske og eksperimentere med forskellige materialer uden forventning om, at processen opfylder et fo</w:t>
            </w:r>
            <w:r w:rsidR="00294CF6">
              <w:rPr>
                <w:sz w:val="24"/>
                <w:szCs w:val="24"/>
              </w:rPr>
              <w:t>rmål eller ender med et produkt, men at proces</w:t>
            </w:r>
            <w:r w:rsidR="0054208C">
              <w:rPr>
                <w:sz w:val="24"/>
                <w:szCs w:val="24"/>
              </w:rPr>
              <w:t xml:space="preserve">sen ses i et børneperspektiv og kan have et formål i sig selv. </w:t>
            </w:r>
          </w:p>
          <w:p w:rsidR="00220B75" w:rsidRPr="00633F9E" w:rsidRDefault="00220B75" w:rsidP="000B793D">
            <w:pPr>
              <w:pStyle w:val="Tekst3"/>
              <w:rPr>
                <w:sz w:val="24"/>
                <w:szCs w:val="24"/>
              </w:rPr>
            </w:pPr>
            <w:r w:rsidRPr="00633F9E">
              <w:rPr>
                <w:sz w:val="24"/>
                <w:szCs w:val="24"/>
              </w:rPr>
              <w:t>Æstetiske udtryksformer dækker over arbejdet med forskellige materialer. Dette er med til at give børnene en forståelse af den verden de lever i</w:t>
            </w:r>
            <w:r w:rsidR="00F9722E">
              <w:rPr>
                <w:sz w:val="24"/>
                <w:szCs w:val="24"/>
              </w:rPr>
              <w:t xml:space="preserve"> samtidig med at de får</w:t>
            </w:r>
            <w:r w:rsidR="000B793D" w:rsidRPr="00633F9E">
              <w:rPr>
                <w:sz w:val="24"/>
                <w:szCs w:val="24"/>
              </w:rPr>
              <w:t xml:space="preserve"> oplevelsen af glæden ved at skabe noget</w:t>
            </w:r>
            <w:r w:rsidRPr="00633F9E">
              <w:rPr>
                <w:sz w:val="24"/>
                <w:szCs w:val="24"/>
              </w:rPr>
              <w:t xml:space="preserve">. På vores kreatorv, værksted og legeplads opfordrer vi børnene til at røre og lege med forskellige materialer. </w:t>
            </w:r>
            <w:r w:rsidR="0050701E" w:rsidRPr="00633F9E">
              <w:rPr>
                <w:sz w:val="24"/>
                <w:szCs w:val="24"/>
              </w:rPr>
              <w:t>I vores Afrika tema uger, var en gruppe børn eksempelvis med til at bygge en hytte af mælkekar</w:t>
            </w:r>
            <w:r w:rsidR="00840889" w:rsidRPr="00633F9E">
              <w:rPr>
                <w:sz w:val="24"/>
                <w:szCs w:val="24"/>
              </w:rPr>
              <w:t>t</w:t>
            </w:r>
            <w:r w:rsidR="0050701E" w:rsidRPr="00633F9E">
              <w:rPr>
                <w:sz w:val="24"/>
                <w:szCs w:val="24"/>
              </w:rPr>
              <w:t xml:space="preserve">oner.  </w:t>
            </w:r>
            <w:r w:rsidR="00840889" w:rsidRPr="00633F9E">
              <w:rPr>
                <w:sz w:val="24"/>
                <w:szCs w:val="24"/>
              </w:rPr>
              <w:t>Børnene er med til at udsmykke U</w:t>
            </w:r>
            <w:r w:rsidRPr="00633F9E">
              <w:rPr>
                <w:sz w:val="24"/>
                <w:szCs w:val="24"/>
              </w:rPr>
              <w:t>glebo</w:t>
            </w:r>
            <w:r w:rsidR="000B793D" w:rsidRPr="00633F9E">
              <w:rPr>
                <w:sz w:val="24"/>
                <w:szCs w:val="24"/>
              </w:rPr>
              <w:t xml:space="preserve"> både til daglig men i særdeleshed, </w:t>
            </w:r>
            <w:r w:rsidRPr="00633F9E">
              <w:rPr>
                <w:sz w:val="24"/>
                <w:szCs w:val="24"/>
              </w:rPr>
              <w:t>når vi</w:t>
            </w:r>
            <w:r w:rsidR="00756522" w:rsidRPr="00633F9E">
              <w:rPr>
                <w:sz w:val="24"/>
                <w:szCs w:val="24"/>
              </w:rPr>
              <w:t xml:space="preserve"> har vores temauger i efteråret, til Jul og Påske. </w:t>
            </w:r>
          </w:p>
          <w:p w:rsidR="00107852" w:rsidRPr="00220B75" w:rsidRDefault="00107852" w:rsidP="00BB211A">
            <w:pPr>
              <w:pStyle w:val="Tekst3"/>
              <w:rPr>
                <w:color w:val="00B050"/>
                <w:sz w:val="24"/>
                <w:szCs w:val="24"/>
              </w:rPr>
            </w:pPr>
          </w:p>
        </w:tc>
      </w:tr>
    </w:tbl>
    <w:p w:rsidR="00433B67" w:rsidRDefault="00433B67">
      <w:pPr>
        <w:spacing w:line="240" w:lineRule="auto"/>
      </w:pPr>
      <w:r>
        <w:br w:type="page"/>
      </w:r>
    </w:p>
    <w:p w:rsidR="002773B3" w:rsidRDefault="002773B3" w:rsidP="002773B3">
      <w:pPr>
        <w:pStyle w:val="TykSort"/>
      </w:pPr>
    </w:p>
    <w:tbl>
      <w:tblPr>
        <w:tblStyle w:val="1Tabelfelt"/>
        <w:tblW w:w="9695" w:type="dxa"/>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608"/>
      </w:tblGrid>
      <w:tr w:rsidR="002773B3" w:rsidRPr="002773B3" w:rsidTr="001D4135">
        <w:trPr>
          <w:cantSplit/>
          <w:trHeight w:hRule="exact" w:val="3232"/>
        </w:trPr>
        <w:tc>
          <w:tcPr>
            <w:tcW w:w="7087" w:type="dxa"/>
            <w:tcBorders>
              <w:top w:val="nil"/>
              <w:bottom w:val="nil"/>
            </w:tcBorders>
          </w:tcPr>
          <w:p w:rsidR="002773B3" w:rsidRPr="002773B3" w:rsidRDefault="002773B3" w:rsidP="005035C4">
            <w:pPr>
              <w:pStyle w:val="Overskrift1"/>
            </w:pPr>
            <w:r>
              <w:t>Evalueringskultur</w:t>
            </w:r>
          </w:p>
        </w:tc>
        <w:tc>
          <w:tcPr>
            <w:tcW w:w="2608" w:type="dxa"/>
            <w:tcBorders>
              <w:top w:val="nil"/>
              <w:bottom w:val="nil"/>
            </w:tcBorders>
          </w:tcPr>
          <w:p w:rsidR="002773B3" w:rsidRPr="002773B3" w:rsidRDefault="002773B3" w:rsidP="001D4135">
            <w:r>
              <w:rPr>
                <w:noProof/>
                <w:lang w:eastAsia="da-DK"/>
              </w:rPr>
              <w:drawing>
                <wp:inline distT="0" distB="0" distL="0" distR="0" wp14:anchorId="293E59BB" wp14:editId="580510CE">
                  <wp:extent cx="1619885" cy="2052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g filer til levering_RK_Side 1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19885" cy="2052320"/>
                          </a:xfrm>
                          <a:prstGeom prst="rect">
                            <a:avLst/>
                          </a:prstGeom>
                        </pic:spPr>
                      </pic:pic>
                    </a:graphicData>
                  </a:graphic>
                </wp:inline>
              </w:drawing>
            </w:r>
          </w:p>
        </w:tc>
      </w:tr>
    </w:tbl>
    <w:p w:rsidR="002773B3" w:rsidRDefault="002773B3" w:rsidP="002773B3">
      <w:pPr>
        <w:pStyle w:val="TyndSort"/>
      </w:pPr>
    </w:p>
    <w:tbl>
      <w:tblPr>
        <w:tblStyle w:val="IngenFormatering"/>
        <w:tblW w:w="0" w:type="auto"/>
        <w:tblLayout w:type="fixed"/>
        <w:tblCellMar>
          <w:right w:w="113" w:type="dxa"/>
        </w:tblCellMar>
        <w:tblLook w:val="04A0" w:firstRow="1" w:lastRow="0" w:firstColumn="1" w:lastColumn="0" w:noHBand="0" w:noVBand="1"/>
      </w:tblPr>
      <w:tblGrid>
        <w:gridCol w:w="9638"/>
      </w:tblGrid>
      <w:tr w:rsidR="002773B3" w:rsidTr="002773B3">
        <w:tc>
          <w:tcPr>
            <w:tcW w:w="9638" w:type="dxa"/>
            <w:tcMar>
              <w:top w:w="454" w:type="dxa"/>
            </w:tcMar>
          </w:tcPr>
          <w:p w:rsidR="002773B3" w:rsidRPr="002773B3" w:rsidRDefault="002773B3" w:rsidP="002773B3">
            <w:pPr>
              <w:pStyle w:val="Tekst2"/>
            </w:pPr>
            <w:r w:rsidRPr="002773B3">
              <w:t>”Lederen af dagtilbuddet er ansvarlig for at etablere en evalueringskultur i dagtilbuddet, som skal udvikle og kvalificere det pædagogiske læringsmiljø.</w:t>
            </w:r>
          </w:p>
          <w:p w:rsidR="002773B3" w:rsidRPr="002773B3" w:rsidRDefault="002773B3" w:rsidP="001527A1">
            <w:pPr>
              <w:pStyle w:val="Tekst2"/>
              <w:suppressAutoHyphens/>
            </w:pPr>
            <w:r w:rsidRPr="002773B3">
              <w:t>Lederen er ansvarlig for, at arbejdet med den pædagogiske læreplan evalueres mindst hvert andet år med henblik på at udvikle arbejdet. Evalueringen skal tage udgangspunkt i de pædago</w:t>
            </w:r>
            <w:r w:rsidR="001527A1">
              <w:softHyphen/>
            </w:r>
            <w:r w:rsidRPr="002773B3">
              <w:t xml:space="preserve">giske mål og herunder en vurdering af sammenhængen mellem det pædagogiske læringsmiljø i dagtilbuddet og børnenes trivsel, læring, udvikling og dannelse. </w:t>
            </w:r>
          </w:p>
          <w:p w:rsidR="002773B3" w:rsidRPr="002773B3" w:rsidRDefault="002773B3" w:rsidP="002773B3">
            <w:pPr>
              <w:pStyle w:val="Tekst2"/>
            </w:pPr>
            <w:r w:rsidRPr="002773B3">
              <w:t>Evalueringen skal offentliggøres.</w:t>
            </w:r>
          </w:p>
          <w:p w:rsidR="002773B3" w:rsidRPr="002773B3" w:rsidRDefault="002773B3" w:rsidP="001527A1">
            <w:pPr>
              <w:pStyle w:val="Tekst2"/>
              <w:suppressAutoHyphens/>
            </w:pPr>
            <w:r w:rsidRPr="002773B3">
              <w:t>Lederen af dagtilbuddet er ansvarlig for at sikre en løbende pædagogisk dokumentation af sam</w:t>
            </w:r>
            <w:r w:rsidR="001527A1">
              <w:softHyphen/>
            </w:r>
            <w:r w:rsidRPr="002773B3">
              <w:t>menhængen mellem det pædagogiske læringsmiljø og børnenes trivsel, læring, udvikling og dannelse. Den pædagogiske dokumentation skal indgå i evalueringen.”</w:t>
            </w:r>
          </w:p>
          <w:p w:rsidR="002773B3" w:rsidRDefault="002773B3" w:rsidP="002773B3">
            <w:pPr>
              <w:pStyle w:val="Byline"/>
              <w:spacing w:after="510"/>
            </w:pPr>
            <w:r w:rsidRPr="002773B3">
              <w:t>Den styrkede pædagogiske læreplan, Rammer og indhold, s. 50-51</w:t>
            </w:r>
          </w:p>
        </w:tc>
      </w:tr>
    </w:tbl>
    <w:p w:rsidR="002773B3" w:rsidRDefault="002773B3" w:rsidP="002773B3">
      <w:pPr>
        <w:pStyle w:val="MiniPara"/>
      </w:pPr>
    </w:p>
    <w:tbl>
      <w:tblPr>
        <w:tblStyle w:val="Bl"/>
        <w:tblW w:w="0" w:type="auto"/>
        <w:tblLayout w:type="fixed"/>
        <w:tblLook w:val="04A0" w:firstRow="1" w:lastRow="0" w:firstColumn="1" w:lastColumn="0" w:noHBand="0" w:noVBand="1"/>
      </w:tblPr>
      <w:tblGrid>
        <w:gridCol w:w="9638"/>
      </w:tblGrid>
      <w:tr w:rsidR="002773B3" w:rsidTr="002773B3">
        <w:tc>
          <w:tcPr>
            <w:tcW w:w="9638" w:type="dxa"/>
          </w:tcPr>
          <w:p w:rsidR="002773B3" w:rsidRDefault="002773B3" w:rsidP="000E19B9">
            <w:pPr>
              <w:pStyle w:val="Tekst4"/>
              <w:spacing w:after="0"/>
            </w:pPr>
            <w:r w:rsidRPr="002773B3">
              <w:t>Det er ikke et lovkrav at beskrive dagtilbuddets dokumentations- og evalueringspraksis i den pædagogiske læreplan, men det kan være en fordel i udarbejdelsen af læreplanen at forholde sig til den løbende opfølgning og evaluering af indholdet i læreplanen.</w:t>
            </w:r>
          </w:p>
        </w:tc>
      </w:tr>
    </w:tbl>
    <w:p w:rsidR="002773B3" w:rsidRDefault="002773B3" w:rsidP="002773B3">
      <w:pPr>
        <w:pStyle w:val="MiniPara"/>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2773B3" w:rsidTr="005035C4">
        <w:tc>
          <w:tcPr>
            <w:tcW w:w="9638" w:type="dxa"/>
          </w:tcPr>
          <w:p w:rsidR="002773B3" w:rsidRPr="002773B3" w:rsidRDefault="002773B3" w:rsidP="002773B3">
            <w:pPr>
              <w:pStyle w:val="Tekst5bl"/>
            </w:pPr>
            <w:r w:rsidRPr="002773B3">
              <w:t xml:space="preserve">Hvordan skaber vi en evalueringskultur, som udvikler og kvalificerer vores pædagogiske læringsmiljø? </w:t>
            </w:r>
          </w:p>
          <w:p w:rsidR="002773B3" w:rsidRDefault="002773B3" w:rsidP="002773B3">
            <w:pPr>
              <w:pStyle w:val="Tekst5bl"/>
            </w:pPr>
            <w:r w:rsidRPr="002773B3">
              <w:t>Det vil sige, hvordan dokumenterer og evaluerer vi løbende vores pædagogiske arbejde, herunder sammenhængen mellem det pædagogiske læringsmiljø og de tolv pædagogiske mål?</w:t>
            </w:r>
          </w:p>
          <w:p w:rsidR="002773B3" w:rsidRDefault="002773B3" w:rsidP="001527A1">
            <w:pPr>
              <w:pStyle w:val="Tekst1bl"/>
              <w:suppressAutoHyphens/>
            </w:pPr>
            <w:r w:rsidRPr="002773B3">
              <w:t>Her kan I kort beskrive jeres arbejde med at etablere en evalueringskultur som en del af det daglige pæda</w:t>
            </w:r>
            <w:r w:rsidR="001527A1">
              <w:softHyphen/>
            </w:r>
            <w:r w:rsidRPr="002773B3">
              <w:t>gogiske arbejde. I kan fx beskrive, hvordan I arbejder systematisk med evaluering, om I arbejder med særlige metoder, om I arbejder eksperimenterende eller undersøgende med et særligt fokus, samt hvordan, hvor ofte og i hvilke fora I drøfter og reflekterer over jeres pædagogiske praksis mv.</w:t>
            </w:r>
          </w:p>
          <w:p w:rsidR="00CB3F99" w:rsidRPr="002773B3" w:rsidRDefault="00CB3F99" w:rsidP="001527A1">
            <w:pPr>
              <w:pStyle w:val="Tekst1bl"/>
              <w:suppressAutoHyphens/>
            </w:pPr>
            <w:r w:rsidRPr="00CB3F99">
              <w:t>Her kan I fx kort beskrive, hvordan evaluering af læreplanen kan ses i forhold til jeres evalueringskultur i hverdagen.</w:t>
            </w:r>
          </w:p>
          <w:p w:rsidR="002D3117" w:rsidRPr="002D3117" w:rsidRDefault="002D3117" w:rsidP="002D3117">
            <w:pPr>
              <w:pStyle w:val="Tekst1bl"/>
              <w:rPr>
                <w:color w:val="auto"/>
                <w:sz w:val="24"/>
                <w:szCs w:val="24"/>
              </w:rPr>
            </w:pPr>
            <w:r>
              <w:rPr>
                <w:color w:val="auto"/>
                <w:sz w:val="24"/>
                <w:szCs w:val="24"/>
              </w:rPr>
              <w:t xml:space="preserve">I </w:t>
            </w:r>
            <w:r w:rsidRPr="002D3117">
              <w:rPr>
                <w:color w:val="auto"/>
                <w:sz w:val="24"/>
                <w:szCs w:val="24"/>
              </w:rPr>
              <w:t>Uglebo er vi i fuld gang med at skabe en ny praksisorienteret og fremadskuende evalueringskultur. Vores fokus er</w:t>
            </w:r>
            <w:r w:rsidR="00063849">
              <w:rPr>
                <w:color w:val="auto"/>
                <w:sz w:val="24"/>
                <w:szCs w:val="24"/>
              </w:rPr>
              <w:t>,</w:t>
            </w:r>
            <w:r w:rsidRPr="002D3117">
              <w:rPr>
                <w:color w:val="auto"/>
                <w:sz w:val="24"/>
                <w:szCs w:val="24"/>
              </w:rPr>
              <w:t xml:space="preserve"> at al evaluering skal have fokus på at inddrage børnenes perspektiv og være udviklende for vores læringsmiljøer. </w:t>
            </w:r>
          </w:p>
          <w:p w:rsidR="002D3117" w:rsidRPr="002D3117" w:rsidRDefault="002D3117" w:rsidP="002D3117">
            <w:pPr>
              <w:pStyle w:val="Tekst1bl"/>
              <w:rPr>
                <w:color w:val="auto"/>
                <w:sz w:val="24"/>
                <w:szCs w:val="24"/>
              </w:rPr>
            </w:pPr>
          </w:p>
          <w:p w:rsidR="002D3117" w:rsidRPr="002D3117" w:rsidRDefault="002D3117" w:rsidP="002D3117">
            <w:pPr>
              <w:pStyle w:val="Tekst1bl"/>
              <w:rPr>
                <w:color w:val="auto"/>
                <w:sz w:val="24"/>
                <w:szCs w:val="24"/>
              </w:rPr>
            </w:pPr>
            <w:r w:rsidRPr="002D3117">
              <w:rPr>
                <w:color w:val="auto"/>
                <w:sz w:val="24"/>
                <w:szCs w:val="24"/>
              </w:rPr>
              <w:t xml:space="preserve">Indtil nu har vi blandt andet øvet os på at indsamle data, som viser os forskellige børneperspektiver. Vi har hver især øvet os på, hvordan man kan indsamle børneperspektiver med den børnegruppe, som vi arbejder med i praksis. </w:t>
            </w:r>
          </w:p>
          <w:p w:rsidR="002D3117" w:rsidRPr="002D3117" w:rsidRDefault="002D3117" w:rsidP="002D3117">
            <w:pPr>
              <w:pStyle w:val="Tekst1bl"/>
              <w:rPr>
                <w:color w:val="auto"/>
                <w:sz w:val="24"/>
                <w:szCs w:val="24"/>
              </w:rPr>
            </w:pPr>
          </w:p>
          <w:p w:rsidR="002D3117" w:rsidRPr="002D3117" w:rsidRDefault="002D3117" w:rsidP="002D3117">
            <w:pPr>
              <w:pStyle w:val="Tekst1bl"/>
              <w:rPr>
                <w:color w:val="auto"/>
                <w:sz w:val="24"/>
                <w:szCs w:val="24"/>
              </w:rPr>
            </w:pPr>
            <w:r w:rsidRPr="002D3117">
              <w:rPr>
                <w:color w:val="auto"/>
                <w:sz w:val="24"/>
                <w:szCs w:val="24"/>
              </w:rPr>
              <w:t xml:space="preserve">I vuggestuen har vi benyttet os af videooptagelser. Vi har optaget video, hvor vi har fulgt børn for at blive klogere på hvordan børnene benytter vores legezoner. </w:t>
            </w:r>
          </w:p>
          <w:p w:rsidR="002D3117" w:rsidRPr="002D3117" w:rsidRDefault="002D3117" w:rsidP="002D3117">
            <w:pPr>
              <w:pStyle w:val="Tekst1bl"/>
              <w:rPr>
                <w:color w:val="auto"/>
                <w:sz w:val="24"/>
                <w:szCs w:val="24"/>
              </w:rPr>
            </w:pPr>
            <w:r w:rsidRPr="002D3117">
              <w:rPr>
                <w:color w:val="auto"/>
                <w:sz w:val="24"/>
                <w:szCs w:val="24"/>
              </w:rPr>
              <w:t xml:space="preserve">Vi har ligeledes benyttet video, hvor vi har haft fokus på vores læringsmiljø i et bestemt tidsrum på dagen. </w:t>
            </w:r>
          </w:p>
          <w:p w:rsidR="002D3117" w:rsidRPr="002D3117" w:rsidRDefault="002D3117" w:rsidP="002D3117">
            <w:pPr>
              <w:pStyle w:val="Tekst1bl"/>
              <w:rPr>
                <w:color w:val="auto"/>
                <w:sz w:val="24"/>
                <w:szCs w:val="24"/>
              </w:rPr>
            </w:pPr>
            <w:r w:rsidRPr="002D3117">
              <w:rPr>
                <w:color w:val="auto"/>
                <w:sz w:val="24"/>
                <w:szCs w:val="24"/>
              </w:rPr>
              <w:t xml:space="preserve">Videooptagelserne har været gode som grundlag for pædagogisk analyse, og vi har blandt andet fået øje på, hvordan vi voksne kan positionere os for at skabe tryghed for børnene. </w:t>
            </w:r>
            <w:r w:rsidR="00063849">
              <w:rPr>
                <w:color w:val="auto"/>
                <w:sz w:val="24"/>
                <w:szCs w:val="24"/>
              </w:rPr>
              <w:t>Vores erfaring er, at video er godt at anvende, når vi skal udfordrer vores forforståelse af et barn eller læringsmiljø</w:t>
            </w:r>
          </w:p>
          <w:p w:rsidR="002D3117" w:rsidRPr="002D3117" w:rsidRDefault="002D3117" w:rsidP="002D3117">
            <w:pPr>
              <w:pStyle w:val="Tekst1bl"/>
              <w:rPr>
                <w:color w:val="auto"/>
                <w:sz w:val="24"/>
                <w:szCs w:val="24"/>
              </w:rPr>
            </w:pPr>
            <w:r w:rsidRPr="002D3117">
              <w:rPr>
                <w:color w:val="auto"/>
                <w:sz w:val="24"/>
                <w:szCs w:val="24"/>
              </w:rPr>
              <w:t xml:space="preserve">Vi har ligeledes brugt registreringsark som evaluering i forhold til hvor børn og voksne typisk placerer sig i et bestemt tidsrum. Dette for at blive klogere på, hvordan man kan skabe ro i rutinesituationer.  </w:t>
            </w:r>
          </w:p>
          <w:p w:rsidR="002D3117" w:rsidRPr="002D3117" w:rsidRDefault="002D3117" w:rsidP="002D3117">
            <w:pPr>
              <w:pStyle w:val="Tekst1bl"/>
              <w:rPr>
                <w:color w:val="auto"/>
                <w:sz w:val="24"/>
                <w:szCs w:val="24"/>
              </w:rPr>
            </w:pPr>
          </w:p>
          <w:p w:rsidR="002D3117" w:rsidRPr="002D3117" w:rsidRDefault="002D3117" w:rsidP="002D3117">
            <w:pPr>
              <w:pStyle w:val="Tekst1bl"/>
              <w:rPr>
                <w:color w:val="auto"/>
                <w:sz w:val="24"/>
                <w:szCs w:val="24"/>
              </w:rPr>
            </w:pPr>
            <w:r w:rsidRPr="002D3117">
              <w:rPr>
                <w:color w:val="auto"/>
                <w:sz w:val="24"/>
                <w:szCs w:val="24"/>
              </w:rPr>
              <w:t xml:space="preserve">Vi har anvendt logbøger i en periode, hvor vi har afprøvet en ny struktur. Denne metode har vist sig god i forhold til, dels at blive skarpere på at reflektere over egen praksis samt at vidensdele erfaringer med kollegaer. </w:t>
            </w:r>
          </w:p>
          <w:p w:rsidR="002D3117" w:rsidRPr="002D3117" w:rsidRDefault="002D3117" w:rsidP="002D3117">
            <w:pPr>
              <w:pStyle w:val="Tekst1bl"/>
              <w:rPr>
                <w:color w:val="auto"/>
                <w:sz w:val="24"/>
                <w:szCs w:val="24"/>
              </w:rPr>
            </w:pPr>
          </w:p>
          <w:p w:rsidR="002D3117" w:rsidRPr="002D3117" w:rsidRDefault="002D3117" w:rsidP="002D3117">
            <w:pPr>
              <w:pStyle w:val="Tekst1bl"/>
              <w:rPr>
                <w:color w:val="auto"/>
                <w:sz w:val="24"/>
                <w:szCs w:val="24"/>
              </w:rPr>
            </w:pPr>
            <w:r w:rsidRPr="002D3117">
              <w:rPr>
                <w:color w:val="auto"/>
                <w:sz w:val="24"/>
                <w:szCs w:val="24"/>
              </w:rPr>
              <w:t xml:space="preserve">Den fremadskuende evalueringspraksis har været god at arbejde med og vi er blevet klogere på, hvordan man i hverdagen hurtigt kan foretage små justeringer, blandt andet ved at bruge børns gråd som feedback og pejlemærker for vuggestuebarnets børneperspektiv. </w:t>
            </w:r>
          </w:p>
          <w:p w:rsidR="002D3117" w:rsidRPr="002D3117" w:rsidRDefault="002D3117" w:rsidP="002D3117">
            <w:pPr>
              <w:pStyle w:val="Tekst1bl"/>
              <w:rPr>
                <w:color w:val="auto"/>
                <w:sz w:val="24"/>
                <w:szCs w:val="24"/>
              </w:rPr>
            </w:pPr>
            <w:r w:rsidRPr="002D3117">
              <w:rPr>
                <w:color w:val="auto"/>
                <w:sz w:val="24"/>
                <w:szCs w:val="24"/>
              </w:rPr>
              <w:t xml:space="preserve">Evalueringsmetoderne er ligeledes nyttige i forhold til fagligt at diskutere en bekymring for et barn. Når vi bliver mere øvede i at bruge data som udgangspunkt for evaluering forventer vi, at vi bliver mere skarpe i forhold til, hvordan man kan forandre praksis i forhold til at få det/de enkelte barn/børn til at trives. </w:t>
            </w:r>
          </w:p>
          <w:p w:rsidR="002D3117" w:rsidRPr="002D3117" w:rsidRDefault="002D3117" w:rsidP="002D3117">
            <w:pPr>
              <w:pStyle w:val="Tekst1bl"/>
              <w:rPr>
                <w:color w:val="auto"/>
                <w:sz w:val="24"/>
                <w:szCs w:val="24"/>
              </w:rPr>
            </w:pPr>
          </w:p>
          <w:p w:rsidR="002D3117" w:rsidRPr="002D3117" w:rsidRDefault="002D3117" w:rsidP="002D3117">
            <w:pPr>
              <w:pStyle w:val="Tekst1bl"/>
              <w:rPr>
                <w:color w:val="auto"/>
                <w:sz w:val="24"/>
                <w:szCs w:val="24"/>
              </w:rPr>
            </w:pPr>
            <w:r w:rsidRPr="002D3117">
              <w:rPr>
                <w:color w:val="auto"/>
                <w:sz w:val="24"/>
                <w:szCs w:val="24"/>
              </w:rPr>
              <w:t xml:space="preserve">Vi benytter os ligeledes af den didaktiske firkant, når vi skal </w:t>
            </w:r>
            <w:r w:rsidR="0061651E">
              <w:rPr>
                <w:color w:val="auto"/>
                <w:sz w:val="24"/>
                <w:szCs w:val="24"/>
              </w:rPr>
              <w:t xml:space="preserve">planlægge eller </w:t>
            </w:r>
            <w:r w:rsidRPr="002D3117">
              <w:rPr>
                <w:color w:val="auto"/>
                <w:sz w:val="24"/>
                <w:szCs w:val="24"/>
              </w:rPr>
              <w:t>evaluere et læringsmiljø</w:t>
            </w:r>
            <w:r w:rsidR="0061651E">
              <w:rPr>
                <w:color w:val="auto"/>
                <w:sz w:val="24"/>
                <w:szCs w:val="24"/>
              </w:rPr>
              <w:t xml:space="preserve"> eller en aktivitet</w:t>
            </w:r>
            <w:r w:rsidRPr="002D3117">
              <w:rPr>
                <w:color w:val="auto"/>
                <w:sz w:val="24"/>
                <w:szCs w:val="24"/>
              </w:rPr>
              <w:t>. Den er meget anvendelig i forhold til, når man i plenum skal diskutere hvordan et læringsmiljø fungerer</w:t>
            </w:r>
            <w:r w:rsidR="0061651E">
              <w:rPr>
                <w:color w:val="auto"/>
                <w:sz w:val="24"/>
                <w:szCs w:val="24"/>
              </w:rPr>
              <w:t xml:space="preserve"> set udfra et børneperspektiv</w:t>
            </w:r>
            <w:r w:rsidRPr="002D3117">
              <w:rPr>
                <w:color w:val="auto"/>
                <w:sz w:val="24"/>
                <w:szCs w:val="24"/>
              </w:rPr>
              <w:t xml:space="preserve">. I den forbindelse har vi blandt andet anvendt fotos som udgangspunkt i evalueringsprocessen. </w:t>
            </w:r>
          </w:p>
          <w:p w:rsidR="002D3117" w:rsidRPr="002D3117" w:rsidRDefault="002D3117" w:rsidP="002D3117">
            <w:pPr>
              <w:pStyle w:val="Tekst1bl"/>
              <w:rPr>
                <w:color w:val="auto"/>
                <w:sz w:val="24"/>
                <w:szCs w:val="24"/>
              </w:rPr>
            </w:pPr>
          </w:p>
          <w:p w:rsidR="002D3117" w:rsidRPr="002D3117" w:rsidRDefault="002D3117" w:rsidP="002D3117">
            <w:pPr>
              <w:pStyle w:val="Tekst1bl"/>
              <w:rPr>
                <w:color w:val="auto"/>
                <w:sz w:val="24"/>
                <w:szCs w:val="24"/>
              </w:rPr>
            </w:pPr>
            <w:r w:rsidRPr="002D3117">
              <w:rPr>
                <w:color w:val="auto"/>
                <w:sz w:val="24"/>
                <w:szCs w:val="24"/>
              </w:rPr>
              <w:t>I børnehaven har vi ligeledes anvendt video og registreringsark samt eksperimenteret med positioneringsvoksne. Dette har skabt mere ro og rum til fordybelse blandt andet om eftermiddagen.</w:t>
            </w:r>
          </w:p>
          <w:p w:rsidR="002773B3" w:rsidRPr="00E57D42" w:rsidRDefault="002773B3" w:rsidP="005035C4">
            <w:pPr>
              <w:pStyle w:val="Tekst3"/>
            </w:pPr>
          </w:p>
        </w:tc>
      </w:tr>
    </w:tbl>
    <w:p w:rsidR="002773B3" w:rsidRDefault="002773B3" w:rsidP="002773B3">
      <w:pPr>
        <w:pStyle w:val="MiniPara"/>
      </w:pPr>
    </w:p>
    <w:p w:rsidR="002773B3" w:rsidRDefault="002773B3" w:rsidP="002773B3">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2773B3" w:rsidTr="005035C4">
        <w:tc>
          <w:tcPr>
            <w:tcW w:w="9638" w:type="dxa"/>
          </w:tcPr>
          <w:p w:rsidR="002773B3" w:rsidRDefault="009C4229" w:rsidP="005035C4">
            <w:pPr>
              <w:pStyle w:val="Tekst5bl"/>
            </w:pPr>
            <w:r w:rsidRPr="009C4229">
              <w:t>Hvordan evaluerer vi arbejdet med den pædagogiske læreplan, som skal foretages mindst hvert andet år?</w:t>
            </w:r>
          </w:p>
          <w:p w:rsidR="002773B3" w:rsidRPr="007400E9" w:rsidRDefault="002773B3" w:rsidP="00CB3F99">
            <w:pPr>
              <w:pStyle w:val="Tekst1bl"/>
            </w:pPr>
          </w:p>
        </w:tc>
      </w:tr>
    </w:tbl>
    <w:p w:rsidR="00044652" w:rsidRDefault="00044652">
      <w:pPr>
        <w:spacing w:line="240" w:lineRule="auto"/>
      </w:pPr>
      <w:r>
        <w:br w:type="page"/>
      </w:r>
    </w:p>
    <w:tbl>
      <w:tblPr>
        <w:tblW w:w="0" w:type="auto"/>
        <w:tblBorders>
          <w:insideH w:val="single" w:sz="4" w:space="0" w:color="auto"/>
          <w:insideV w:val="single" w:sz="4" w:space="0" w:color="auto"/>
        </w:tblBorders>
        <w:tblLayout w:type="fixed"/>
        <w:tblCellMar>
          <w:left w:w="0" w:type="dxa"/>
          <w:right w:w="284" w:type="dxa"/>
        </w:tblCellMar>
        <w:tblLook w:val="04A0" w:firstRow="1" w:lastRow="0" w:firstColumn="1" w:lastColumn="0" w:noHBand="0" w:noVBand="1"/>
      </w:tblPr>
      <w:tblGrid>
        <w:gridCol w:w="9638"/>
      </w:tblGrid>
      <w:tr w:rsidR="00BF5585" w:rsidRPr="000D618C" w:rsidTr="00ED2F8D">
        <w:trPr>
          <w:cantSplit/>
          <w:trHeight w:hRule="exact" w:val="2325"/>
        </w:trPr>
        <w:tc>
          <w:tcPr>
            <w:tcW w:w="9638" w:type="dxa"/>
          </w:tcPr>
          <w:p w:rsidR="00BF5585" w:rsidRPr="000D618C" w:rsidRDefault="00BF5585" w:rsidP="00044652">
            <w:pPr>
              <w:pStyle w:val="Overskrift1"/>
              <w:spacing w:before="0"/>
            </w:pPr>
            <w:r w:rsidRPr="00BF5585">
              <w:t>Her kan I finde yderligere inspiration til arbejdet med den pædagogiske læreplan</w:t>
            </w:r>
          </w:p>
        </w:tc>
      </w:tr>
      <w:tr w:rsidR="00BF5585" w:rsidRPr="000D618C" w:rsidTr="00ED2F8D">
        <w:trPr>
          <w:cantSplit/>
          <w:trHeight w:hRule="exact" w:val="2155"/>
        </w:trPr>
        <w:tc>
          <w:tcPr>
            <w:tcW w:w="9638" w:type="dxa"/>
            <w:tcMar>
              <w:top w:w="567" w:type="dxa"/>
            </w:tcMar>
          </w:tcPr>
          <w:p w:rsidR="00BF5585" w:rsidRPr="00BF5585" w:rsidRDefault="00BF5585" w:rsidP="00BF5585">
            <w:pPr>
              <w:pStyle w:val="Tekst2"/>
            </w:pPr>
            <w:r w:rsidRPr="00175045">
              <w:t xml:space="preserve">Til at understøtte og inspirere jeres videre arbejde med den styrkede pædagogiske læreplan er der udviklet en række øvrige materialer. Alle inspirationsmaterialer – nuværende og kommende – kan findes på </w:t>
            </w:r>
            <w:hyperlink r:id="rId33" w:history="1">
              <w:r w:rsidR="00336E4B">
                <w:rPr>
                  <w:rStyle w:val="Hyperlink"/>
                  <w:rFonts w:cs="Arial"/>
                </w:rPr>
                <w:t>www.emu.dk/dagtilbud</w:t>
              </w:r>
            </w:hyperlink>
          </w:p>
        </w:tc>
      </w:tr>
    </w:tbl>
    <w:p w:rsidR="00373C52" w:rsidRDefault="00373C52" w:rsidP="00E93F10">
      <w:pPr>
        <w:pStyle w:val="MiniPara"/>
      </w:pPr>
    </w:p>
    <w:tbl>
      <w:tblPr>
        <w:tblStyle w:val="IngenFormatering"/>
        <w:tblW w:w="0" w:type="auto"/>
        <w:tblLayout w:type="fixed"/>
        <w:tblCellMar>
          <w:right w:w="255" w:type="dxa"/>
        </w:tblCellMar>
        <w:tblLook w:val="04A0" w:firstRow="1" w:lastRow="0" w:firstColumn="1" w:lastColumn="0" w:noHBand="0" w:noVBand="1"/>
      </w:tblPr>
      <w:tblGrid>
        <w:gridCol w:w="2041"/>
        <w:gridCol w:w="2041"/>
        <w:gridCol w:w="3033"/>
        <w:gridCol w:w="28"/>
      </w:tblGrid>
      <w:tr w:rsidR="00BF5585" w:rsidTr="006A62A6">
        <w:trPr>
          <w:cantSplit/>
          <w:trHeight w:hRule="exact" w:val="2722"/>
        </w:trPr>
        <w:tc>
          <w:tcPr>
            <w:tcW w:w="2041" w:type="dxa"/>
          </w:tcPr>
          <w:p w:rsidR="00BF5585" w:rsidRDefault="00BF5585" w:rsidP="00BF5585">
            <w:r>
              <w:rPr>
                <w:noProof/>
                <w:lang w:eastAsia="da-DK"/>
              </w:rPr>
              <w:drawing>
                <wp:inline distT="0" distB="0" distL="0" distR="0" wp14:anchorId="55629FAD" wp14:editId="26EDA97B">
                  <wp:extent cx="1094168" cy="15483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g filer til levering_RK_Side 16.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94168" cy="1548387"/>
                          </a:xfrm>
                          <a:prstGeom prst="rect">
                            <a:avLst/>
                          </a:prstGeom>
                        </pic:spPr>
                      </pic:pic>
                    </a:graphicData>
                  </a:graphic>
                </wp:inline>
              </w:drawing>
            </w:r>
          </w:p>
        </w:tc>
        <w:tc>
          <w:tcPr>
            <w:tcW w:w="2041" w:type="dxa"/>
          </w:tcPr>
          <w:p w:rsidR="00BF5585" w:rsidRDefault="00BF5585" w:rsidP="00BF5585">
            <w:r>
              <w:rPr>
                <w:noProof/>
                <w:lang w:eastAsia="da-DK"/>
              </w:rPr>
              <w:drawing>
                <wp:inline distT="0" distB="0" distL="0" distR="0" wp14:anchorId="379D9224" wp14:editId="787175FF">
                  <wp:extent cx="1094168" cy="15483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ng filer til levering_RK_Side 16.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94168" cy="1548387"/>
                          </a:xfrm>
                          <a:prstGeom prst="rect">
                            <a:avLst/>
                          </a:prstGeom>
                        </pic:spPr>
                      </pic:pic>
                    </a:graphicData>
                  </a:graphic>
                </wp:inline>
              </w:drawing>
            </w:r>
          </w:p>
        </w:tc>
        <w:tc>
          <w:tcPr>
            <w:tcW w:w="3061" w:type="dxa"/>
            <w:gridSpan w:val="2"/>
          </w:tcPr>
          <w:p w:rsidR="00BF5585" w:rsidRDefault="00BF5585" w:rsidP="00BF5585">
            <w:pPr>
              <w:spacing w:before="737"/>
            </w:pPr>
            <w:r>
              <w:rPr>
                <w:noProof/>
                <w:lang w:eastAsia="da-DK"/>
              </w:rPr>
              <w:drawing>
                <wp:inline distT="0" distB="0" distL="0" distR="0" wp14:anchorId="11C5C539" wp14:editId="6B2BC571">
                  <wp:extent cx="1925955" cy="1080116"/>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ng filer til levering_RK_Side 16.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25955" cy="1080116"/>
                          </a:xfrm>
                          <a:prstGeom prst="rect">
                            <a:avLst/>
                          </a:prstGeom>
                        </pic:spPr>
                      </pic:pic>
                    </a:graphicData>
                  </a:graphic>
                </wp:inline>
              </w:drawing>
            </w:r>
          </w:p>
        </w:tc>
      </w:tr>
      <w:tr w:rsidR="00BF5585" w:rsidTr="00E93F10">
        <w:trPr>
          <w:gridAfter w:val="1"/>
          <w:wAfter w:w="28" w:type="dxa"/>
          <w:cantSplit/>
          <w:trHeight w:hRule="exact" w:val="2154"/>
        </w:trPr>
        <w:tc>
          <w:tcPr>
            <w:tcW w:w="2041" w:type="dxa"/>
          </w:tcPr>
          <w:p w:rsidR="00BF5585" w:rsidRDefault="00E93F10" w:rsidP="00E93F10">
            <w:pPr>
              <w:pStyle w:val="Billedtekst"/>
              <w:rPr>
                <w:noProof/>
              </w:rPr>
            </w:pPr>
            <w:r w:rsidRPr="00E93F10">
              <w:rPr>
                <w:b/>
                <w:bCs/>
                <w:noProof/>
              </w:rPr>
              <w:t>Redskab til selvevaluering</w:t>
            </w:r>
            <w:r w:rsidRPr="00E93F10">
              <w:rPr>
                <w:noProof/>
              </w:rPr>
              <w:t xml:space="preserve"> er en ramme til</w:t>
            </w:r>
            <w:r w:rsidR="006A62A6">
              <w:rPr>
                <w:noProof/>
              </w:rPr>
              <w:t xml:space="preserve"> </w:t>
            </w:r>
            <w:r w:rsidRPr="00E93F10">
              <w:rPr>
                <w:noProof/>
              </w:rPr>
              <w:t>systematisk at analysere jeres praksis inden for cen</w:t>
            </w:r>
            <w:r>
              <w:rPr>
                <w:noProof/>
              </w:rPr>
              <w:softHyphen/>
            </w:r>
            <w:r w:rsidRPr="00E93F10">
              <w:rPr>
                <w:noProof/>
              </w:rPr>
              <w:t>trale områder i den styrkede pædagogiske læreplan.</w:t>
            </w:r>
          </w:p>
        </w:tc>
        <w:tc>
          <w:tcPr>
            <w:tcW w:w="2041" w:type="dxa"/>
          </w:tcPr>
          <w:p w:rsidR="00BF5585" w:rsidRDefault="00E93F10" w:rsidP="00E93F10">
            <w:pPr>
              <w:pStyle w:val="Billedtekst"/>
              <w:rPr>
                <w:noProof/>
              </w:rPr>
            </w:pPr>
            <w:r w:rsidRPr="00E93F10">
              <w:rPr>
                <w:b/>
                <w:bCs/>
                <w:noProof/>
              </w:rPr>
              <w:t>Redskab til forankringsproces</w:t>
            </w:r>
            <w:r w:rsidRPr="00E93F10">
              <w:rPr>
                <w:noProof/>
              </w:rPr>
              <w:t xml:space="preserve"> indeholder fem tilgange til, hvordan I kan arbejde</w:t>
            </w:r>
            <w:r>
              <w:t> </w:t>
            </w:r>
            <w:r w:rsidRPr="00E93F10">
              <w:rPr>
                <w:noProof/>
              </w:rPr>
              <w:t>med forandring og forankring af et stærkt</w:t>
            </w:r>
            <w:r>
              <w:rPr>
                <w:noProof/>
              </w:rPr>
              <w:t> </w:t>
            </w:r>
            <w:r w:rsidRPr="00E93F10">
              <w:rPr>
                <w:noProof/>
              </w:rPr>
              <w:t>pædagogisk læringsmiljø.</w:t>
            </w:r>
          </w:p>
        </w:tc>
        <w:tc>
          <w:tcPr>
            <w:tcW w:w="3033" w:type="dxa"/>
            <w:tcMar>
              <w:right w:w="0" w:type="dxa"/>
            </w:tcMar>
          </w:tcPr>
          <w:p w:rsidR="00BF5585" w:rsidRDefault="00E93F10" w:rsidP="00E93F10">
            <w:pPr>
              <w:pStyle w:val="Billedtekst"/>
              <w:rPr>
                <w:noProof/>
              </w:rPr>
            </w:pPr>
            <w:r w:rsidRPr="00E93F10">
              <w:rPr>
                <w:b/>
                <w:bCs/>
                <w:noProof/>
              </w:rPr>
              <w:t xml:space="preserve">Film </w:t>
            </w:r>
            <w:r w:rsidRPr="00E93F10">
              <w:rPr>
                <w:noProof/>
              </w:rPr>
              <w:t xml:space="preserve">introducerer indholdet i og illustrerer hovedpointer fra publikationen </w:t>
            </w:r>
            <w:r w:rsidRPr="006A62A6">
              <w:rPr>
                <w:i/>
                <w:noProof/>
              </w:rPr>
              <w:t>Den styrkede pædagogiske læreplan</w:t>
            </w:r>
            <w:r w:rsidRPr="00E93F10">
              <w:rPr>
                <w:noProof/>
              </w:rPr>
              <w:t>.</w:t>
            </w:r>
          </w:p>
        </w:tc>
      </w:tr>
      <w:tr w:rsidR="00BF5585" w:rsidTr="00E93F10">
        <w:trPr>
          <w:gridAfter w:val="1"/>
          <w:wAfter w:w="28" w:type="dxa"/>
          <w:cantSplit/>
          <w:trHeight w:hRule="exact" w:val="2722"/>
        </w:trPr>
        <w:tc>
          <w:tcPr>
            <w:tcW w:w="2041" w:type="dxa"/>
          </w:tcPr>
          <w:p w:rsidR="00BF5585" w:rsidRDefault="00E93F10" w:rsidP="00BF5585">
            <w:pPr>
              <w:rPr>
                <w:noProof/>
              </w:rPr>
            </w:pPr>
            <w:r>
              <w:rPr>
                <w:noProof/>
                <w:lang w:eastAsia="da-DK"/>
              </w:rPr>
              <w:drawing>
                <wp:inline distT="0" distB="0" distL="0" distR="0" wp14:anchorId="09426090" wp14:editId="398B4164">
                  <wp:extent cx="1096322" cy="155143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ng filer til levering_RK_Side 16.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c>
          <w:tcPr>
            <w:tcW w:w="2041" w:type="dxa"/>
          </w:tcPr>
          <w:p w:rsidR="00BF5585" w:rsidRDefault="00E93F10" w:rsidP="00BF5585">
            <w:pPr>
              <w:rPr>
                <w:noProof/>
              </w:rPr>
            </w:pPr>
            <w:r>
              <w:rPr>
                <w:noProof/>
                <w:lang w:eastAsia="da-DK"/>
              </w:rPr>
              <w:drawing>
                <wp:inline distT="0" distB="0" distL="0" distR="0" wp14:anchorId="72E14528" wp14:editId="63D6FC1B">
                  <wp:extent cx="1096322" cy="155143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ng filer til levering_RK_Side 16.5.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c>
          <w:tcPr>
            <w:tcW w:w="3033" w:type="dxa"/>
          </w:tcPr>
          <w:p w:rsidR="00BF5585" w:rsidRDefault="00E93F10" w:rsidP="00BF5585">
            <w:pPr>
              <w:rPr>
                <w:noProof/>
              </w:rPr>
            </w:pPr>
            <w:r>
              <w:rPr>
                <w:noProof/>
                <w:lang w:eastAsia="da-DK"/>
              </w:rPr>
              <w:drawing>
                <wp:inline distT="0" distB="0" distL="0" distR="0" wp14:anchorId="3E154DC1" wp14:editId="7B348A83">
                  <wp:extent cx="1096322" cy="1551435"/>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ng filer til levering_RK_Side 16.6.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r>
    </w:tbl>
    <w:p w:rsidR="00BF5585" w:rsidRDefault="00BF5585" w:rsidP="00815D8D">
      <w:pPr>
        <w:pStyle w:val="MiniPara"/>
      </w:pPr>
    </w:p>
    <w:p w:rsidR="004722B2" w:rsidRDefault="004722B2">
      <w:r>
        <w:rPr>
          <w:noProof/>
          <w:lang w:eastAsia="da-DK"/>
        </w:rPr>
        <mc:AlternateContent>
          <mc:Choice Requires="wps">
            <w:drawing>
              <wp:anchor distT="0" distB="0" distL="114300" distR="114300" simplePos="0" relativeHeight="251661312" behindDoc="0" locked="0" layoutInCell="1" allowOverlap="1" wp14:anchorId="18484727" wp14:editId="27DE5778">
                <wp:simplePos x="0" y="0"/>
                <wp:positionH relativeFrom="margin">
                  <wp:posOffset>0</wp:posOffset>
                </wp:positionH>
                <wp:positionV relativeFrom="page">
                  <wp:align>bottom</wp:align>
                </wp:positionV>
                <wp:extent cx="6426000" cy="2088000"/>
                <wp:effectExtent l="0" t="0" r="0" b="7620"/>
                <wp:wrapNone/>
                <wp:docPr id="26" name="Text Box 26"/>
                <wp:cNvGraphicFramePr/>
                <a:graphic xmlns:a="http://schemas.openxmlformats.org/drawingml/2006/main">
                  <a:graphicData uri="http://schemas.microsoft.com/office/word/2010/wordprocessingShape">
                    <wps:wsp>
                      <wps:cNvSpPr txBox="1"/>
                      <wps:spPr>
                        <a:xfrm>
                          <a:off x="0" y="0"/>
                          <a:ext cx="6426000" cy="2088000"/>
                        </a:xfrm>
                        <a:prstGeom prst="rect">
                          <a:avLst/>
                        </a:prstGeom>
                        <a:solidFill>
                          <a:schemeClr val="bg1"/>
                        </a:solidFill>
                        <a:ln w="6350">
                          <a:noFill/>
                        </a:ln>
                      </wps:spPr>
                      <wps:txbx>
                        <w:txbxContent>
                          <w:tbl>
                            <w:tblPr>
                              <w:tblStyle w:val="IngenFormatering"/>
                              <w:tblW w:w="9639" w:type="dxa"/>
                              <w:tblLayout w:type="fixed"/>
                              <w:tblLook w:val="04A0" w:firstRow="1" w:lastRow="0" w:firstColumn="1" w:lastColumn="0" w:noHBand="0" w:noVBand="1"/>
                            </w:tblPr>
                            <w:tblGrid>
                              <w:gridCol w:w="7116"/>
                              <w:gridCol w:w="2523"/>
                            </w:tblGrid>
                            <w:tr w:rsidR="00814E1D" w:rsidTr="004722B2">
                              <w:trPr>
                                <w:cantSplit/>
                                <w:trHeight w:hRule="exact" w:val="2239"/>
                              </w:trPr>
                              <w:tc>
                                <w:tcPr>
                                  <w:tcW w:w="7116" w:type="dxa"/>
                                  <w:shd w:val="clear" w:color="auto" w:fill="auto"/>
                                </w:tcPr>
                                <w:p w:rsidR="00814E1D" w:rsidRDefault="00814E1D"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rsidR="00814E1D" w:rsidRPr="00815D8D" w:rsidRDefault="00814E1D" w:rsidP="004722B2">
                                  <w:pPr>
                                    <w:pStyle w:val="Billedtekst"/>
                                  </w:pPr>
                                </w:p>
                                <w:p w:rsidR="00814E1D" w:rsidRDefault="00814E1D" w:rsidP="004722B2">
                                  <w:pPr>
                                    <w:pStyle w:val="Billedtekst"/>
                                  </w:pPr>
                                  <w:r w:rsidRPr="00175045">
                                    <w:t xml:space="preserve">Der offentliggøres løbende nye temaer. </w:t>
                                  </w:r>
                                </w:p>
                                <w:p w:rsidR="00814E1D" w:rsidRPr="00815D8D" w:rsidRDefault="00814E1D" w:rsidP="004722B2">
                                  <w:pPr>
                                    <w:pStyle w:val="Billedtekst"/>
                                  </w:pPr>
                                </w:p>
                                <w:p w:rsidR="00814E1D" w:rsidRDefault="00814E1D" w:rsidP="004722B2">
                                  <w:pPr>
                                    <w:pStyle w:val="Billedtekst"/>
                                    <w:rPr>
                                      <w:rStyle w:val="Hyperlink"/>
                                    </w:rPr>
                                  </w:pPr>
                                  <w:r w:rsidRPr="00815D8D">
                                    <w:t>Alle materialer kan findes på</w:t>
                                  </w:r>
                                  <w:r>
                                    <w:t xml:space="preserve"> </w:t>
                                  </w:r>
                                  <w:hyperlink r:id="rId40" w:history="1">
                                    <w:r w:rsidRPr="006D7A82">
                                      <w:rPr>
                                        <w:rStyle w:val="Hyperlink"/>
                                      </w:rPr>
                                      <w:t>www.emu.dk/dagtilbud</w:t>
                                    </w:r>
                                  </w:hyperlink>
                                </w:p>
                                <w:p w:rsidR="00814E1D" w:rsidRPr="00477D40" w:rsidRDefault="00814E1D" w:rsidP="004722B2">
                                  <w:pPr>
                                    <w:spacing w:before="300"/>
                                  </w:pPr>
                                  <w:r>
                                    <w:rPr>
                                      <w:noProof/>
                                      <w:lang w:eastAsia="da-DK"/>
                                    </w:rPr>
                                    <w:drawing>
                                      <wp:inline distT="0" distB="0" distL="0" distR="0" wp14:anchorId="5D2815D9" wp14:editId="6EB4F53B">
                                        <wp:extent cx="1176807" cy="32502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41">
                                                  <a:extLst>
                                                    <a:ext uri="{28A0092B-C50C-407E-A947-70E740481C1C}">
                                                      <a14:useLocalDpi xmlns:a14="http://schemas.microsoft.com/office/drawing/2010/main" val="0"/>
                                                    </a:ext>
                                                  </a:extLst>
                                                </a:blip>
                                                <a:stretch>
                                                  <a:fillRect/>
                                                </a:stretch>
                                              </pic:blipFill>
                                              <pic:spPr>
                                                <a:xfrm>
                                                  <a:off x="0" y="0"/>
                                                  <a:ext cx="1187440" cy="327960"/>
                                                </a:xfrm>
                                                <a:prstGeom prst="rect">
                                                  <a:avLst/>
                                                </a:prstGeom>
                                              </pic:spPr>
                                            </pic:pic>
                                          </a:graphicData>
                                        </a:graphic>
                                      </wp:inline>
                                    </w:drawing>
                                  </w:r>
                                </w:p>
                              </w:tc>
                              <w:tc>
                                <w:tcPr>
                                  <w:tcW w:w="2523" w:type="dxa"/>
                                  <w:shd w:val="clear" w:color="auto" w:fill="auto"/>
                                  <w:vAlign w:val="bottom"/>
                                </w:tcPr>
                                <w:p w:rsidR="00814E1D" w:rsidRPr="000469C8" w:rsidRDefault="00814E1D" w:rsidP="004722B2">
                                  <w:pPr>
                                    <w:pStyle w:val="Kolofon"/>
                                  </w:pPr>
                                  <w:r w:rsidRPr="000469C8">
                                    <w:t>Pædagogisk læreplan </w:t>
                                  </w:r>
                                </w:p>
                                <w:p w:rsidR="00814E1D" w:rsidRPr="000469C8" w:rsidRDefault="00814E1D" w:rsidP="004722B2">
                                  <w:pPr>
                                    <w:pStyle w:val="Kolofon"/>
                                  </w:pPr>
                                  <w:r w:rsidRPr="000469C8">
                                    <w:t>© 2019</w:t>
                                  </w:r>
                                  <w:r w:rsidRPr="000469C8">
                                    <w:br/>
                                    <w:t xml:space="preserve">Danmarks Evalueringsinstitut </w:t>
                                  </w:r>
                                  <w:r>
                                    <w:t xml:space="preserve">og </w:t>
                                  </w:r>
                                  <w:r w:rsidRPr="000469C8">
                                    <w:t>Børne- og Socialministeriet</w:t>
                                  </w:r>
                                </w:p>
                                <w:p w:rsidR="00814E1D" w:rsidRPr="000469C8" w:rsidRDefault="00814E1D" w:rsidP="004722B2">
                                  <w:pPr>
                                    <w:pStyle w:val="Kolofon"/>
                                  </w:pPr>
                                  <w:r w:rsidRPr="000469C8">
                                    <w:t>Citat med kildeangivelse er tilladt</w:t>
                                  </w:r>
                                </w:p>
                                <w:p w:rsidR="00814E1D" w:rsidRDefault="00814E1D" w:rsidP="004722B2">
                                  <w:pPr>
                                    <w:pStyle w:val="Kolofon"/>
                                    <w:spacing w:after="85"/>
                                  </w:pPr>
                                  <w:r w:rsidRPr="000469C8">
                                    <w:t xml:space="preserve">Design: BGRAPHIC </w:t>
                                  </w:r>
                                </w:p>
                              </w:tc>
                            </w:tr>
                          </w:tbl>
                          <w:p w:rsidR="00814E1D" w:rsidRDefault="00814E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84727" id="Text Box 26" o:spid="_x0000_s1028" type="#_x0000_t202" style="position:absolute;margin-left:0;margin-top:0;width:506pt;height:164.4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" fillcolor="white [3212]" stroked="f" strokeweight=".5pt">
                <v:textbox inset="0,0,0,0">
                  <w:txbxContent>
                    <w:tbl>
                      <w:tblPr>
                        <w:tblStyle w:val="IngenFormatering"/>
                        <w:tblW w:w="9639" w:type="dxa"/>
                        <w:tblLayout w:type="fixed"/>
                        <w:tblLook w:val="04A0" w:firstRow="1" w:lastRow="0" w:firstColumn="1" w:lastColumn="0" w:noHBand="0" w:noVBand="1"/>
                      </w:tblPr>
                      <w:tblGrid>
                        <w:gridCol w:w="7116"/>
                        <w:gridCol w:w="2523"/>
                      </w:tblGrid>
                      <w:tr w:rsidR="00814E1D" w:rsidTr="004722B2">
                        <w:trPr>
                          <w:cantSplit/>
                          <w:trHeight w:hRule="exact" w:val="2239"/>
                        </w:trPr>
                        <w:tc>
                          <w:tcPr>
                            <w:tcW w:w="7116" w:type="dxa"/>
                            <w:shd w:val="clear" w:color="auto" w:fill="auto"/>
                          </w:tcPr>
                          <w:p w:rsidR="00814E1D" w:rsidRDefault="00814E1D"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rsidR="00814E1D" w:rsidRPr="00815D8D" w:rsidRDefault="00814E1D" w:rsidP="004722B2">
                            <w:pPr>
                              <w:pStyle w:val="Billedtekst"/>
                            </w:pPr>
                          </w:p>
                          <w:p w:rsidR="00814E1D" w:rsidRDefault="00814E1D" w:rsidP="004722B2">
                            <w:pPr>
                              <w:pStyle w:val="Billedtekst"/>
                            </w:pPr>
                            <w:r w:rsidRPr="00175045">
                              <w:t xml:space="preserve">Der offentliggøres løbende nye temaer. </w:t>
                            </w:r>
                          </w:p>
                          <w:p w:rsidR="00814E1D" w:rsidRPr="00815D8D" w:rsidRDefault="00814E1D" w:rsidP="004722B2">
                            <w:pPr>
                              <w:pStyle w:val="Billedtekst"/>
                            </w:pPr>
                          </w:p>
                          <w:p w:rsidR="00814E1D" w:rsidRDefault="00814E1D" w:rsidP="004722B2">
                            <w:pPr>
                              <w:pStyle w:val="Billedtekst"/>
                              <w:rPr>
                                <w:rStyle w:val="Hyperlink"/>
                              </w:rPr>
                            </w:pPr>
                            <w:r w:rsidRPr="00815D8D">
                              <w:t>Alle materialer kan findes på</w:t>
                            </w:r>
                            <w:r>
                              <w:t xml:space="preserve"> </w:t>
                            </w:r>
                            <w:hyperlink r:id="rId42" w:history="1">
                              <w:r w:rsidRPr="006D7A82">
                                <w:rPr>
                                  <w:rStyle w:val="Hyperlink"/>
                                </w:rPr>
                                <w:t>www.emu.dk/dagtilbud</w:t>
                              </w:r>
                            </w:hyperlink>
                          </w:p>
                          <w:p w:rsidR="00814E1D" w:rsidRPr="00477D40" w:rsidRDefault="00814E1D" w:rsidP="004722B2">
                            <w:pPr>
                              <w:spacing w:before="300"/>
                            </w:pPr>
                            <w:r>
                              <w:rPr>
                                <w:noProof/>
                                <w:lang w:eastAsia="da-DK"/>
                              </w:rPr>
                              <w:drawing>
                                <wp:inline distT="0" distB="0" distL="0" distR="0" wp14:anchorId="5D2815D9" wp14:editId="6EB4F53B">
                                  <wp:extent cx="1176807" cy="32502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41">
                                            <a:extLst>
                                              <a:ext uri="{28A0092B-C50C-407E-A947-70E740481C1C}">
                                                <a14:useLocalDpi xmlns:a14="http://schemas.microsoft.com/office/drawing/2010/main" val="0"/>
                                              </a:ext>
                                            </a:extLst>
                                          </a:blip>
                                          <a:stretch>
                                            <a:fillRect/>
                                          </a:stretch>
                                        </pic:blipFill>
                                        <pic:spPr>
                                          <a:xfrm>
                                            <a:off x="0" y="0"/>
                                            <a:ext cx="1187440" cy="327960"/>
                                          </a:xfrm>
                                          <a:prstGeom prst="rect">
                                            <a:avLst/>
                                          </a:prstGeom>
                                        </pic:spPr>
                                      </pic:pic>
                                    </a:graphicData>
                                  </a:graphic>
                                </wp:inline>
                              </w:drawing>
                            </w:r>
                          </w:p>
                        </w:tc>
                        <w:tc>
                          <w:tcPr>
                            <w:tcW w:w="2523" w:type="dxa"/>
                            <w:shd w:val="clear" w:color="auto" w:fill="auto"/>
                            <w:vAlign w:val="bottom"/>
                          </w:tcPr>
                          <w:p w:rsidR="00814E1D" w:rsidRPr="000469C8" w:rsidRDefault="00814E1D" w:rsidP="004722B2">
                            <w:pPr>
                              <w:pStyle w:val="Kolofon"/>
                            </w:pPr>
                            <w:r w:rsidRPr="000469C8">
                              <w:t>Pædagogisk læreplan </w:t>
                            </w:r>
                          </w:p>
                          <w:p w:rsidR="00814E1D" w:rsidRPr="000469C8" w:rsidRDefault="00814E1D" w:rsidP="004722B2">
                            <w:pPr>
                              <w:pStyle w:val="Kolofon"/>
                            </w:pPr>
                            <w:r w:rsidRPr="000469C8">
                              <w:t>© 2019</w:t>
                            </w:r>
                            <w:r w:rsidRPr="000469C8">
                              <w:br/>
                              <w:t xml:space="preserve">Danmarks Evalueringsinstitut </w:t>
                            </w:r>
                            <w:r>
                              <w:t xml:space="preserve">og </w:t>
                            </w:r>
                            <w:r w:rsidRPr="000469C8">
                              <w:t>Børne- og Socialministeriet</w:t>
                            </w:r>
                          </w:p>
                          <w:p w:rsidR="00814E1D" w:rsidRPr="000469C8" w:rsidRDefault="00814E1D" w:rsidP="004722B2">
                            <w:pPr>
                              <w:pStyle w:val="Kolofon"/>
                            </w:pPr>
                            <w:r w:rsidRPr="000469C8">
                              <w:t>Citat med kildeangivelse er tilladt</w:t>
                            </w:r>
                          </w:p>
                          <w:p w:rsidR="00814E1D" w:rsidRDefault="00814E1D" w:rsidP="004722B2">
                            <w:pPr>
                              <w:pStyle w:val="Kolofon"/>
                              <w:spacing w:after="85"/>
                            </w:pPr>
                            <w:r w:rsidRPr="000469C8">
                              <w:t xml:space="preserve">Design: BGRAPHIC </w:t>
                            </w:r>
                          </w:p>
                        </w:tc>
                      </w:tr>
                    </w:tbl>
                    <w:p w:rsidR="00814E1D" w:rsidRDefault="00814E1D"/>
                  </w:txbxContent>
                </v:textbox>
                <w10:wrap anchorx="margin" anchory="page"/>
              </v:shape>
            </w:pict>
          </mc:Fallback>
        </mc:AlternateContent>
      </w:r>
    </w:p>
    <w:p w:rsidR="00E93F10" w:rsidRPr="000D618C" w:rsidRDefault="00E93F10" w:rsidP="00477D40">
      <w:pPr>
        <w:pStyle w:val="MiniPara"/>
      </w:pPr>
    </w:p>
    <w:sectPr w:rsidR="00E93F10" w:rsidRPr="000D618C" w:rsidSect="00047E0D">
      <w:type w:val="continuous"/>
      <w:pgSz w:w="11906" w:h="16838" w:code="9"/>
      <w:pgMar w:top="1418"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562" w:rsidRDefault="00AB0562" w:rsidP="000A7ADE">
      <w:pPr>
        <w:spacing w:line="240" w:lineRule="auto"/>
      </w:pPr>
      <w:r>
        <w:separator/>
      </w:r>
    </w:p>
  </w:endnote>
  <w:endnote w:type="continuationSeparator" w:id="0">
    <w:p w:rsidR="00AB0562" w:rsidRDefault="00AB0562" w:rsidP="000A7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E1D" w:rsidRDefault="00814E1D" w:rsidP="003F742D">
    <w:pPr>
      <w:pStyle w:val="Sidefod"/>
      <w:jc w:val="right"/>
    </w:pPr>
    <w:r>
      <w:fldChar w:fldCharType="begin"/>
    </w:r>
    <w:r>
      <w:instrText>PAGE   \* MERGEFORMAT</w:instrText>
    </w:r>
    <w:r>
      <w:fldChar w:fldCharType="separate"/>
    </w:r>
    <w:r w:rsidR="000D0A5B">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562" w:rsidRDefault="00AB0562" w:rsidP="000A7ADE">
      <w:pPr>
        <w:spacing w:line="240" w:lineRule="auto"/>
      </w:pPr>
      <w:r>
        <w:separator/>
      </w:r>
    </w:p>
  </w:footnote>
  <w:footnote w:type="continuationSeparator" w:id="0">
    <w:p w:rsidR="00AB0562" w:rsidRDefault="00AB0562" w:rsidP="000A7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E1D" w:rsidRDefault="00814E1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3837A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D2447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DC891F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C52B62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8F40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242C6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E0359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40347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9A1E3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FC7244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BD7115"/>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3608C8"/>
    <w:multiLevelType w:val="multilevel"/>
    <w:tmpl w:val="1B1A392A"/>
    <w:numStyleLink w:val="Hvidtalopstilling"/>
  </w:abstractNum>
  <w:abstractNum w:abstractNumId="12"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3D9245E"/>
    <w:multiLevelType w:val="hybridMultilevel"/>
    <w:tmpl w:val="B40EF56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9266C27"/>
    <w:multiLevelType w:val="hybridMultilevel"/>
    <w:tmpl w:val="B3904C1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9E33C8C"/>
    <w:multiLevelType w:val="hybridMultilevel"/>
    <w:tmpl w:val="A9A82266"/>
    <w:lvl w:ilvl="0" w:tplc="8440189E">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1A21169E"/>
    <w:multiLevelType w:val="multilevel"/>
    <w:tmpl w:val="1B1A392A"/>
    <w:numStyleLink w:val="Hvidtalopstilling"/>
  </w:abstractNum>
  <w:abstractNum w:abstractNumId="17" w15:restartNumberingAfterBreak="0">
    <w:nsid w:val="1A782A93"/>
    <w:multiLevelType w:val="hybridMultilevel"/>
    <w:tmpl w:val="EBC69D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1BD86A1E"/>
    <w:multiLevelType w:val="hybridMultilevel"/>
    <w:tmpl w:val="984C3DC4"/>
    <w:lvl w:ilvl="0" w:tplc="0406000F">
      <w:start w:val="1"/>
      <w:numFmt w:val="decimal"/>
      <w:lvlText w:val="%1."/>
      <w:lvlJc w:val="left"/>
      <w:pPr>
        <w:tabs>
          <w:tab w:val="num" w:pos="360"/>
        </w:tabs>
        <w:ind w:left="360" w:hanging="360"/>
      </w:pPr>
      <w:rPr>
        <w:rFonts w:hint="default"/>
      </w:rPr>
    </w:lvl>
    <w:lvl w:ilvl="1" w:tplc="72C09D0C" w:tentative="1">
      <w:start w:val="1"/>
      <w:numFmt w:val="bullet"/>
      <w:lvlText w:val="•"/>
      <w:lvlJc w:val="left"/>
      <w:pPr>
        <w:tabs>
          <w:tab w:val="num" w:pos="1080"/>
        </w:tabs>
        <w:ind w:left="1080" w:hanging="360"/>
      </w:pPr>
      <w:rPr>
        <w:rFonts w:ascii="Times New Roman" w:hAnsi="Times New Roman" w:hint="default"/>
      </w:rPr>
    </w:lvl>
    <w:lvl w:ilvl="2" w:tplc="3D122BB8" w:tentative="1">
      <w:start w:val="1"/>
      <w:numFmt w:val="bullet"/>
      <w:lvlText w:val="•"/>
      <w:lvlJc w:val="left"/>
      <w:pPr>
        <w:tabs>
          <w:tab w:val="num" w:pos="1800"/>
        </w:tabs>
        <w:ind w:left="1800" w:hanging="360"/>
      </w:pPr>
      <w:rPr>
        <w:rFonts w:ascii="Times New Roman" w:hAnsi="Times New Roman" w:hint="default"/>
      </w:rPr>
    </w:lvl>
    <w:lvl w:ilvl="3" w:tplc="9482C11E" w:tentative="1">
      <w:start w:val="1"/>
      <w:numFmt w:val="bullet"/>
      <w:lvlText w:val="•"/>
      <w:lvlJc w:val="left"/>
      <w:pPr>
        <w:tabs>
          <w:tab w:val="num" w:pos="2520"/>
        </w:tabs>
        <w:ind w:left="2520" w:hanging="360"/>
      </w:pPr>
      <w:rPr>
        <w:rFonts w:ascii="Times New Roman" w:hAnsi="Times New Roman" w:hint="default"/>
      </w:rPr>
    </w:lvl>
    <w:lvl w:ilvl="4" w:tplc="2E7CD980" w:tentative="1">
      <w:start w:val="1"/>
      <w:numFmt w:val="bullet"/>
      <w:lvlText w:val="•"/>
      <w:lvlJc w:val="left"/>
      <w:pPr>
        <w:tabs>
          <w:tab w:val="num" w:pos="3240"/>
        </w:tabs>
        <w:ind w:left="3240" w:hanging="360"/>
      </w:pPr>
      <w:rPr>
        <w:rFonts w:ascii="Times New Roman" w:hAnsi="Times New Roman" w:hint="default"/>
      </w:rPr>
    </w:lvl>
    <w:lvl w:ilvl="5" w:tplc="A65CA49C" w:tentative="1">
      <w:start w:val="1"/>
      <w:numFmt w:val="bullet"/>
      <w:lvlText w:val="•"/>
      <w:lvlJc w:val="left"/>
      <w:pPr>
        <w:tabs>
          <w:tab w:val="num" w:pos="3960"/>
        </w:tabs>
        <w:ind w:left="3960" w:hanging="360"/>
      </w:pPr>
      <w:rPr>
        <w:rFonts w:ascii="Times New Roman" w:hAnsi="Times New Roman" w:hint="default"/>
      </w:rPr>
    </w:lvl>
    <w:lvl w:ilvl="6" w:tplc="737E4328" w:tentative="1">
      <w:start w:val="1"/>
      <w:numFmt w:val="bullet"/>
      <w:lvlText w:val="•"/>
      <w:lvlJc w:val="left"/>
      <w:pPr>
        <w:tabs>
          <w:tab w:val="num" w:pos="4680"/>
        </w:tabs>
        <w:ind w:left="4680" w:hanging="360"/>
      </w:pPr>
      <w:rPr>
        <w:rFonts w:ascii="Times New Roman" w:hAnsi="Times New Roman" w:hint="default"/>
      </w:rPr>
    </w:lvl>
    <w:lvl w:ilvl="7" w:tplc="ABAA09A8" w:tentative="1">
      <w:start w:val="1"/>
      <w:numFmt w:val="bullet"/>
      <w:lvlText w:val="•"/>
      <w:lvlJc w:val="left"/>
      <w:pPr>
        <w:tabs>
          <w:tab w:val="num" w:pos="5400"/>
        </w:tabs>
        <w:ind w:left="5400" w:hanging="360"/>
      </w:pPr>
      <w:rPr>
        <w:rFonts w:ascii="Times New Roman" w:hAnsi="Times New Roman" w:hint="default"/>
      </w:rPr>
    </w:lvl>
    <w:lvl w:ilvl="8" w:tplc="AE9AD676" w:tentative="1">
      <w:start w:val="1"/>
      <w:numFmt w:val="bullet"/>
      <w:lvlText w:val="•"/>
      <w:lvlJc w:val="left"/>
      <w:pPr>
        <w:tabs>
          <w:tab w:val="num" w:pos="6120"/>
        </w:tabs>
        <w:ind w:left="6120" w:hanging="360"/>
      </w:pPr>
      <w:rPr>
        <w:rFonts w:ascii="Times New Roman" w:hAnsi="Times New Roman" w:hint="default"/>
      </w:rPr>
    </w:lvl>
  </w:abstractNum>
  <w:abstractNum w:abstractNumId="19" w15:restartNumberingAfterBreak="0">
    <w:nsid w:val="1FEA1348"/>
    <w:multiLevelType w:val="hybridMultilevel"/>
    <w:tmpl w:val="76AAF588"/>
    <w:lvl w:ilvl="0" w:tplc="54966A38">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39658EC"/>
    <w:multiLevelType w:val="multilevel"/>
    <w:tmpl w:val="1B1A392A"/>
    <w:numStyleLink w:val="Hvidtalopstilling"/>
  </w:abstractNum>
  <w:abstractNum w:abstractNumId="21" w15:restartNumberingAfterBreak="0">
    <w:nsid w:val="25FA1F66"/>
    <w:multiLevelType w:val="hybridMultilevel"/>
    <w:tmpl w:val="8F90F3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A4011F5"/>
    <w:multiLevelType w:val="hybridMultilevel"/>
    <w:tmpl w:val="E9E0C904"/>
    <w:lvl w:ilvl="0" w:tplc="359E7BFC">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1E633E"/>
    <w:multiLevelType w:val="hybridMultilevel"/>
    <w:tmpl w:val="143476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B684FB6"/>
    <w:multiLevelType w:val="multilevel"/>
    <w:tmpl w:val="D068BE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BA9742C"/>
    <w:multiLevelType w:val="hybridMultilevel"/>
    <w:tmpl w:val="FF3686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3F0743BE"/>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63648B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E3CA0"/>
    <w:multiLevelType w:val="hybridMultilevel"/>
    <w:tmpl w:val="EC02AD9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1404D34"/>
    <w:multiLevelType w:val="hybridMultilevel"/>
    <w:tmpl w:val="F3AEEE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50978F5"/>
    <w:multiLevelType w:val="hybridMultilevel"/>
    <w:tmpl w:val="283873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0CF2E0E"/>
    <w:multiLevelType w:val="multilevel"/>
    <w:tmpl w:val="1B1A392A"/>
    <w:numStyleLink w:val="Hvidtalopstilling"/>
  </w:abstractNum>
  <w:abstractNum w:abstractNumId="33" w15:restartNumberingAfterBreak="0">
    <w:nsid w:val="6FD63ABA"/>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1F47CE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1F92750"/>
    <w:multiLevelType w:val="hybridMultilevel"/>
    <w:tmpl w:val="D89EC5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8FA6931"/>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94A65C6"/>
    <w:multiLevelType w:val="hybridMultilevel"/>
    <w:tmpl w:val="33583A9A"/>
    <w:lvl w:ilvl="0" w:tplc="0406000F">
      <w:start w:val="1"/>
      <w:numFmt w:val="decimal"/>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8" w15:restartNumberingAfterBreak="0">
    <w:nsid w:val="7C2978B9"/>
    <w:multiLevelType w:val="hybridMultilevel"/>
    <w:tmpl w:val="B07E7A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EAE25D6"/>
    <w:multiLevelType w:val="multilevel"/>
    <w:tmpl w:val="1B1A392A"/>
    <w:numStyleLink w:val="Hvidtalopstilling"/>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33"/>
  </w:num>
  <w:num w:numId="13">
    <w:abstractNumId w:val="12"/>
  </w:num>
  <w:num w:numId="14">
    <w:abstractNumId w:val="25"/>
  </w:num>
  <w:num w:numId="15">
    <w:abstractNumId w:val="29"/>
  </w:num>
  <w:num w:numId="16">
    <w:abstractNumId w:val="37"/>
  </w:num>
  <w:num w:numId="17">
    <w:abstractNumId w:val="13"/>
  </w:num>
  <w:num w:numId="18">
    <w:abstractNumId w:val="22"/>
  </w:num>
  <w:num w:numId="19">
    <w:abstractNumId w:val="35"/>
  </w:num>
  <w:num w:numId="20">
    <w:abstractNumId w:val="38"/>
  </w:num>
  <w:num w:numId="21">
    <w:abstractNumId w:val="22"/>
    <w:lvlOverride w:ilvl="0">
      <w:startOverride w:val="1"/>
    </w:lvlOverride>
  </w:num>
  <w:num w:numId="22">
    <w:abstractNumId w:val="22"/>
    <w:lvlOverride w:ilvl="0">
      <w:startOverride w:val="1"/>
    </w:lvlOverride>
  </w:num>
  <w:num w:numId="23">
    <w:abstractNumId w:val="22"/>
    <w:lvlOverride w:ilvl="0">
      <w:startOverride w:val="1"/>
    </w:lvlOverride>
  </w:num>
  <w:num w:numId="24">
    <w:abstractNumId w:val="18"/>
  </w:num>
  <w:num w:numId="25">
    <w:abstractNumId w:val="23"/>
  </w:num>
  <w:num w:numId="26">
    <w:abstractNumId w:val="11"/>
  </w:num>
  <w:num w:numId="27">
    <w:abstractNumId w:val="20"/>
  </w:num>
  <w:num w:numId="28">
    <w:abstractNumId w:val="16"/>
  </w:num>
  <w:num w:numId="29">
    <w:abstractNumId w:val="32"/>
  </w:num>
  <w:num w:numId="30">
    <w:abstractNumId w:val="39"/>
  </w:num>
  <w:num w:numId="31">
    <w:abstractNumId w:val="28"/>
  </w:num>
  <w:num w:numId="32">
    <w:abstractNumId w:val="34"/>
  </w:num>
  <w:num w:numId="33">
    <w:abstractNumId w:val="36"/>
  </w:num>
  <w:num w:numId="34">
    <w:abstractNumId w:val="17"/>
  </w:num>
  <w:num w:numId="35">
    <w:abstractNumId w:val="27"/>
  </w:num>
  <w:num w:numId="36">
    <w:abstractNumId w:val="14"/>
  </w:num>
  <w:num w:numId="37">
    <w:abstractNumId w:val="10"/>
  </w:num>
  <w:num w:numId="38">
    <w:abstractNumId w:val="15"/>
  </w:num>
  <w:num w:numId="39">
    <w:abstractNumId w:val="24"/>
  </w:num>
  <w:num w:numId="40">
    <w:abstractNumId w:val="31"/>
  </w:num>
  <w:num w:numId="41">
    <w:abstractNumId w:val="21"/>
  </w:num>
  <w:num w:numId="42">
    <w:abstractNumId w:val="3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ttachedTemplate r:id="rId1"/>
  <w:stylePaneFormatFilter w:val="7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0"/>
  <w:stylePaneSortMethod w:val="0000"/>
  <w:defaultTabStop w:val="1304"/>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0CC"/>
    <w:rsid w:val="000056D9"/>
    <w:rsid w:val="000059DB"/>
    <w:rsid w:val="00012907"/>
    <w:rsid w:val="0001373D"/>
    <w:rsid w:val="00014D9A"/>
    <w:rsid w:val="00015CAA"/>
    <w:rsid w:val="0002176E"/>
    <w:rsid w:val="000228CF"/>
    <w:rsid w:val="00032D5C"/>
    <w:rsid w:val="00035033"/>
    <w:rsid w:val="00036360"/>
    <w:rsid w:val="00044652"/>
    <w:rsid w:val="00044D90"/>
    <w:rsid w:val="000469C8"/>
    <w:rsid w:val="00047E0D"/>
    <w:rsid w:val="00053EA8"/>
    <w:rsid w:val="0005421C"/>
    <w:rsid w:val="00056569"/>
    <w:rsid w:val="0006204E"/>
    <w:rsid w:val="00063849"/>
    <w:rsid w:val="00074478"/>
    <w:rsid w:val="0007551E"/>
    <w:rsid w:val="00076C31"/>
    <w:rsid w:val="00084C80"/>
    <w:rsid w:val="00084F73"/>
    <w:rsid w:val="00085E7B"/>
    <w:rsid w:val="0009203D"/>
    <w:rsid w:val="000933EE"/>
    <w:rsid w:val="00097720"/>
    <w:rsid w:val="000A1D4B"/>
    <w:rsid w:val="000A3336"/>
    <w:rsid w:val="000A6506"/>
    <w:rsid w:val="000A7ADE"/>
    <w:rsid w:val="000B216C"/>
    <w:rsid w:val="000B42A5"/>
    <w:rsid w:val="000B793D"/>
    <w:rsid w:val="000C432C"/>
    <w:rsid w:val="000C4C92"/>
    <w:rsid w:val="000D0205"/>
    <w:rsid w:val="000D0A5B"/>
    <w:rsid w:val="000D27A2"/>
    <w:rsid w:val="000D618C"/>
    <w:rsid w:val="000D7CAE"/>
    <w:rsid w:val="000D7FCE"/>
    <w:rsid w:val="000E0016"/>
    <w:rsid w:val="000E19B9"/>
    <w:rsid w:val="000F199C"/>
    <w:rsid w:val="00101C54"/>
    <w:rsid w:val="00104F87"/>
    <w:rsid w:val="00107852"/>
    <w:rsid w:val="0011037D"/>
    <w:rsid w:val="00110732"/>
    <w:rsid w:val="00120DCC"/>
    <w:rsid w:val="00121AA5"/>
    <w:rsid w:val="001235F4"/>
    <w:rsid w:val="0012511A"/>
    <w:rsid w:val="00125B15"/>
    <w:rsid w:val="00126ED6"/>
    <w:rsid w:val="00127978"/>
    <w:rsid w:val="00131CF5"/>
    <w:rsid w:val="0013240D"/>
    <w:rsid w:val="00133F61"/>
    <w:rsid w:val="00134E4A"/>
    <w:rsid w:val="00137DA9"/>
    <w:rsid w:val="001401D0"/>
    <w:rsid w:val="001410CF"/>
    <w:rsid w:val="00146C72"/>
    <w:rsid w:val="001527A1"/>
    <w:rsid w:val="0015568F"/>
    <w:rsid w:val="00156458"/>
    <w:rsid w:val="001624DB"/>
    <w:rsid w:val="0017147E"/>
    <w:rsid w:val="001723D5"/>
    <w:rsid w:val="001735AF"/>
    <w:rsid w:val="00174CD3"/>
    <w:rsid w:val="00182693"/>
    <w:rsid w:val="001829EF"/>
    <w:rsid w:val="00185236"/>
    <w:rsid w:val="001940EA"/>
    <w:rsid w:val="0019454B"/>
    <w:rsid w:val="00197F82"/>
    <w:rsid w:val="001A353B"/>
    <w:rsid w:val="001A38A0"/>
    <w:rsid w:val="001A5682"/>
    <w:rsid w:val="001C0854"/>
    <w:rsid w:val="001C442B"/>
    <w:rsid w:val="001C44E1"/>
    <w:rsid w:val="001C5882"/>
    <w:rsid w:val="001C6D5C"/>
    <w:rsid w:val="001D1DAC"/>
    <w:rsid w:val="001D4135"/>
    <w:rsid w:val="001D7896"/>
    <w:rsid w:val="001E1F13"/>
    <w:rsid w:val="001E5F00"/>
    <w:rsid w:val="001F0827"/>
    <w:rsid w:val="001F25CE"/>
    <w:rsid w:val="001F713E"/>
    <w:rsid w:val="002061D5"/>
    <w:rsid w:val="0021095F"/>
    <w:rsid w:val="00220B75"/>
    <w:rsid w:val="00224048"/>
    <w:rsid w:val="00243968"/>
    <w:rsid w:val="002468AD"/>
    <w:rsid w:val="00247A1D"/>
    <w:rsid w:val="00255856"/>
    <w:rsid w:val="0026430E"/>
    <w:rsid w:val="002773B3"/>
    <w:rsid w:val="00294CF6"/>
    <w:rsid w:val="00296B41"/>
    <w:rsid w:val="002A3C26"/>
    <w:rsid w:val="002B2834"/>
    <w:rsid w:val="002B37AB"/>
    <w:rsid w:val="002B7EAD"/>
    <w:rsid w:val="002C608D"/>
    <w:rsid w:val="002D2D2F"/>
    <w:rsid w:val="002D3117"/>
    <w:rsid w:val="002D42F2"/>
    <w:rsid w:val="00301105"/>
    <w:rsid w:val="00303FD1"/>
    <w:rsid w:val="00304522"/>
    <w:rsid w:val="00305335"/>
    <w:rsid w:val="00306195"/>
    <w:rsid w:val="003115E1"/>
    <w:rsid w:val="00316B48"/>
    <w:rsid w:val="00325917"/>
    <w:rsid w:val="0033534D"/>
    <w:rsid w:val="00336E4B"/>
    <w:rsid w:val="003408EC"/>
    <w:rsid w:val="00340A1B"/>
    <w:rsid w:val="00343644"/>
    <w:rsid w:val="00347056"/>
    <w:rsid w:val="0034770E"/>
    <w:rsid w:val="0036270F"/>
    <w:rsid w:val="00362DCA"/>
    <w:rsid w:val="00364E96"/>
    <w:rsid w:val="00367941"/>
    <w:rsid w:val="003702F6"/>
    <w:rsid w:val="00370F8F"/>
    <w:rsid w:val="00373C52"/>
    <w:rsid w:val="003770EA"/>
    <w:rsid w:val="00382C97"/>
    <w:rsid w:val="00386CCD"/>
    <w:rsid w:val="00387BF0"/>
    <w:rsid w:val="003915D2"/>
    <w:rsid w:val="003975E9"/>
    <w:rsid w:val="003A027C"/>
    <w:rsid w:val="003A11B8"/>
    <w:rsid w:val="003A1C2B"/>
    <w:rsid w:val="003A31C0"/>
    <w:rsid w:val="003A7EA9"/>
    <w:rsid w:val="003B4C9C"/>
    <w:rsid w:val="003C040F"/>
    <w:rsid w:val="003C429D"/>
    <w:rsid w:val="003C48B3"/>
    <w:rsid w:val="003C4FC9"/>
    <w:rsid w:val="003C5900"/>
    <w:rsid w:val="003C72F6"/>
    <w:rsid w:val="003C7386"/>
    <w:rsid w:val="003C7F3E"/>
    <w:rsid w:val="003D0E82"/>
    <w:rsid w:val="003D14B9"/>
    <w:rsid w:val="003D4CFD"/>
    <w:rsid w:val="003E07D7"/>
    <w:rsid w:val="003E3FF8"/>
    <w:rsid w:val="003E45D1"/>
    <w:rsid w:val="003E6AAD"/>
    <w:rsid w:val="003E7409"/>
    <w:rsid w:val="003F0431"/>
    <w:rsid w:val="003F19D4"/>
    <w:rsid w:val="003F375E"/>
    <w:rsid w:val="003F4709"/>
    <w:rsid w:val="003F6DFC"/>
    <w:rsid w:val="003F742D"/>
    <w:rsid w:val="003F7A57"/>
    <w:rsid w:val="00401B93"/>
    <w:rsid w:val="0040554A"/>
    <w:rsid w:val="00410A88"/>
    <w:rsid w:val="00416F32"/>
    <w:rsid w:val="00424B15"/>
    <w:rsid w:val="00431040"/>
    <w:rsid w:val="00433B67"/>
    <w:rsid w:val="00445F58"/>
    <w:rsid w:val="004720D7"/>
    <w:rsid w:val="004722B2"/>
    <w:rsid w:val="00477942"/>
    <w:rsid w:val="00477D40"/>
    <w:rsid w:val="0048375C"/>
    <w:rsid w:val="004929B8"/>
    <w:rsid w:val="004A1E0C"/>
    <w:rsid w:val="004A6503"/>
    <w:rsid w:val="004A7A01"/>
    <w:rsid w:val="004B3454"/>
    <w:rsid w:val="004B409E"/>
    <w:rsid w:val="004B6F0E"/>
    <w:rsid w:val="004C37E9"/>
    <w:rsid w:val="004C3E41"/>
    <w:rsid w:val="004C5F5A"/>
    <w:rsid w:val="004C70A4"/>
    <w:rsid w:val="004D0642"/>
    <w:rsid w:val="004D122B"/>
    <w:rsid w:val="004D14AC"/>
    <w:rsid w:val="004F0E85"/>
    <w:rsid w:val="004F12AB"/>
    <w:rsid w:val="00503526"/>
    <w:rsid w:val="005035C4"/>
    <w:rsid w:val="00505AB6"/>
    <w:rsid w:val="0050701E"/>
    <w:rsid w:val="00507E9F"/>
    <w:rsid w:val="00514CE1"/>
    <w:rsid w:val="00522466"/>
    <w:rsid w:val="005252DB"/>
    <w:rsid w:val="0053392F"/>
    <w:rsid w:val="00534105"/>
    <w:rsid w:val="005366E6"/>
    <w:rsid w:val="0054208C"/>
    <w:rsid w:val="0054623E"/>
    <w:rsid w:val="0054678E"/>
    <w:rsid w:val="00562570"/>
    <w:rsid w:val="005755F2"/>
    <w:rsid w:val="00575640"/>
    <w:rsid w:val="005A03C3"/>
    <w:rsid w:val="005B58A8"/>
    <w:rsid w:val="005C2EFE"/>
    <w:rsid w:val="005C6BB0"/>
    <w:rsid w:val="005D0AED"/>
    <w:rsid w:val="005D3542"/>
    <w:rsid w:val="005D401A"/>
    <w:rsid w:val="005D4A11"/>
    <w:rsid w:val="005E1A16"/>
    <w:rsid w:val="005E4017"/>
    <w:rsid w:val="005F159C"/>
    <w:rsid w:val="005F2C95"/>
    <w:rsid w:val="00602EB3"/>
    <w:rsid w:val="00611B9A"/>
    <w:rsid w:val="0061651E"/>
    <w:rsid w:val="0062376F"/>
    <w:rsid w:val="00633F9E"/>
    <w:rsid w:val="006406AA"/>
    <w:rsid w:val="00641D7C"/>
    <w:rsid w:val="00643C9B"/>
    <w:rsid w:val="0064484A"/>
    <w:rsid w:val="00673E94"/>
    <w:rsid w:val="0067428E"/>
    <w:rsid w:val="00687A83"/>
    <w:rsid w:val="006904B0"/>
    <w:rsid w:val="00690550"/>
    <w:rsid w:val="00690A4B"/>
    <w:rsid w:val="006A18EA"/>
    <w:rsid w:val="006A62A6"/>
    <w:rsid w:val="006A6838"/>
    <w:rsid w:val="006A766C"/>
    <w:rsid w:val="006B338D"/>
    <w:rsid w:val="006B51B0"/>
    <w:rsid w:val="006B716F"/>
    <w:rsid w:val="006C01ED"/>
    <w:rsid w:val="006C18BF"/>
    <w:rsid w:val="006C6393"/>
    <w:rsid w:val="006D184B"/>
    <w:rsid w:val="006D21F2"/>
    <w:rsid w:val="006D3502"/>
    <w:rsid w:val="006D36BF"/>
    <w:rsid w:val="006D4747"/>
    <w:rsid w:val="006D742B"/>
    <w:rsid w:val="006E22B2"/>
    <w:rsid w:val="006E3F4B"/>
    <w:rsid w:val="006F1048"/>
    <w:rsid w:val="0070357C"/>
    <w:rsid w:val="0071187D"/>
    <w:rsid w:val="007136B5"/>
    <w:rsid w:val="007150A6"/>
    <w:rsid w:val="007160DC"/>
    <w:rsid w:val="007210BC"/>
    <w:rsid w:val="00731A5F"/>
    <w:rsid w:val="00733820"/>
    <w:rsid w:val="00735BEB"/>
    <w:rsid w:val="00736505"/>
    <w:rsid w:val="007400E9"/>
    <w:rsid w:val="007465A9"/>
    <w:rsid w:val="00756522"/>
    <w:rsid w:val="007742B0"/>
    <w:rsid w:val="007743AE"/>
    <w:rsid w:val="00777192"/>
    <w:rsid w:val="00777CE1"/>
    <w:rsid w:val="007801A8"/>
    <w:rsid w:val="00780200"/>
    <w:rsid w:val="00783B93"/>
    <w:rsid w:val="0078609A"/>
    <w:rsid w:val="007867E6"/>
    <w:rsid w:val="00797308"/>
    <w:rsid w:val="00797F2E"/>
    <w:rsid w:val="007B6A73"/>
    <w:rsid w:val="007C11FC"/>
    <w:rsid w:val="007C3283"/>
    <w:rsid w:val="007C6860"/>
    <w:rsid w:val="007D5BD7"/>
    <w:rsid w:val="007E0879"/>
    <w:rsid w:val="007E301E"/>
    <w:rsid w:val="007E5C25"/>
    <w:rsid w:val="007F019B"/>
    <w:rsid w:val="007F509F"/>
    <w:rsid w:val="007F60F0"/>
    <w:rsid w:val="00802024"/>
    <w:rsid w:val="0080295F"/>
    <w:rsid w:val="00814E1D"/>
    <w:rsid w:val="00815D8D"/>
    <w:rsid w:val="00816C59"/>
    <w:rsid w:val="00821D60"/>
    <w:rsid w:val="00833059"/>
    <w:rsid w:val="00840361"/>
    <w:rsid w:val="00840889"/>
    <w:rsid w:val="00850A74"/>
    <w:rsid w:val="008561AB"/>
    <w:rsid w:val="008627AE"/>
    <w:rsid w:val="00863351"/>
    <w:rsid w:val="0086582D"/>
    <w:rsid w:val="00873422"/>
    <w:rsid w:val="008747CC"/>
    <w:rsid w:val="00876FC2"/>
    <w:rsid w:val="008837F8"/>
    <w:rsid w:val="00885FB4"/>
    <w:rsid w:val="008863A6"/>
    <w:rsid w:val="00890D09"/>
    <w:rsid w:val="0089150C"/>
    <w:rsid w:val="00893A05"/>
    <w:rsid w:val="008A12C3"/>
    <w:rsid w:val="008A43E8"/>
    <w:rsid w:val="008B09FC"/>
    <w:rsid w:val="008B4524"/>
    <w:rsid w:val="008B73E6"/>
    <w:rsid w:val="008D51AB"/>
    <w:rsid w:val="008D7031"/>
    <w:rsid w:val="008E2683"/>
    <w:rsid w:val="008E472F"/>
    <w:rsid w:val="008E71A4"/>
    <w:rsid w:val="008E7AB2"/>
    <w:rsid w:val="008E7F78"/>
    <w:rsid w:val="008F001F"/>
    <w:rsid w:val="008F4CD3"/>
    <w:rsid w:val="008F6EC3"/>
    <w:rsid w:val="008F7CC2"/>
    <w:rsid w:val="009037A2"/>
    <w:rsid w:val="009044C5"/>
    <w:rsid w:val="00905A2A"/>
    <w:rsid w:val="00911084"/>
    <w:rsid w:val="009172A1"/>
    <w:rsid w:val="0092225A"/>
    <w:rsid w:val="00924C1F"/>
    <w:rsid w:val="00925A6E"/>
    <w:rsid w:val="00927AED"/>
    <w:rsid w:val="00936FA9"/>
    <w:rsid w:val="009459F1"/>
    <w:rsid w:val="00946390"/>
    <w:rsid w:val="00946F02"/>
    <w:rsid w:val="0095248E"/>
    <w:rsid w:val="00954E38"/>
    <w:rsid w:val="0095554B"/>
    <w:rsid w:val="00955690"/>
    <w:rsid w:val="00957E99"/>
    <w:rsid w:val="0096187A"/>
    <w:rsid w:val="00963972"/>
    <w:rsid w:val="009670B2"/>
    <w:rsid w:val="00967111"/>
    <w:rsid w:val="00970578"/>
    <w:rsid w:val="0097159A"/>
    <w:rsid w:val="009717BC"/>
    <w:rsid w:val="00972ED3"/>
    <w:rsid w:val="009823FA"/>
    <w:rsid w:val="00982B1C"/>
    <w:rsid w:val="00984832"/>
    <w:rsid w:val="0099449C"/>
    <w:rsid w:val="00994526"/>
    <w:rsid w:val="009953A0"/>
    <w:rsid w:val="00995AE0"/>
    <w:rsid w:val="00997D16"/>
    <w:rsid w:val="009A03EC"/>
    <w:rsid w:val="009A2358"/>
    <w:rsid w:val="009A74B6"/>
    <w:rsid w:val="009B1733"/>
    <w:rsid w:val="009B634E"/>
    <w:rsid w:val="009C2E3C"/>
    <w:rsid w:val="009C4229"/>
    <w:rsid w:val="009D5D36"/>
    <w:rsid w:val="009E126B"/>
    <w:rsid w:val="009E1428"/>
    <w:rsid w:val="009E1AC9"/>
    <w:rsid w:val="009E6297"/>
    <w:rsid w:val="009F416E"/>
    <w:rsid w:val="00A02919"/>
    <w:rsid w:val="00A03759"/>
    <w:rsid w:val="00A07DF3"/>
    <w:rsid w:val="00A1179B"/>
    <w:rsid w:val="00A1566A"/>
    <w:rsid w:val="00A15D0F"/>
    <w:rsid w:val="00A21FAF"/>
    <w:rsid w:val="00A263BA"/>
    <w:rsid w:val="00A32219"/>
    <w:rsid w:val="00A36923"/>
    <w:rsid w:val="00A36BA8"/>
    <w:rsid w:val="00A44449"/>
    <w:rsid w:val="00A44657"/>
    <w:rsid w:val="00A4770A"/>
    <w:rsid w:val="00A511EB"/>
    <w:rsid w:val="00A523CB"/>
    <w:rsid w:val="00A61585"/>
    <w:rsid w:val="00A62C15"/>
    <w:rsid w:val="00A63F15"/>
    <w:rsid w:val="00A64079"/>
    <w:rsid w:val="00A67416"/>
    <w:rsid w:val="00A71E45"/>
    <w:rsid w:val="00A71F18"/>
    <w:rsid w:val="00A74EC1"/>
    <w:rsid w:val="00A80601"/>
    <w:rsid w:val="00A869C8"/>
    <w:rsid w:val="00A918AC"/>
    <w:rsid w:val="00A93144"/>
    <w:rsid w:val="00A9631A"/>
    <w:rsid w:val="00AA7720"/>
    <w:rsid w:val="00AA7D09"/>
    <w:rsid w:val="00AB0562"/>
    <w:rsid w:val="00AB3881"/>
    <w:rsid w:val="00AB4866"/>
    <w:rsid w:val="00AB4A5E"/>
    <w:rsid w:val="00AB51A4"/>
    <w:rsid w:val="00AB65A8"/>
    <w:rsid w:val="00AE0A34"/>
    <w:rsid w:val="00AE7FAD"/>
    <w:rsid w:val="00AF7BC6"/>
    <w:rsid w:val="00B02D50"/>
    <w:rsid w:val="00B11363"/>
    <w:rsid w:val="00B15CED"/>
    <w:rsid w:val="00B1628C"/>
    <w:rsid w:val="00B16ED8"/>
    <w:rsid w:val="00B21855"/>
    <w:rsid w:val="00B2273C"/>
    <w:rsid w:val="00B23B09"/>
    <w:rsid w:val="00B27B61"/>
    <w:rsid w:val="00B33E02"/>
    <w:rsid w:val="00B34EA5"/>
    <w:rsid w:val="00B3580F"/>
    <w:rsid w:val="00B442BE"/>
    <w:rsid w:val="00B4516A"/>
    <w:rsid w:val="00B54F93"/>
    <w:rsid w:val="00B57510"/>
    <w:rsid w:val="00B61315"/>
    <w:rsid w:val="00B65F98"/>
    <w:rsid w:val="00B6690C"/>
    <w:rsid w:val="00B66DDF"/>
    <w:rsid w:val="00B67C99"/>
    <w:rsid w:val="00B743E0"/>
    <w:rsid w:val="00B75A6E"/>
    <w:rsid w:val="00B8072A"/>
    <w:rsid w:val="00BA75D6"/>
    <w:rsid w:val="00BB211A"/>
    <w:rsid w:val="00BB33A3"/>
    <w:rsid w:val="00BB67A1"/>
    <w:rsid w:val="00BB6C2A"/>
    <w:rsid w:val="00BC7657"/>
    <w:rsid w:val="00BE0EA6"/>
    <w:rsid w:val="00BF3836"/>
    <w:rsid w:val="00BF5585"/>
    <w:rsid w:val="00C1797C"/>
    <w:rsid w:val="00C36192"/>
    <w:rsid w:val="00C365A7"/>
    <w:rsid w:val="00C40898"/>
    <w:rsid w:val="00C41B90"/>
    <w:rsid w:val="00C43875"/>
    <w:rsid w:val="00C46716"/>
    <w:rsid w:val="00C53F99"/>
    <w:rsid w:val="00C5476A"/>
    <w:rsid w:val="00C57C9E"/>
    <w:rsid w:val="00C6378B"/>
    <w:rsid w:val="00C642DF"/>
    <w:rsid w:val="00C66391"/>
    <w:rsid w:val="00C7458D"/>
    <w:rsid w:val="00C92E3C"/>
    <w:rsid w:val="00C93ADF"/>
    <w:rsid w:val="00C95BA7"/>
    <w:rsid w:val="00C96934"/>
    <w:rsid w:val="00C97A55"/>
    <w:rsid w:val="00CB23A7"/>
    <w:rsid w:val="00CB3F99"/>
    <w:rsid w:val="00CB5CCB"/>
    <w:rsid w:val="00CC1601"/>
    <w:rsid w:val="00CD4684"/>
    <w:rsid w:val="00CE1011"/>
    <w:rsid w:val="00CE460E"/>
    <w:rsid w:val="00CF28F5"/>
    <w:rsid w:val="00CF44E1"/>
    <w:rsid w:val="00D00032"/>
    <w:rsid w:val="00D065DF"/>
    <w:rsid w:val="00D10669"/>
    <w:rsid w:val="00D14C6D"/>
    <w:rsid w:val="00D15B20"/>
    <w:rsid w:val="00D16094"/>
    <w:rsid w:val="00D224FF"/>
    <w:rsid w:val="00D239A5"/>
    <w:rsid w:val="00D2611F"/>
    <w:rsid w:val="00D32AE0"/>
    <w:rsid w:val="00D34409"/>
    <w:rsid w:val="00D36C23"/>
    <w:rsid w:val="00D413A5"/>
    <w:rsid w:val="00D45D8D"/>
    <w:rsid w:val="00D60A55"/>
    <w:rsid w:val="00D63C82"/>
    <w:rsid w:val="00D64AAE"/>
    <w:rsid w:val="00D80D81"/>
    <w:rsid w:val="00D847BA"/>
    <w:rsid w:val="00D863B5"/>
    <w:rsid w:val="00D90FD5"/>
    <w:rsid w:val="00DA22BF"/>
    <w:rsid w:val="00DA2623"/>
    <w:rsid w:val="00DA32D7"/>
    <w:rsid w:val="00DA4174"/>
    <w:rsid w:val="00DA4976"/>
    <w:rsid w:val="00DB0094"/>
    <w:rsid w:val="00DB3C1A"/>
    <w:rsid w:val="00DB64FE"/>
    <w:rsid w:val="00DC07FE"/>
    <w:rsid w:val="00DC6EDF"/>
    <w:rsid w:val="00DD1706"/>
    <w:rsid w:val="00DD2A2E"/>
    <w:rsid w:val="00DD51F3"/>
    <w:rsid w:val="00DE3B1C"/>
    <w:rsid w:val="00DE499A"/>
    <w:rsid w:val="00DE4B95"/>
    <w:rsid w:val="00DE6D6E"/>
    <w:rsid w:val="00DE71E9"/>
    <w:rsid w:val="00E005C1"/>
    <w:rsid w:val="00E034E5"/>
    <w:rsid w:val="00E05D3C"/>
    <w:rsid w:val="00E14C50"/>
    <w:rsid w:val="00E17A6A"/>
    <w:rsid w:val="00E20133"/>
    <w:rsid w:val="00E20F1D"/>
    <w:rsid w:val="00E230CC"/>
    <w:rsid w:val="00E27D29"/>
    <w:rsid w:val="00E311D9"/>
    <w:rsid w:val="00E31B68"/>
    <w:rsid w:val="00E32630"/>
    <w:rsid w:val="00E42830"/>
    <w:rsid w:val="00E4685D"/>
    <w:rsid w:val="00E57D42"/>
    <w:rsid w:val="00E64455"/>
    <w:rsid w:val="00E647B2"/>
    <w:rsid w:val="00E65E6C"/>
    <w:rsid w:val="00E72391"/>
    <w:rsid w:val="00E72D46"/>
    <w:rsid w:val="00E80963"/>
    <w:rsid w:val="00E81865"/>
    <w:rsid w:val="00E84878"/>
    <w:rsid w:val="00E86CF1"/>
    <w:rsid w:val="00E918D7"/>
    <w:rsid w:val="00E91CE6"/>
    <w:rsid w:val="00E93F10"/>
    <w:rsid w:val="00EA51E7"/>
    <w:rsid w:val="00EA65B4"/>
    <w:rsid w:val="00EB4DBF"/>
    <w:rsid w:val="00EB5F1C"/>
    <w:rsid w:val="00EC1CBA"/>
    <w:rsid w:val="00EC6C74"/>
    <w:rsid w:val="00ED0A5D"/>
    <w:rsid w:val="00ED144E"/>
    <w:rsid w:val="00ED2DD6"/>
    <w:rsid w:val="00ED2F8D"/>
    <w:rsid w:val="00EE7325"/>
    <w:rsid w:val="00EF2411"/>
    <w:rsid w:val="00F03B6F"/>
    <w:rsid w:val="00F04F2C"/>
    <w:rsid w:val="00F102CA"/>
    <w:rsid w:val="00F1276E"/>
    <w:rsid w:val="00F132B8"/>
    <w:rsid w:val="00F17EF5"/>
    <w:rsid w:val="00F21004"/>
    <w:rsid w:val="00F243B5"/>
    <w:rsid w:val="00F26CEC"/>
    <w:rsid w:val="00F303C5"/>
    <w:rsid w:val="00F329CC"/>
    <w:rsid w:val="00F3782F"/>
    <w:rsid w:val="00F41769"/>
    <w:rsid w:val="00F42D62"/>
    <w:rsid w:val="00F42E09"/>
    <w:rsid w:val="00F439BC"/>
    <w:rsid w:val="00F43A78"/>
    <w:rsid w:val="00F56F8F"/>
    <w:rsid w:val="00F607E9"/>
    <w:rsid w:val="00F65E39"/>
    <w:rsid w:val="00F67833"/>
    <w:rsid w:val="00F67F44"/>
    <w:rsid w:val="00F71D3F"/>
    <w:rsid w:val="00F72BD2"/>
    <w:rsid w:val="00F73DC9"/>
    <w:rsid w:val="00F74A46"/>
    <w:rsid w:val="00F74B8E"/>
    <w:rsid w:val="00F7593D"/>
    <w:rsid w:val="00F7739B"/>
    <w:rsid w:val="00F82075"/>
    <w:rsid w:val="00F83E4D"/>
    <w:rsid w:val="00F85A35"/>
    <w:rsid w:val="00F91C94"/>
    <w:rsid w:val="00F91DBC"/>
    <w:rsid w:val="00F9409C"/>
    <w:rsid w:val="00F9722E"/>
    <w:rsid w:val="00FA0CBE"/>
    <w:rsid w:val="00FA199B"/>
    <w:rsid w:val="00FB116C"/>
    <w:rsid w:val="00FB1BE9"/>
    <w:rsid w:val="00FB2C7A"/>
    <w:rsid w:val="00FB6866"/>
    <w:rsid w:val="00FC2E03"/>
    <w:rsid w:val="00FC3135"/>
    <w:rsid w:val="00FC6CA1"/>
    <w:rsid w:val="00FD10EB"/>
    <w:rsid w:val="00FD2030"/>
    <w:rsid w:val="00FD48E3"/>
    <w:rsid w:val="00FD50E9"/>
    <w:rsid w:val="00FD6413"/>
    <w:rsid w:val="00FE0887"/>
    <w:rsid w:val="00FE631D"/>
    <w:rsid w:val="00FF447D"/>
    <w:rsid w:val="00FF7E8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C1796"/>
  <w15:chartTrackingRefBased/>
  <w15:docId w15:val="{736F0CD9-FEB2-4E26-A5AE-79C3637C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F00"/>
    <w:pPr>
      <w:spacing w:line="240" w:lineRule="atLeast"/>
    </w:pPr>
    <w:rPr>
      <w:rFonts w:ascii="Arial" w:hAnsi="Arial"/>
    </w:rPr>
  </w:style>
  <w:style w:type="paragraph" w:styleId="Overskrift1">
    <w:name w:val="heading 1"/>
    <w:basedOn w:val="Normal"/>
    <w:next w:val="Normal"/>
    <w:link w:val="Overskrift1Tegn"/>
    <w:uiPriority w:val="9"/>
    <w:qFormat/>
    <w:rsid w:val="006F1048"/>
    <w:pPr>
      <w:keepNext/>
      <w:keepLines/>
      <w:suppressAutoHyphens/>
      <w:spacing w:before="369" w:line="520" w:lineRule="atLeast"/>
      <w:outlineLvl w:val="0"/>
    </w:pPr>
    <w:rPr>
      <w:rFonts w:eastAsiaTheme="majorEastAsia" w:cstheme="majorBidi"/>
      <w:b/>
      <w:sz w:val="44"/>
      <w:szCs w:val="32"/>
    </w:rPr>
  </w:style>
  <w:style w:type="paragraph" w:styleId="Overskrift2">
    <w:name w:val="heading 2"/>
    <w:basedOn w:val="Normal"/>
    <w:next w:val="Normal"/>
    <w:link w:val="Overskrift2Tegn"/>
    <w:uiPriority w:val="9"/>
    <w:unhideWhenUsed/>
    <w:qFormat/>
    <w:rsid w:val="006F1048"/>
    <w:pPr>
      <w:keepNext/>
      <w:keepLines/>
      <w:suppressAutoHyphens/>
      <w:spacing w:before="369" w:after="340"/>
      <w:outlineLvl w:val="1"/>
    </w:pPr>
    <w:rPr>
      <w:rFonts w:eastAsiaTheme="majorEastAsia" w:cstheme="majorBidi"/>
      <w:color w:val="0077B3" w:themeColor="accent1"/>
      <w:sz w:val="36"/>
      <w:szCs w:val="26"/>
    </w:rPr>
  </w:style>
  <w:style w:type="paragraph" w:styleId="Overskrift3">
    <w:name w:val="heading 3"/>
    <w:basedOn w:val="Normal"/>
    <w:next w:val="Normal"/>
    <w:link w:val="Overskrift3Tegn"/>
    <w:uiPriority w:val="9"/>
    <w:semiHidden/>
    <w:unhideWhenUsed/>
    <w:rsid w:val="004C70A4"/>
    <w:pPr>
      <w:keepNext/>
      <w:keepLines/>
      <w:suppressAutoHyphens/>
      <w:spacing w:before="40"/>
      <w:outlineLvl w:val="2"/>
    </w:pPr>
    <w:rPr>
      <w:rFonts w:asciiTheme="majorHAnsi" w:eastAsiaTheme="majorEastAsia" w:hAnsiTheme="majorHAnsi" w:cstheme="majorBidi"/>
      <w:color w:val="003A59" w:themeColor="accent1" w:themeShade="7F"/>
      <w:sz w:val="24"/>
      <w:szCs w:val="24"/>
    </w:rPr>
  </w:style>
  <w:style w:type="paragraph" w:styleId="Overskrift4">
    <w:name w:val="heading 4"/>
    <w:basedOn w:val="Normal"/>
    <w:next w:val="Normal"/>
    <w:link w:val="Overskrift4Tegn"/>
    <w:uiPriority w:val="9"/>
    <w:semiHidden/>
    <w:unhideWhenUsed/>
    <w:rsid w:val="004C70A4"/>
    <w:pPr>
      <w:keepNext/>
      <w:keepLines/>
      <w:suppressAutoHyphens/>
      <w:spacing w:before="40"/>
      <w:outlineLvl w:val="3"/>
    </w:pPr>
    <w:rPr>
      <w:rFonts w:asciiTheme="majorHAnsi" w:eastAsiaTheme="majorEastAsia" w:hAnsiTheme="majorHAnsi" w:cstheme="majorBidi"/>
      <w:i/>
      <w:iCs/>
      <w:color w:val="005886" w:themeColor="accent1" w:themeShade="BF"/>
    </w:rPr>
  </w:style>
  <w:style w:type="paragraph" w:styleId="Overskrift5">
    <w:name w:val="heading 5"/>
    <w:basedOn w:val="Normal"/>
    <w:next w:val="Normal"/>
    <w:link w:val="Overskrift5Tegn"/>
    <w:uiPriority w:val="9"/>
    <w:semiHidden/>
    <w:unhideWhenUsed/>
    <w:rsid w:val="000A7ADE"/>
    <w:pPr>
      <w:keepNext/>
      <w:keepLines/>
      <w:spacing w:before="40"/>
      <w:outlineLvl w:val="4"/>
    </w:pPr>
    <w:rPr>
      <w:rFonts w:asciiTheme="majorHAnsi" w:eastAsiaTheme="majorEastAsia" w:hAnsiTheme="majorHAnsi" w:cstheme="majorBidi"/>
      <w:color w:val="005886" w:themeColor="accent1" w:themeShade="BF"/>
    </w:rPr>
  </w:style>
  <w:style w:type="paragraph" w:styleId="Overskrift6">
    <w:name w:val="heading 6"/>
    <w:basedOn w:val="Normal"/>
    <w:next w:val="Normal"/>
    <w:link w:val="Overskrift6Tegn"/>
    <w:uiPriority w:val="9"/>
    <w:semiHidden/>
    <w:unhideWhenUsed/>
    <w:rsid w:val="000A7ADE"/>
    <w:pPr>
      <w:keepNext/>
      <w:keepLines/>
      <w:spacing w:before="40"/>
      <w:outlineLvl w:val="5"/>
    </w:pPr>
    <w:rPr>
      <w:rFonts w:asciiTheme="majorHAnsi" w:eastAsiaTheme="majorEastAsia" w:hAnsiTheme="majorHAnsi" w:cstheme="majorBidi"/>
      <w:color w:val="003A59" w:themeColor="accent1" w:themeShade="7F"/>
    </w:rPr>
  </w:style>
  <w:style w:type="paragraph" w:styleId="Overskrift7">
    <w:name w:val="heading 7"/>
    <w:basedOn w:val="Normal"/>
    <w:next w:val="Normal"/>
    <w:link w:val="Overskrift7Tegn"/>
    <w:uiPriority w:val="9"/>
    <w:semiHidden/>
    <w:unhideWhenUsed/>
    <w:rsid w:val="000A7ADE"/>
    <w:pPr>
      <w:keepNext/>
      <w:keepLines/>
      <w:spacing w:before="40"/>
      <w:outlineLvl w:val="6"/>
    </w:pPr>
    <w:rPr>
      <w:rFonts w:asciiTheme="majorHAnsi" w:eastAsiaTheme="majorEastAsia" w:hAnsiTheme="majorHAnsi" w:cstheme="majorBidi"/>
      <w:i/>
      <w:iCs/>
      <w:color w:val="003A59" w:themeColor="accent1" w:themeShade="7F"/>
    </w:rPr>
  </w:style>
  <w:style w:type="paragraph" w:styleId="Overskrift8">
    <w:name w:val="heading 8"/>
    <w:basedOn w:val="Normal"/>
    <w:next w:val="Normal"/>
    <w:link w:val="Overskrift8Tegn"/>
    <w:uiPriority w:val="9"/>
    <w:semiHidden/>
    <w:unhideWhenUsed/>
    <w:rsid w:val="000A7A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0A7A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F1048"/>
    <w:rPr>
      <w:rFonts w:ascii="Arial" w:eastAsiaTheme="majorEastAsia" w:hAnsi="Arial" w:cstheme="majorBidi"/>
      <w:b/>
      <w:sz w:val="44"/>
      <w:szCs w:val="32"/>
    </w:rPr>
  </w:style>
  <w:style w:type="character" w:customStyle="1" w:styleId="Overskrift2Tegn">
    <w:name w:val="Overskrift 2 Tegn"/>
    <w:basedOn w:val="Standardskrifttypeiafsnit"/>
    <w:link w:val="Overskrift2"/>
    <w:uiPriority w:val="9"/>
    <w:rsid w:val="006F1048"/>
    <w:rPr>
      <w:rFonts w:ascii="Arial" w:eastAsiaTheme="majorEastAsia" w:hAnsi="Arial" w:cstheme="majorBidi"/>
      <w:color w:val="0077B3" w:themeColor="accent1"/>
      <w:sz w:val="36"/>
      <w:szCs w:val="26"/>
    </w:rPr>
  </w:style>
  <w:style w:type="character" w:customStyle="1" w:styleId="Overskrift3Tegn">
    <w:name w:val="Overskrift 3 Tegn"/>
    <w:basedOn w:val="Standardskrifttypeiafsnit"/>
    <w:link w:val="Overskrift3"/>
    <w:uiPriority w:val="9"/>
    <w:semiHidden/>
    <w:rsid w:val="004C70A4"/>
    <w:rPr>
      <w:rFonts w:asciiTheme="majorHAnsi" w:eastAsiaTheme="majorEastAsia" w:hAnsiTheme="majorHAnsi" w:cstheme="majorBidi"/>
      <w:color w:val="003A59" w:themeColor="accent1" w:themeShade="7F"/>
      <w:sz w:val="24"/>
      <w:szCs w:val="24"/>
    </w:rPr>
  </w:style>
  <w:style w:type="character" w:customStyle="1" w:styleId="Overskrift4Tegn">
    <w:name w:val="Overskrift 4 Tegn"/>
    <w:basedOn w:val="Standardskrifttypeiafsnit"/>
    <w:link w:val="Overskrift4"/>
    <w:uiPriority w:val="9"/>
    <w:semiHidden/>
    <w:rsid w:val="004C70A4"/>
    <w:rPr>
      <w:rFonts w:asciiTheme="majorHAnsi" w:eastAsiaTheme="majorEastAsia" w:hAnsiTheme="majorHAnsi" w:cstheme="majorBidi"/>
      <w:i/>
      <w:iCs/>
      <w:color w:val="005886" w:themeColor="accent1" w:themeShade="BF"/>
    </w:rPr>
  </w:style>
  <w:style w:type="paragraph" w:styleId="Markeringsbobletekst">
    <w:name w:val="Balloon Text"/>
    <w:basedOn w:val="Normal"/>
    <w:link w:val="MarkeringsbobletekstTegn"/>
    <w:uiPriority w:val="99"/>
    <w:semiHidden/>
    <w:unhideWhenUsed/>
    <w:rsid w:val="000A7AD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A7ADE"/>
    <w:rPr>
      <w:rFonts w:ascii="Segoe UI" w:hAnsi="Segoe UI" w:cs="Segoe UI"/>
      <w:sz w:val="18"/>
      <w:szCs w:val="18"/>
    </w:rPr>
  </w:style>
  <w:style w:type="paragraph" w:styleId="Bibliografi">
    <w:name w:val="Bibliography"/>
    <w:basedOn w:val="Normal"/>
    <w:next w:val="Normal"/>
    <w:uiPriority w:val="37"/>
    <w:semiHidden/>
    <w:unhideWhenUsed/>
    <w:rsid w:val="000A7ADE"/>
  </w:style>
  <w:style w:type="paragraph" w:styleId="Bloktekst">
    <w:name w:val="Block Text"/>
    <w:basedOn w:val="Normal"/>
    <w:uiPriority w:val="99"/>
    <w:semiHidden/>
    <w:unhideWhenUsed/>
    <w:rsid w:val="000A7ADE"/>
    <w:pPr>
      <w:pBdr>
        <w:top w:val="single" w:sz="2" w:space="10" w:color="0077B3" w:themeColor="accent1"/>
        <w:left w:val="single" w:sz="2" w:space="10" w:color="0077B3" w:themeColor="accent1"/>
        <w:bottom w:val="single" w:sz="2" w:space="10" w:color="0077B3" w:themeColor="accent1"/>
        <w:right w:val="single" w:sz="2" w:space="10" w:color="0077B3" w:themeColor="accent1"/>
      </w:pBdr>
      <w:ind w:left="1152" w:right="1152"/>
    </w:pPr>
    <w:rPr>
      <w:rFonts w:eastAsiaTheme="minorEastAsia" w:cstheme="minorBidi"/>
      <w:i/>
      <w:iCs/>
      <w:color w:val="0077B3" w:themeColor="accent1"/>
    </w:rPr>
  </w:style>
  <w:style w:type="paragraph" w:styleId="Brdtekst">
    <w:name w:val="Body Text"/>
    <w:basedOn w:val="Normal"/>
    <w:link w:val="BrdtekstTegn"/>
    <w:uiPriority w:val="99"/>
    <w:semiHidden/>
    <w:unhideWhenUsed/>
    <w:rsid w:val="000A7ADE"/>
    <w:pPr>
      <w:spacing w:after="120"/>
    </w:pPr>
  </w:style>
  <w:style w:type="character" w:customStyle="1" w:styleId="BrdtekstTegn">
    <w:name w:val="Brødtekst Tegn"/>
    <w:basedOn w:val="Standardskrifttypeiafsnit"/>
    <w:link w:val="Brdtekst"/>
    <w:uiPriority w:val="99"/>
    <w:semiHidden/>
    <w:rsid w:val="000A7ADE"/>
    <w:rPr>
      <w:rFonts w:asciiTheme="minorHAnsi" w:hAnsiTheme="minorHAnsi"/>
    </w:rPr>
  </w:style>
  <w:style w:type="paragraph" w:styleId="Brdtekst2">
    <w:name w:val="Body Text 2"/>
    <w:basedOn w:val="Normal"/>
    <w:link w:val="Brdtekst2Tegn"/>
    <w:uiPriority w:val="99"/>
    <w:semiHidden/>
    <w:unhideWhenUsed/>
    <w:rsid w:val="000A7ADE"/>
    <w:pPr>
      <w:spacing w:after="120" w:line="480" w:lineRule="auto"/>
    </w:pPr>
  </w:style>
  <w:style w:type="character" w:customStyle="1" w:styleId="Brdtekst2Tegn">
    <w:name w:val="Brødtekst 2 Tegn"/>
    <w:basedOn w:val="Standardskrifttypeiafsnit"/>
    <w:link w:val="Brdtekst2"/>
    <w:uiPriority w:val="99"/>
    <w:semiHidden/>
    <w:rsid w:val="000A7ADE"/>
    <w:rPr>
      <w:rFonts w:asciiTheme="minorHAnsi" w:hAnsiTheme="minorHAnsi"/>
    </w:rPr>
  </w:style>
  <w:style w:type="paragraph" w:styleId="Brdtekst3">
    <w:name w:val="Body Text 3"/>
    <w:basedOn w:val="Normal"/>
    <w:link w:val="Brdtekst3Tegn"/>
    <w:uiPriority w:val="99"/>
    <w:semiHidden/>
    <w:unhideWhenUsed/>
    <w:rsid w:val="000A7ADE"/>
    <w:pPr>
      <w:spacing w:after="120"/>
    </w:pPr>
    <w:rPr>
      <w:sz w:val="16"/>
      <w:szCs w:val="16"/>
    </w:rPr>
  </w:style>
  <w:style w:type="character" w:customStyle="1" w:styleId="Brdtekst3Tegn">
    <w:name w:val="Brødtekst 3 Tegn"/>
    <w:basedOn w:val="Standardskrifttypeiafsnit"/>
    <w:link w:val="Brdtekst3"/>
    <w:uiPriority w:val="99"/>
    <w:semiHidden/>
    <w:rsid w:val="000A7ADE"/>
    <w:rPr>
      <w:rFonts w:asciiTheme="minorHAnsi" w:hAnsiTheme="minorHAnsi"/>
      <w:sz w:val="16"/>
      <w:szCs w:val="16"/>
    </w:rPr>
  </w:style>
  <w:style w:type="paragraph" w:styleId="Brdtekst-frstelinjeindrykning1">
    <w:name w:val="Body Text First Indent"/>
    <w:basedOn w:val="Brdtekst"/>
    <w:link w:val="Brdtekst-frstelinjeindrykning1Tegn"/>
    <w:uiPriority w:val="99"/>
    <w:semiHidden/>
    <w:unhideWhenUsed/>
    <w:rsid w:val="000A7A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A7ADE"/>
    <w:rPr>
      <w:rFonts w:asciiTheme="minorHAnsi" w:hAnsiTheme="minorHAnsi"/>
    </w:rPr>
  </w:style>
  <w:style w:type="paragraph" w:styleId="Brdtekstindrykning">
    <w:name w:val="Body Text Indent"/>
    <w:basedOn w:val="Normal"/>
    <w:link w:val="BrdtekstindrykningTegn"/>
    <w:uiPriority w:val="99"/>
    <w:semiHidden/>
    <w:unhideWhenUsed/>
    <w:rsid w:val="000A7ADE"/>
    <w:pPr>
      <w:spacing w:after="120"/>
      <w:ind w:left="283"/>
    </w:pPr>
  </w:style>
  <w:style w:type="character" w:customStyle="1" w:styleId="BrdtekstindrykningTegn">
    <w:name w:val="Brødtekstindrykning Tegn"/>
    <w:basedOn w:val="Standardskrifttypeiafsnit"/>
    <w:link w:val="Brdtekstindrykning"/>
    <w:uiPriority w:val="99"/>
    <w:semiHidden/>
    <w:rsid w:val="000A7ADE"/>
    <w:rPr>
      <w:rFonts w:asciiTheme="minorHAnsi" w:hAnsiTheme="minorHAnsi"/>
    </w:rPr>
  </w:style>
  <w:style w:type="paragraph" w:styleId="Brdtekst-frstelinjeindrykning2">
    <w:name w:val="Body Text First Indent 2"/>
    <w:basedOn w:val="Brdtekstindrykning"/>
    <w:link w:val="Brdtekst-frstelinjeindrykning2Tegn"/>
    <w:uiPriority w:val="99"/>
    <w:semiHidden/>
    <w:unhideWhenUsed/>
    <w:rsid w:val="000A7A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A7ADE"/>
    <w:rPr>
      <w:rFonts w:asciiTheme="minorHAnsi" w:hAnsiTheme="minorHAnsi"/>
    </w:rPr>
  </w:style>
  <w:style w:type="paragraph" w:styleId="Brdtekstindrykning2">
    <w:name w:val="Body Text Indent 2"/>
    <w:basedOn w:val="Normal"/>
    <w:link w:val="Brdtekstindrykning2Tegn"/>
    <w:uiPriority w:val="99"/>
    <w:semiHidden/>
    <w:unhideWhenUsed/>
    <w:rsid w:val="000A7A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A7ADE"/>
    <w:rPr>
      <w:rFonts w:asciiTheme="minorHAnsi" w:hAnsiTheme="minorHAnsi"/>
    </w:rPr>
  </w:style>
  <w:style w:type="paragraph" w:styleId="Brdtekstindrykning3">
    <w:name w:val="Body Text Indent 3"/>
    <w:basedOn w:val="Normal"/>
    <w:link w:val="Brdtekstindrykning3Tegn"/>
    <w:uiPriority w:val="99"/>
    <w:semiHidden/>
    <w:unhideWhenUsed/>
    <w:rsid w:val="000A7A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A7ADE"/>
    <w:rPr>
      <w:rFonts w:asciiTheme="minorHAnsi" w:hAnsiTheme="minorHAnsi"/>
      <w:sz w:val="16"/>
      <w:szCs w:val="16"/>
    </w:rPr>
  </w:style>
  <w:style w:type="character" w:styleId="Bogenstitel">
    <w:name w:val="Book Title"/>
    <w:basedOn w:val="Standardskrifttypeiafsnit"/>
    <w:uiPriority w:val="33"/>
    <w:rsid w:val="000A7ADE"/>
    <w:rPr>
      <w:b/>
      <w:bCs/>
      <w:i/>
      <w:iCs/>
      <w:spacing w:val="5"/>
    </w:rPr>
  </w:style>
  <w:style w:type="paragraph" w:styleId="Billedtekst">
    <w:name w:val="caption"/>
    <w:basedOn w:val="Normal"/>
    <w:next w:val="Normal"/>
    <w:uiPriority w:val="35"/>
    <w:qFormat/>
    <w:rsid w:val="00890D09"/>
    <w:pPr>
      <w:spacing w:line="200" w:lineRule="atLeast"/>
    </w:pPr>
    <w:rPr>
      <w:iCs/>
      <w:color w:val="000000" w:themeColor="text2"/>
      <w:sz w:val="16"/>
      <w:szCs w:val="18"/>
    </w:rPr>
  </w:style>
  <w:style w:type="paragraph" w:styleId="Sluthilsen">
    <w:name w:val="Closing"/>
    <w:basedOn w:val="Normal"/>
    <w:link w:val="SluthilsenTegn"/>
    <w:uiPriority w:val="99"/>
    <w:semiHidden/>
    <w:unhideWhenUsed/>
    <w:rsid w:val="000A7ADE"/>
    <w:pPr>
      <w:ind w:left="4252"/>
    </w:pPr>
  </w:style>
  <w:style w:type="character" w:customStyle="1" w:styleId="SluthilsenTegn">
    <w:name w:val="Sluthilsen Tegn"/>
    <w:basedOn w:val="Standardskrifttypeiafsnit"/>
    <w:link w:val="Sluthilsen"/>
    <w:uiPriority w:val="99"/>
    <w:semiHidden/>
    <w:rsid w:val="000A7ADE"/>
    <w:rPr>
      <w:rFonts w:asciiTheme="minorHAnsi" w:hAnsiTheme="minorHAnsi"/>
    </w:rPr>
  </w:style>
  <w:style w:type="character" w:styleId="Kommentarhenvisning">
    <w:name w:val="annotation reference"/>
    <w:basedOn w:val="Standardskrifttypeiafsnit"/>
    <w:semiHidden/>
    <w:unhideWhenUsed/>
    <w:rsid w:val="000A7ADE"/>
    <w:rPr>
      <w:sz w:val="16"/>
      <w:szCs w:val="16"/>
    </w:rPr>
  </w:style>
  <w:style w:type="paragraph" w:styleId="Kommentartekst">
    <w:name w:val="annotation text"/>
    <w:basedOn w:val="Normal"/>
    <w:link w:val="KommentartekstTegn"/>
    <w:unhideWhenUsed/>
    <w:rsid w:val="000A7ADE"/>
  </w:style>
  <w:style w:type="character" w:customStyle="1" w:styleId="KommentartekstTegn">
    <w:name w:val="Kommentartekst Tegn"/>
    <w:basedOn w:val="Standardskrifttypeiafsnit"/>
    <w:link w:val="Kommentartekst"/>
    <w:rsid w:val="000A7ADE"/>
    <w:rPr>
      <w:rFonts w:asciiTheme="minorHAnsi" w:hAnsiTheme="minorHAnsi"/>
    </w:rPr>
  </w:style>
  <w:style w:type="paragraph" w:styleId="Kommentaremne">
    <w:name w:val="annotation subject"/>
    <w:basedOn w:val="Kommentartekst"/>
    <w:next w:val="Kommentartekst"/>
    <w:link w:val="KommentaremneTegn"/>
    <w:uiPriority w:val="99"/>
    <w:semiHidden/>
    <w:unhideWhenUsed/>
    <w:rsid w:val="000A7ADE"/>
    <w:rPr>
      <w:b/>
      <w:bCs/>
    </w:rPr>
  </w:style>
  <w:style w:type="character" w:customStyle="1" w:styleId="KommentaremneTegn">
    <w:name w:val="Kommentaremne Tegn"/>
    <w:basedOn w:val="KommentartekstTegn"/>
    <w:link w:val="Kommentaremne"/>
    <w:uiPriority w:val="99"/>
    <w:semiHidden/>
    <w:rsid w:val="000A7ADE"/>
    <w:rPr>
      <w:rFonts w:asciiTheme="minorHAnsi" w:hAnsiTheme="minorHAnsi"/>
      <w:b/>
      <w:bCs/>
    </w:rPr>
  </w:style>
  <w:style w:type="paragraph" w:styleId="Dato">
    <w:name w:val="Date"/>
    <w:basedOn w:val="Normal"/>
    <w:next w:val="Normal"/>
    <w:link w:val="DatoTegn"/>
    <w:uiPriority w:val="99"/>
    <w:semiHidden/>
    <w:unhideWhenUsed/>
    <w:rsid w:val="000A7ADE"/>
  </w:style>
  <w:style w:type="character" w:customStyle="1" w:styleId="DatoTegn">
    <w:name w:val="Dato Tegn"/>
    <w:basedOn w:val="Standardskrifttypeiafsnit"/>
    <w:link w:val="Dato"/>
    <w:uiPriority w:val="99"/>
    <w:semiHidden/>
    <w:rsid w:val="000A7ADE"/>
    <w:rPr>
      <w:rFonts w:asciiTheme="minorHAnsi" w:hAnsiTheme="minorHAnsi"/>
    </w:rPr>
  </w:style>
  <w:style w:type="paragraph" w:styleId="Dokumentoversigt">
    <w:name w:val="Document Map"/>
    <w:basedOn w:val="Normal"/>
    <w:link w:val="DokumentoversigtTegn"/>
    <w:uiPriority w:val="99"/>
    <w:semiHidden/>
    <w:unhideWhenUsed/>
    <w:rsid w:val="000A7AD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A7ADE"/>
    <w:rPr>
      <w:rFonts w:ascii="Segoe UI" w:hAnsi="Segoe UI" w:cs="Segoe UI"/>
      <w:sz w:val="16"/>
      <w:szCs w:val="16"/>
    </w:rPr>
  </w:style>
  <w:style w:type="paragraph" w:styleId="Mailsignatur">
    <w:name w:val="E-mail Signature"/>
    <w:basedOn w:val="Normal"/>
    <w:link w:val="MailsignaturTegn"/>
    <w:uiPriority w:val="99"/>
    <w:semiHidden/>
    <w:unhideWhenUsed/>
    <w:rsid w:val="000A7ADE"/>
  </w:style>
  <w:style w:type="character" w:customStyle="1" w:styleId="MailsignaturTegn">
    <w:name w:val="Mailsignatur Tegn"/>
    <w:basedOn w:val="Standardskrifttypeiafsnit"/>
    <w:link w:val="Mailsignatur"/>
    <w:uiPriority w:val="99"/>
    <w:semiHidden/>
    <w:rsid w:val="000A7ADE"/>
    <w:rPr>
      <w:rFonts w:asciiTheme="minorHAnsi" w:hAnsiTheme="minorHAnsi"/>
    </w:rPr>
  </w:style>
  <w:style w:type="character" w:styleId="Fremhv">
    <w:name w:val="Emphasis"/>
    <w:basedOn w:val="Standardskrifttypeiafsnit"/>
    <w:uiPriority w:val="20"/>
    <w:rsid w:val="000A7ADE"/>
    <w:rPr>
      <w:i/>
      <w:iCs/>
    </w:rPr>
  </w:style>
  <w:style w:type="character" w:styleId="Slutnotehenvisning">
    <w:name w:val="endnote reference"/>
    <w:basedOn w:val="Standardskrifttypeiafsnit"/>
    <w:uiPriority w:val="99"/>
    <w:semiHidden/>
    <w:unhideWhenUsed/>
    <w:rsid w:val="000A7ADE"/>
    <w:rPr>
      <w:vertAlign w:val="superscript"/>
    </w:rPr>
  </w:style>
  <w:style w:type="paragraph" w:styleId="Slutnotetekst">
    <w:name w:val="endnote text"/>
    <w:basedOn w:val="Normal"/>
    <w:link w:val="SlutnotetekstTegn"/>
    <w:uiPriority w:val="99"/>
    <w:semiHidden/>
    <w:unhideWhenUsed/>
    <w:rsid w:val="000A7ADE"/>
  </w:style>
  <w:style w:type="character" w:customStyle="1" w:styleId="SlutnotetekstTegn">
    <w:name w:val="Slutnotetekst Tegn"/>
    <w:basedOn w:val="Standardskrifttypeiafsnit"/>
    <w:link w:val="Slutnotetekst"/>
    <w:uiPriority w:val="99"/>
    <w:semiHidden/>
    <w:rsid w:val="000A7ADE"/>
    <w:rPr>
      <w:rFonts w:asciiTheme="minorHAnsi" w:hAnsiTheme="minorHAnsi"/>
    </w:rPr>
  </w:style>
  <w:style w:type="paragraph" w:styleId="Modtageradresse">
    <w:name w:val="envelope address"/>
    <w:basedOn w:val="Normal"/>
    <w:uiPriority w:val="99"/>
    <w:semiHidden/>
    <w:unhideWhenUsed/>
    <w:rsid w:val="000A7AD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0A7ADE"/>
    <w:rPr>
      <w:rFonts w:asciiTheme="majorHAnsi" w:eastAsiaTheme="majorEastAsia" w:hAnsiTheme="majorHAnsi" w:cstheme="majorBidi"/>
    </w:rPr>
  </w:style>
  <w:style w:type="character" w:styleId="BesgtLink">
    <w:name w:val="FollowedHyperlink"/>
    <w:basedOn w:val="Standardskrifttypeiafsnit"/>
    <w:uiPriority w:val="99"/>
    <w:semiHidden/>
    <w:unhideWhenUsed/>
    <w:rsid w:val="000A7ADE"/>
    <w:rPr>
      <w:color w:val="5D64A5" w:themeColor="followedHyperlink"/>
      <w:u w:val="single"/>
    </w:rPr>
  </w:style>
  <w:style w:type="paragraph" w:styleId="Sidefod">
    <w:name w:val="footer"/>
    <w:basedOn w:val="Normal"/>
    <w:link w:val="SidefodTegn"/>
    <w:uiPriority w:val="99"/>
    <w:unhideWhenUsed/>
    <w:rsid w:val="000A7ADE"/>
    <w:pPr>
      <w:tabs>
        <w:tab w:val="center" w:pos="4680"/>
        <w:tab w:val="right" w:pos="9360"/>
      </w:tabs>
    </w:pPr>
    <w:rPr>
      <w:sz w:val="18"/>
    </w:rPr>
  </w:style>
  <w:style w:type="character" w:customStyle="1" w:styleId="SidefodTegn">
    <w:name w:val="Sidefod Tegn"/>
    <w:basedOn w:val="Standardskrifttypeiafsnit"/>
    <w:link w:val="Sidefod"/>
    <w:uiPriority w:val="99"/>
    <w:rsid w:val="000A7ADE"/>
    <w:rPr>
      <w:rFonts w:ascii="Arial" w:hAnsi="Arial"/>
      <w:sz w:val="18"/>
    </w:rPr>
  </w:style>
  <w:style w:type="character" w:styleId="Fodnotehenvisning">
    <w:name w:val="footnote reference"/>
    <w:basedOn w:val="Standardskrifttypeiafsnit"/>
    <w:uiPriority w:val="99"/>
    <w:semiHidden/>
    <w:unhideWhenUsed/>
    <w:rsid w:val="000A7ADE"/>
    <w:rPr>
      <w:vertAlign w:val="superscript"/>
    </w:rPr>
  </w:style>
  <w:style w:type="paragraph" w:styleId="Fodnotetekst">
    <w:name w:val="footnote text"/>
    <w:basedOn w:val="Normal"/>
    <w:link w:val="FodnotetekstTegn"/>
    <w:uiPriority w:val="99"/>
    <w:semiHidden/>
    <w:unhideWhenUsed/>
    <w:rsid w:val="000A7ADE"/>
  </w:style>
  <w:style w:type="character" w:customStyle="1" w:styleId="FodnotetekstTegn">
    <w:name w:val="Fodnotetekst Tegn"/>
    <w:basedOn w:val="Standardskrifttypeiafsnit"/>
    <w:link w:val="Fodnotetekst"/>
    <w:uiPriority w:val="99"/>
    <w:semiHidden/>
    <w:rsid w:val="000A7ADE"/>
    <w:rPr>
      <w:rFonts w:asciiTheme="minorHAnsi" w:hAnsiTheme="minorHAnsi"/>
    </w:rPr>
  </w:style>
  <w:style w:type="character" w:customStyle="1" w:styleId="Hashtag1">
    <w:name w:val="Hashtag1"/>
    <w:basedOn w:val="Standardskrifttypeiafsnit"/>
    <w:uiPriority w:val="99"/>
    <w:semiHidden/>
    <w:unhideWhenUsed/>
    <w:rsid w:val="000A7ADE"/>
    <w:rPr>
      <w:color w:val="2B579A"/>
      <w:shd w:val="clear" w:color="auto" w:fill="E1DFDD"/>
    </w:rPr>
  </w:style>
  <w:style w:type="paragraph" w:styleId="Sidehoved">
    <w:name w:val="header"/>
    <w:basedOn w:val="Normal"/>
    <w:link w:val="SidehovedTegn"/>
    <w:uiPriority w:val="99"/>
    <w:unhideWhenUsed/>
    <w:rsid w:val="000A7ADE"/>
    <w:pPr>
      <w:tabs>
        <w:tab w:val="center" w:pos="4680"/>
        <w:tab w:val="right" w:pos="9360"/>
      </w:tabs>
    </w:pPr>
  </w:style>
  <w:style w:type="character" w:customStyle="1" w:styleId="SidehovedTegn">
    <w:name w:val="Sidehoved Tegn"/>
    <w:basedOn w:val="Standardskrifttypeiafsnit"/>
    <w:link w:val="Sidehoved"/>
    <w:uiPriority w:val="99"/>
    <w:rsid w:val="000A7ADE"/>
    <w:rPr>
      <w:rFonts w:asciiTheme="minorHAnsi" w:hAnsiTheme="minorHAnsi"/>
    </w:rPr>
  </w:style>
  <w:style w:type="character" w:customStyle="1" w:styleId="Overskrift5Tegn">
    <w:name w:val="Overskrift 5 Tegn"/>
    <w:basedOn w:val="Standardskrifttypeiafsnit"/>
    <w:link w:val="Overskrift5"/>
    <w:uiPriority w:val="9"/>
    <w:semiHidden/>
    <w:rsid w:val="000A7ADE"/>
    <w:rPr>
      <w:rFonts w:asciiTheme="majorHAnsi" w:eastAsiaTheme="majorEastAsia" w:hAnsiTheme="majorHAnsi" w:cstheme="majorBidi"/>
      <w:color w:val="005886" w:themeColor="accent1" w:themeShade="BF"/>
    </w:rPr>
  </w:style>
  <w:style w:type="character" w:customStyle="1" w:styleId="Overskrift6Tegn">
    <w:name w:val="Overskrift 6 Tegn"/>
    <w:basedOn w:val="Standardskrifttypeiafsnit"/>
    <w:link w:val="Overskrift6"/>
    <w:uiPriority w:val="9"/>
    <w:semiHidden/>
    <w:rsid w:val="000A7ADE"/>
    <w:rPr>
      <w:rFonts w:asciiTheme="majorHAnsi" w:eastAsiaTheme="majorEastAsia" w:hAnsiTheme="majorHAnsi" w:cstheme="majorBidi"/>
      <w:color w:val="003A59" w:themeColor="accent1" w:themeShade="7F"/>
    </w:rPr>
  </w:style>
  <w:style w:type="character" w:customStyle="1" w:styleId="Overskrift7Tegn">
    <w:name w:val="Overskrift 7 Tegn"/>
    <w:basedOn w:val="Standardskrifttypeiafsnit"/>
    <w:link w:val="Overskrift7"/>
    <w:uiPriority w:val="9"/>
    <w:semiHidden/>
    <w:rsid w:val="000A7ADE"/>
    <w:rPr>
      <w:rFonts w:asciiTheme="majorHAnsi" w:eastAsiaTheme="majorEastAsia" w:hAnsiTheme="majorHAnsi" w:cstheme="majorBidi"/>
      <w:i/>
      <w:iCs/>
      <w:color w:val="003A59" w:themeColor="accent1" w:themeShade="7F"/>
    </w:rPr>
  </w:style>
  <w:style w:type="character" w:customStyle="1" w:styleId="Overskrift8Tegn">
    <w:name w:val="Overskrift 8 Tegn"/>
    <w:basedOn w:val="Standardskrifttypeiafsnit"/>
    <w:link w:val="Overskrift8"/>
    <w:uiPriority w:val="9"/>
    <w:semiHidden/>
    <w:rsid w:val="000A7AD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0A7ADE"/>
    <w:rPr>
      <w:rFonts w:asciiTheme="majorHAnsi" w:eastAsiaTheme="majorEastAsia" w:hAnsiTheme="majorHAnsi" w:cstheme="majorBidi"/>
      <w:i/>
      <w:iCs/>
      <w:color w:val="272727" w:themeColor="text1" w:themeTint="D8"/>
      <w:sz w:val="21"/>
      <w:szCs w:val="21"/>
    </w:rPr>
  </w:style>
  <w:style w:type="character" w:styleId="HTML-akronym">
    <w:name w:val="HTML Acronym"/>
    <w:basedOn w:val="Standardskrifttypeiafsnit"/>
    <w:uiPriority w:val="99"/>
    <w:semiHidden/>
    <w:unhideWhenUsed/>
    <w:rsid w:val="000A7ADE"/>
  </w:style>
  <w:style w:type="paragraph" w:styleId="HTML-adresse">
    <w:name w:val="HTML Address"/>
    <w:basedOn w:val="Normal"/>
    <w:link w:val="HTML-adresseTegn"/>
    <w:uiPriority w:val="99"/>
    <w:semiHidden/>
    <w:unhideWhenUsed/>
    <w:rsid w:val="000A7ADE"/>
    <w:rPr>
      <w:i/>
      <w:iCs/>
    </w:rPr>
  </w:style>
  <w:style w:type="character" w:customStyle="1" w:styleId="HTML-adresseTegn">
    <w:name w:val="HTML-adresse Tegn"/>
    <w:basedOn w:val="Standardskrifttypeiafsnit"/>
    <w:link w:val="HTML-adresse"/>
    <w:uiPriority w:val="99"/>
    <w:semiHidden/>
    <w:rsid w:val="000A7ADE"/>
    <w:rPr>
      <w:rFonts w:asciiTheme="minorHAnsi" w:hAnsiTheme="minorHAnsi"/>
      <w:i/>
      <w:iCs/>
    </w:rPr>
  </w:style>
  <w:style w:type="character" w:styleId="HTML-citat">
    <w:name w:val="HTML Cite"/>
    <w:basedOn w:val="Standardskrifttypeiafsnit"/>
    <w:uiPriority w:val="99"/>
    <w:semiHidden/>
    <w:unhideWhenUsed/>
    <w:rsid w:val="000A7ADE"/>
    <w:rPr>
      <w:i/>
      <w:iCs/>
    </w:rPr>
  </w:style>
  <w:style w:type="character" w:styleId="HTML-kode">
    <w:name w:val="HTML Code"/>
    <w:basedOn w:val="Standardskrifttypeiafsnit"/>
    <w:uiPriority w:val="99"/>
    <w:semiHidden/>
    <w:unhideWhenUsed/>
    <w:rsid w:val="000A7ADE"/>
    <w:rPr>
      <w:rFonts w:ascii="Consolas" w:hAnsi="Consolas"/>
      <w:sz w:val="20"/>
      <w:szCs w:val="20"/>
    </w:rPr>
  </w:style>
  <w:style w:type="character" w:styleId="HTML-definition">
    <w:name w:val="HTML Definition"/>
    <w:basedOn w:val="Standardskrifttypeiafsnit"/>
    <w:uiPriority w:val="99"/>
    <w:semiHidden/>
    <w:unhideWhenUsed/>
    <w:rsid w:val="000A7ADE"/>
    <w:rPr>
      <w:i/>
      <w:iCs/>
    </w:rPr>
  </w:style>
  <w:style w:type="character" w:styleId="HTML-tastatur">
    <w:name w:val="HTML Keyboard"/>
    <w:basedOn w:val="Standardskrifttypeiafsnit"/>
    <w:uiPriority w:val="99"/>
    <w:semiHidden/>
    <w:unhideWhenUsed/>
    <w:rsid w:val="000A7ADE"/>
    <w:rPr>
      <w:rFonts w:ascii="Consolas" w:hAnsi="Consolas"/>
      <w:sz w:val="20"/>
      <w:szCs w:val="20"/>
    </w:rPr>
  </w:style>
  <w:style w:type="paragraph" w:styleId="FormateretHTML">
    <w:name w:val="HTML Preformatted"/>
    <w:basedOn w:val="Normal"/>
    <w:link w:val="FormateretHTMLTegn"/>
    <w:uiPriority w:val="99"/>
    <w:semiHidden/>
    <w:unhideWhenUsed/>
    <w:rsid w:val="000A7ADE"/>
    <w:rPr>
      <w:rFonts w:ascii="Consolas" w:hAnsi="Consolas"/>
    </w:rPr>
  </w:style>
  <w:style w:type="character" w:customStyle="1" w:styleId="FormateretHTMLTegn">
    <w:name w:val="Formateret HTML Tegn"/>
    <w:basedOn w:val="Standardskrifttypeiafsnit"/>
    <w:link w:val="FormateretHTML"/>
    <w:uiPriority w:val="99"/>
    <w:semiHidden/>
    <w:rsid w:val="000A7ADE"/>
    <w:rPr>
      <w:rFonts w:ascii="Consolas" w:hAnsi="Consolas"/>
    </w:rPr>
  </w:style>
  <w:style w:type="character" w:styleId="HTML-eksempel">
    <w:name w:val="HTML Sample"/>
    <w:basedOn w:val="Standardskrifttypeiafsnit"/>
    <w:uiPriority w:val="99"/>
    <w:semiHidden/>
    <w:unhideWhenUsed/>
    <w:rsid w:val="000A7ADE"/>
    <w:rPr>
      <w:rFonts w:ascii="Consolas" w:hAnsi="Consolas"/>
      <w:sz w:val="24"/>
      <w:szCs w:val="24"/>
    </w:rPr>
  </w:style>
  <w:style w:type="character" w:styleId="HTML-skrivemaskine">
    <w:name w:val="HTML Typewriter"/>
    <w:basedOn w:val="Standardskrifttypeiafsnit"/>
    <w:uiPriority w:val="99"/>
    <w:semiHidden/>
    <w:unhideWhenUsed/>
    <w:rsid w:val="000A7ADE"/>
    <w:rPr>
      <w:rFonts w:ascii="Consolas" w:hAnsi="Consolas"/>
      <w:sz w:val="20"/>
      <w:szCs w:val="20"/>
    </w:rPr>
  </w:style>
  <w:style w:type="character" w:styleId="HTML-variabel">
    <w:name w:val="HTML Variable"/>
    <w:basedOn w:val="Standardskrifttypeiafsnit"/>
    <w:uiPriority w:val="99"/>
    <w:semiHidden/>
    <w:unhideWhenUsed/>
    <w:rsid w:val="000A7ADE"/>
    <w:rPr>
      <w:i/>
      <w:iCs/>
    </w:rPr>
  </w:style>
  <w:style w:type="character" w:styleId="Hyperlink">
    <w:name w:val="Hyperlink"/>
    <w:basedOn w:val="Standardskrifttypeiafsnit"/>
    <w:uiPriority w:val="99"/>
    <w:rsid w:val="005F2C95"/>
    <w:rPr>
      <w:color w:val="0077B3" w:themeColor="accent1"/>
      <w:u w:val="single"/>
    </w:rPr>
  </w:style>
  <w:style w:type="paragraph" w:styleId="Indeks1">
    <w:name w:val="index 1"/>
    <w:basedOn w:val="Normal"/>
    <w:next w:val="Normal"/>
    <w:autoRedefine/>
    <w:uiPriority w:val="99"/>
    <w:semiHidden/>
    <w:unhideWhenUsed/>
    <w:rsid w:val="000A7ADE"/>
    <w:pPr>
      <w:ind w:left="200" w:hanging="200"/>
    </w:pPr>
  </w:style>
  <w:style w:type="paragraph" w:styleId="Indeks2">
    <w:name w:val="index 2"/>
    <w:basedOn w:val="Normal"/>
    <w:next w:val="Normal"/>
    <w:autoRedefine/>
    <w:uiPriority w:val="99"/>
    <w:semiHidden/>
    <w:unhideWhenUsed/>
    <w:rsid w:val="000A7ADE"/>
    <w:pPr>
      <w:ind w:left="400" w:hanging="200"/>
    </w:pPr>
  </w:style>
  <w:style w:type="paragraph" w:styleId="Indeks3">
    <w:name w:val="index 3"/>
    <w:basedOn w:val="Normal"/>
    <w:next w:val="Normal"/>
    <w:autoRedefine/>
    <w:uiPriority w:val="99"/>
    <w:semiHidden/>
    <w:unhideWhenUsed/>
    <w:rsid w:val="000A7ADE"/>
    <w:pPr>
      <w:ind w:left="600" w:hanging="200"/>
    </w:pPr>
  </w:style>
  <w:style w:type="paragraph" w:styleId="Indeks4">
    <w:name w:val="index 4"/>
    <w:basedOn w:val="Normal"/>
    <w:next w:val="Normal"/>
    <w:autoRedefine/>
    <w:uiPriority w:val="99"/>
    <w:semiHidden/>
    <w:unhideWhenUsed/>
    <w:rsid w:val="000A7ADE"/>
    <w:pPr>
      <w:ind w:left="800" w:hanging="200"/>
    </w:pPr>
  </w:style>
  <w:style w:type="paragraph" w:styleId="Indeks5">
    <w:name w:val="index 5"/>
    <w:basedOn w:val="Normal"/>
    <w:next w:val="Normal"/>
    <w:autoRedefine/>
    <w:uiPriority w:val="99"/>
    <w:semiHidden/>
    <w:unhideWhenUsed/>
    <w:rsid w:val="000A7ADE"/>
    <w:pPr>
      <w:ind w:left="1000" w:hanging="200"/>
    </w:pPr>
  </w:style>
  <w:style w:type="paragraph" w:styleId="Indeks6">
    <w:name w:val="index 6"/>
    <w:basedOn w:val="Normal"/>
    <w:next w:val="Normal"/>
    <w:autoRedefine/>
    <w:uiPriority w:val="99"/>
    <w:semiHidden/>
    <w:unhideWhenUsed/>
    <w:rsid w:val="000A7ADE"/>
    <w:pPr>
      <w:ind w:left="1200" w:hanging="200"/>
    </w:pPr>
  </w:style>
  <w:style w:type="paragraph" w:styleId="Indeks7">
    <w:name w:val="index 7"/>
    <w:basedOn w:val="Normal"/>
    <w:next w:val="Normal"/>
    <w:autoRedefine/>
    <w:uiPriority w:val="99"/>
    <w:semiHidden/>
    <w:unhideWhenUsed/>
    <w:rsid w:val="000A7ADE"/>
    <w:pPr>
      <w:ind w:left="1400" w:hanging="200"/>
    </w:pPr>
  </w:style>
  <w:style w:type="paragraph" w:styleId="Indeks8">
    <w:name w:val="index 8"/>
    <w:basedOn w:val="Normal"/>
    <w:next w:val="Normal"/>
    <w:autoRedefine/>
    <w:uiPriority w:val="99"/>
    <w:semiHidden/>
    <w:unhideWhenUsed/>
    <w:rsid w:val="000A7ADE"/>
    <w:pPr>
      <w:ind w:left="1600" w:hanging="200"/>
    </w:pPr>
  </w:style>
  <w:style w:type="paragraph" w:styleId="Indeks9">
    <w:name w:val="index 9"/>
    <w:basedOn w:val="Normal"/>
    <w:next w:val="Normal"/>
    <w:autoRedefine/>
    <w:uiPriority w:val="99"/>
    <w:semiHidden/>
    <w:unhideWhenUsed/>
    <w:rsid w:val="000A7ADE"/>
    <w:pPr>
      <w:ind w:left="1800" w:hanging="200"/>
    </w:pPr>
  </w:style>
  <w:style w:type="paragraph" w:styleId="Indeksoverskrift">
    <w:name w:val="index heading"/>
    <w:basedOn w:val="Normal"/>
    <w:next w:val="Indeks1"/>
    <w:uiPriority w:val="99"/>
    <w:semiHidden/>
    <w:unhideWhenUsed/>
    <w:rsid w:val="000A7ADE"/>
    <w:rPr>
      <w:rFonts w:asciiTheme="majorHAnsi" w:eastAsiaTheme="majorEastAsia" w:hAnsiTheme="majorHAnsi" w:cstheme="majorBidi"/>
      <w:b/>
      <w:bCs/>
    </w:rPr>
  </w:style>
  <w:style w:type="character" w:styleId="Kraftigfremhvning">
    <w:name w:val="Intense Emphasis"/>
    <w:basedOn w:val="Standardskrifttypeiafsnit"/>
    <w:uiPriority w:val="21"/>
    <w:rsid w:val="000A7ADE"/>
    <w:rPr>
      <w:i/>
      <w:iCs/>
      <w:color w:val="0077B3" w:themeColor="accent1"/>
    </w:rPr>
  </w:style>
  <w:style w:type="paragraph" w:styleId="Strktcitat">
    <w:name w:val="Intense Quote"/>
    <w:basedOn w:val="Normal"/>
    <w:next w:val="Normal"/>
    <w:link w:val="StrktcitatTegn"/>
    <w:uiPriority w:val="30"/>
    <w:rsid w:val="000A7ADE"/>
    <w:pPr>
      <w:pBdr>
        <w:top w:val="single" w:sz="4" w:space="10" w:color="0077B3" w:themeColor="accent1"/>
        <w:bottom w:val="single" w:sz="4" w:space="10" w:color="0077B3" w:themeColor="accent1"/>
      </w:pBdr>
      <w:spacing w:before="360" w:after="360"/>
      <w:ind w:left="864" w:right="864"/>
      <w:jc w:val="center"/>
    </w:pPr>
    <w:rPr>
      <w:i/>
      <w:iCs/>
      <w:color w:val="0077B3" w:themeColor="accent1"/>
    </w:rPr>
  </w:style>
  <w:style w:type="character" w:customStyle="1" w:styleId="StrktcitatTegn">
    <w:name w:val="Stærkt citat Tegn"/>
    <w:basedOn w:val="Standardskrifttypeiafsnit"/>
    <w:link w:val="Strktcitat"/>
    <w:uiPriority w:val="30"/>
    <w:rsid w:val="000A7ADE"/>
    <w:rPr>
      <w:rFonts w:asciiTheme="minorHAnsi" w:hAnsiTheme="minorHAnsi"/>
      <w:i/>
      <w:iCs/>
      <w:color w:val="0077B3" w:themeColor="accent1"/>
    </w:rPr>
  </w:style>
  <w:style w:type="character" w:styleId="Kraftighenvisning">
    <w:name w:val="Intense Reference"/>
    <w:basedOn w:val="Standardskrifttypeiafsnit"/>
    <w:uiPriority w:val="32"/>
    <w:rsid w:val="000A7ADE"/>
    <w:rPr>
      <w:b/>
      <w:bCs/>
      <w:smallCaps/>
      <w:color w:val="0077B3" w:themeColor="accent1"/>
      <w:spacing w:val="5"/>
    </w:rPr>
  </w:style>
  <w:style w:type="character" w:styleId="Linjenummer">
    <w:name w:val="line number"/>
    <w:basedOn w:val="Standardskrifttypeiafsnit"/>
    <w:uiPriority w:val="99"/>
    <w:semiHidden/>
    <w:unhideWhenUsed/>
    <w:rsid w:val="000A7ADE"/>
  </w:style>
  <w:style w:type="paragraph" w:styleId="Liste">
    <w:name w:val="List"/>
    <w:basedOn w:val="Normal"/>
    <w:uiPriority w:val="99"/>
    <w:semiHidden/>
    <w:unhideWhenUsed/>
    <w:rsid w:val="000A7ADE"/>
    <w:pPr>
      <w:ind w:left="283" w:hanging="283"/>
      <w:contextualSpacing/>
    </w:pPr>
  </w:style>
  <w:style w:type="paragraph" w:styleId="Liste2">
    <w:name w:val="List 2"/>
    <w:basedOn w:val="Normal"/>
    <w:uiPriority w:val="99"/>
    <w:semiHidden/>
    <w:unhideWhenUsed/>
    <w:rsid w:val="000A7ADE"/>
    <w:pPr>
      <w:ind w:left="566" w:hanging="283"/>
      <w:contextualSpacing/>
    </w:pPr>
  </w:style>
  <w:style w:type="paragraph" w:styleId="Liste3">
    <w:name w:val="List 3"/>
    <w:basedOn w:val="Normal"/>
    <w:uiPriority w:val="99"/>
    <w:semiHidden/>
    <w:unhideWhenUsed/>
    <w:rsid w:val="000A7ADE"/>
    <w:pPr>
      <w:ind w:left="849" w:hanging="283"/>
      <w:contextualSpacing/>
    </w:pPr>
  </w:style>
  <w:style w:type="paragraph" w:styleId="Liste4">
    <w:name w:val="List 4"/>
    <w:basedOn w:val="Normal"/>
    <w:uiPriority w:val="99"/>
    <w:semiHidden/>
    <w:unhideWhenUsed/>
    <w:rsid w:val="000A7ADE"/>
    <w:pPr>
      <w:ind w:left="1132" w:hanging="283"/>
      <w:contextualSpacing/>
    </w:pPr>
  </w:style>
  <w:style w:type="paragraph" w:styleId="Liste5">
    <w:name w:val="List 5"/>
    <w:basedOn w:val="Normal"/>
    <w:uiPriority w:val="99"/>
    <w:semiHidden/>
    <w:unhideWhenUsed/>
    <w:rsid w:val="000A7ADE"/>
    <w:pPr>
      <w:ind w:left="1415" w:hanging="283"/>
      <w:contextualSpacing/>
    </w:pPr>
  </w:style>
  <w:style w:type="paragraph" w:styleId="Opstilling-punkttegn">
    <w:name w:val="List Bullet"/>
    <w:basedOn w:val="Normal"/>
    <w:uiPriority w:val="99"/>
    <w:semiHidden/>
    <w:unhideWhenUsed/>
    <w:rsid w:val="000A7ADE"/>
    <w:pPr>
      <w:numPr>
        <w:numId w:val="1"/>
      </w:numPr>
      <w:contextualSpacing/>
    </w:pPr>
  </w:style>
  <w:style w:type="paragraph" w:styleId="Opstilling-punkttegn2">
    <w:name w:val="List Bullet 2"/>
    <w:basedOn w:val="Normal"/>
    <w:uiPriority w:val="99"/>
    <w:semiHidden/>
    <w:unhideWhenUsed/>
    <w:rsid w:val="000A7ADE"/>
    <w:pPr>
      <w:numPr>
        <w:numId w:val="2"/>
      </w:numPr>
      <w:contextualSpacing/>
    </w:pPr>
  </w:style>
  <w:style w:type="paragraph" w:styleId="Opstilling-punkttegn3">
    <w:name w:val="List Bullet 3"/>
    <w:basedOn w:val="Normal"/>
    <w:uiPriority w:val="99"/>
    <w:semiHidden/>
    <w:unhideWhenUsed/>
    <w:rsid w:val="000A7ADE"/>
    <w:pPr>
      <w:numPr>
        <w:numId w:val="3"/>
      </w:numPr>
      <w:contextualSpacing/>
    </w:pPr>
  </w:style>
  <w:style w:type="paragraph" w:styleId="Opstilling-punkttegn4">
    <w:name w:val="List Bullet 4"/>
    <w:basedOn w:val="Normal"/>
    <w:uiPriority w:val="99"/>
    <w:semiHidden/>
    <w:unhideWhenUsed/>
    <w:rsid w:val="000A7ADE"/>
    <w:pPr>
      <w:numPr>
        <w:numId w:val="4"/>
      </w:numPr>
      <w:contextualSpacing/>
    </w:pPr>
  </w:style>
  <w:style w:type="paragraph" w:styleId="Opstilling-punkttegn5">
    <w:name w:val="List Bullet 5"/>
    <w:basedOn w:val="Normal"/>
    <w:uiPriority w:val="99"/>
    <w:semiHidden/>
    <w:unhideWhenUsed/>
    <w:rsid w:val="000A7ADE"/>
    <w:pPr>
      <w:numPr>
        <w:numId w:val="5"/>
      </w:numPr>
      <w:contextualSpacing/>
    </w:pPr>
  </w:style>
  <w:style w:type="paragraph" w:styleId="Opstilling-forts">
    <w:name w:val="List Continue"/>
    <w:basedOn w:val="Normal"/>
    <w:uiPriority w:val="99"/>
    <w:semiHidden/>
    <w:unhideWhenUsed/>
    <w:rsid w:val="000A7ADE"/>
    <w:pPr>
      <w:spacing w:after="120"/>
      <w:ind w:left="283"/>
      <w:contextualSpacing/>
    </w:pPr>
  </w:style>
  <w:style w:type="paragraph" w:styleId="Opstilling-forts2">
    <w:name w:val="List Continue 2"/>
    <w:basedOn w:val="Normal"/>
    <w:uiPriority w:val="99"/>
    <w:semiHidden/>
    <w:unhideWhenUsed/>
    <w:rsid w:val="000A7ADE"/>
    <w:pPr>
      <w:spacing w:after="120"/>
      <w:ind w:left="566"/>
      <w:contextualSpacing/>
    </w:pPr>
  </w:style>
  <w:style w:type="paragraph" w:styleId="Opstilling-forts3">
    <w:name w:val="List Continue 3"/>
    <w:basedOn w:val="Normal"/>
    <w:uiPriority w:val="99"/>
    <w:semiHidden/>
    <w:unhideWhenUsed/>
    <w:rsid w:val="000A7ADE"/>
    <w:pPr>
      <w:spacing w:after="120"/>
      <w:ind w:left="849"/>
      <w:contextualSpacing/>
    </w:pPr>
  </w:style>
  <w:style w:type="paragraph" w:styleId="Opstilling-forts4">
    <w:name w:val="List Continue 4"/>
    <w:basedOn w:val="Normal"/>
    <w:uiPriority w:val="99"/>
    <w:semiHidden/>
    <w:unhideWhenUsed/>
    <w:rsid w:val="000A7ADE"/>
    <w:pPr>
      <w:spacing w:after="120"/>
      <w:ind w:left="1132"/>
      <w:contextualSpacing/>
    </w:pPr>
  </w:style>
  <w:style w:type="paragraph" w:styleId="Opstilling-forts5">
    <w:name w:val="List Continue 5"/>
    <w:basedOn w:val="Normal"/>
    <w:uiPriority w:val="99"/>
    <w:semiHidden/>
    <w:unhideWhenUsed/>
    <w:rsid w:val="000A7ADE"/>
    <w:pPr>
      <w:spacing w:after="120"/>
      <w:ind w:left="1415"/>
      <w:contextualSpacing/>
    </w:pPr>
  </w:style>
  <w:style w:type="paragraph" w:styleId="Opstilling-talellerbogst">
    <w:name w:val="List Number"/>
    <w:basedOn w:val="Normal"/>
    <w:uiPriority w:val="99"/>
    <w:semiHidden/>
    <w:unhideWhenUsed/>
    <w:rsid w:val="000A7ADE"/>
    <w:pPr>
      <w:numPr>
        <w:numId w:val="6"/>
      </w:numPr>
      <w:contextualSpacing/>
    </w:pPr>
  </w:style>
  <w:style w:type="paragraph" w:styleId="Opstilling-talellerbogst2">
    <w:name w:val="List Number 2"/>
    <w:basedOn w:val="Normal"/>
    <w:uiPriority w:val="99"/>
    <w:semiHidden/>
    <w:unhideWhenUsed/>
    <w:rsid w:val="000A7ADE"/>
    <w:pPr>
      <w:numPr>
        <w:numId w:val="7"/>
      </w:numPr>
      <w:contextualSpacing/>
    </w:pPr>
  </w:style>
  <w:style w:type="paragraph" w:styleId="Opstilling-talellerbogst3">
    <w:name w:val="List Number 3"/>
    <w:basedOn w:val="Normal"/>
    <w:uiPriority w:val="99"/>
    <w:semiHidden/>
    <w:unhideWhenUsed/>
    <w:rsid w:val="000A7ADE"/>
    <w:pPr>
      <w:numPr>
        <w:numId w:val="8"/>
      </w:numPr>
      <w:contextualSpacing/>
    </w:pPr>
  </w:style>
  <w:style w:type="paragraph" w:styleId="Opstilling-talellerbogst4">
    <w:name w:val="List Number 4"/>
    <w:basedOn w:val="Normal"/>
    <w:uiPriority w:val="99"/>
    <w:semiHidden/>
    <w:unhideWhenUsed/>
    <w:rsid w:val="000A7ADE"/>
    <w:pPr>
      <w:numPr>
        <w:numId w:val="9"/>
      </w:numPr>
      <w:contextualSpacing/>
    </w:pPr>
  </w:style>
  <w:style w:type="paragraph" w:styleId="Opstilling-talellerbogst5">
    <w:name w:val="List Number 5"/>
    <w:basedOn w:val="Normal"/>
    <w:uiPriority w:val="99"/>
    <w:semiHidden/>
    <w:unhideWhenUsed/>
    <w:rsid w:val="000A7ADE"/>
    <w:pPr>
      <w:numPr>
        <w:numId w:val="10"/>
      </w:numPr>
      <w:contextualSpacing/>
    </w:pPr>
  </w:style>
  <w:style w:type="paragraph" w:styleId="Listeafsnit">
    <w:name w:val="List Paragraph"/>
    <w:basedOn w:val="Normal"/>
    <w:uiPriority w:val="34"/>
    <w:qFormat/>
    <w:rsid w:val="00D065DF"/>
    <w:pPr>
      <w:numPr>
        <w:numId w:val="18"/>
      </w:numPr>
      <w:spacing w:after="57"/>
      <w:ind w:left="284" w:hanging="284"/>
    </w:pPr>
    <w:rPr>
      <w:color w:val="FFFFFF" w:themeColor="background1"/>
    </w:rPr>
  </w:style>
  <w:style w:type="paragraph" w:styleId="Makrotekst">
    <w:name w:val="macro"/>
    <w:link w:val="MakrotekstTegn"/>
    <w:uiPriority w:val="99"/>
    <w:semiHidden/>
    <w:unhideWhenUsed/>
    <w:rsid w:val="000A7AD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0A7ADE"/>
    <w:rPr>
      <w:rFonts w:ascii="Consolas" w:hAnsi="Consolas"/>
    </w:rPr>
  </w:style>
  <w:style w:type="character" w:customStyle="1" w:styleId="Mention1">
    <w:name w:val="Mention1"/>
    <w:basedOn w:val="Standardskrifttypeiafsnit"/>
    <w:uiPriority w:val="99"/>
    <w:semiHidden/>
    <w:unhideWhenUsed/>
    <w:rsid w:val="000A7ADE"/>
    <w:rPr>
      <w:color w:val="2B579A"/>
      <w:shd w:val="clear" w:color="auto" w:fill="E1DFDD"/>
    </w:rPr>
  </w:style>
  <w:style w:type="paragraph" w:styleId="Brevhoved">
    <w:name w:val="Message Header"/>
    <w:basedOn w:val="Normal"/>
    <w:link w:val="BrevhovedTegn"/>
    <w:uiPriority w:val="99"/>
    <w:semiHidden/>
    <w:unhideWhenUsed/>
    <w:rsid w:val="000A7A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A7ADE"/>
    <w:rPr>
      <w:rFonts w:asciiTheme="majorHAnsi" w:eastAsiaTheme="majorEastAsia" w:hAnsiTheme="majorHAnsi" w:cstheme="majorBidi"/>
      <w:sz w:val="24"/>
      <w:szCs w:val="24"/>
      <w:shd w:val="pct20" w:color="auto" w:fill="auto"/>
    </w:rPr>
  </w:style>
  <w:style w:type="paragraph" w:styleId="Ingenafstand">
    <w:name w:val="No Spacing"/>
    <w:uiPriority w:val="1"/>
    <w:rsid w:val="000A7ADE"/>
    <w:rPr>
      <w:rFonts w:asciiTheme="minorHAnsi" w:hAnsiTheme="minorHAnsi"/>
    </w:rPr>
  </w:style>
  <w:style w:type="paragraph" w:styleId="NormalWeb">
    <w:name w:val="Normal (Web)"/>
    <w:basedOn w:val="Normal"/>
    <w:uiPriority w:val="99"/>
    <w:unhideWhenUsed/>
    <w:rsid w:val="000A7ADE"/>
    <w:rPr>
      <w:rFonts w:ascii="Times New Roman" w:hAnsi="Times New Roman"/>
      <w:sz w:val="24"/>
      <w:szCs w:val="24"/>
    </w:rPr>
  </w:style>
  <w:style w:type="paragraph" w:styleId="Normalindrykning">
    <w:name w:val="Normal Indent"/>
    <w:basedOn w:val="Normal"/>
    <w:uiPriority w:val="99"/>
    <w:semiHidden/>
    <w:unhideWhenUsed/>
    <w:rsid w:val="000A7ADE"/>
    <w:pPr>
      <w:ind w:left="1304"/>
    </w:pPr>
  </w:style>
  <w:style w:type="paragraph" w:styleId="Noteoverskrift">
    <w:name w:val="Note Heading"/>
    <w:basedOn w:val="Normal"/>
    <w:next w:val="Normal"/>
    <w:link w:val="NoteoverskriftTegn"/>
    <w:uiPriority w:val="99"/>
    <w:semiHidden/>
    <w:unhideWhenUsed/>
    <w:rsid w:val="000A7ADE"/>
  </w:style>
  <w:style w:type="character" w:customStyle="1" w:styleId="NoteoverskriftTegn">
    <w:name w:val="Noteoverskrift Tegn"/>
    <w:basedOn w:val="Standardskrifttypeiafsnit"/>
    <w:link w:val="Noteoverskrift"/>
    <w:uiPriority w:val="99"/>
    <w:semiHidden/>
    <w:rsid w:val="000A7ADE"/>
    <w:rPr>
      <w:rFonts w:asciiTheme="minorHAnsi" w:hAnsiTheme="minorHAnsi"/>
    </w:rPr>
  </w:style>
  <w:style w:type="character" w:styleId="Sidetal">
    <w:name w:val="page number"/>
    <w:basedOn w:val="Standardskrifttypeiafsnit"/>
    <w:uiPriority w:val="99"/>
    <w:semiHidden/>
    <w:unhideWhenUsed/>
    <w:rsid w:val="000A7ADE"/>
  </w:style>
  <w:style w:type="character" w:styleId="Pladsholdertekst">
    <w:name w:val="Placeholder Text"/>
    <w:basedOn w:val="Standardskrifttypeiafsnit"/>
    <w:uiPriority w:val="99"/>
    <w:semiHidden/>
    <w:rsid w:val="000A7ADE"/>
    <w:rPr>
      <w:color w:val="808080"/>
    </w:rPr>
  </w:style>
  <w:style w:type="paragraph" w:styleId="Almindeligtekst">
    <w:name w:val="Plain Text"/>
    <w:basedOn w:val="Normal"/>
    <w:link w:val="AlmindeligtekstTegn"/>
    <w:uiPriority w:val="99"/>
    <w:semiHidden/>
    <w:unhideWhenUsed/>
    <w:rsid w:val="000A7AD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0A7ADE"/>
    <w:rPr>
      <w:rFonts w:ascii="Consolas" w:hAnsi="Consolas"/>
      <w:sz w:val="21"/>
      <w:szCs w:val="21"/>
    </w:rPr>
  </w:style>
  <w:style w:type="paragraph" w:styleId="Citat">
    <w:name w:val="Quote"/>
    <w:basedOn w:val="Normal"/>
    <w:next w:val="Normal"/>
    <w:link w:val="CitatTegn"/>
    <w:uiPriority w:val="29"/>
    <w:rsid w:val="000A7AD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0A7ADE"/>
    <w:rPr>
      <w:rFonts w:asciiTheme="minorHAnsi" w:hAnsiTheme="minorHAnsi"/>
      <w:i/>
      <w:iCs/>
      <w:color w:val="404040" w:themeColor="text1" w:themeTint="BF"/>
    </w:rPr>
  </w:style>
  <w:style w:type="paragraph" w:styleId="Starthilsen">
    <w:name w:val="Salutation"/>
    <w:basedOn w:val="Normal"/>
    <w:next w:val="Normal"/>
    <w:link w:val="StarthilsenTegn"/>
    <w:uiPriority w:val="99"/>
    <w:semiHidden/>
    <w:unhideWhenUsed/>
    <w:rsid w:val="000A7ADE"/>
  </w:style>
  <w:style w:type="character" w:customStyle="1" w:styleId="StarthilsenTegn">
    <w:name w:val="Starthilsen Tegn"/>
    <w:basedOn w:val="Standardskrifttypeiafsnit"/>
    <w:link w:val="Starthilsen"/>
    <w:uiPriority w:val="99"/>
    <w:semiHidden/>
    <w:rsid w:val="000A7ADE"/>
    <w:rPr>
      <w:rFonts w:asciiTheme="minorHAnsi" w:hAnsiTheme="minorHAnsi"/>
    </w:rPr>
  </w:style>
  <w:style w:type="paragraph" w:styleId="Underskrift">
    <w:name w:val="Signature"/>
    <w:basedOn w:val="Normal"/>
    <w:link w:val="UnderskriftTegn"/>
    <w:uiPriority w:val="99"/>
    <w:semiHidden/>
    <w:unhideWhenUsed/>
    <w:rsid w:val="000A7ADE"/>
    <w:pPr>
      <w:ind w:left="4252"/>
    </w:pPr>
  </w:style>
  <w:style w:type="character" w:customStyle="1" w:styleId="UnderskriftTegn">
    <w:name w:val="Underskrift Tegn"/>
    <w:basedOn w:val="Standardskrifttypeiafsnit"/>
    <w:link w:val="Underskrift"/>
    <w:uiPriority w:val="99"/>
    <w:semiHidden/>
    <w:rsid w:val="000A7ADE"/>
    <w:rPr>
      <w:rFonts w:asciiTheme="minorHAnsi" w:hAnsiTheme="minorHAnsi"/>
    </w:rPr>
  </w:style>
  <w:style w:type="character" w:customStyle="1" w:styleId="SmartHyperlink1">
    <w:name w:val="Smart Hyperlink1"/>
    <w:basedOn w:val="Standardskrifttypeiafsnit"/>
    <w:uiPriority w:val="99"/>
    <w:semiHidden/>
    <w:unhideWhenUsed/>
    <w:rsid w:val="000A7ADE"/>
    <w:rPr>
      <w:u w:val="dotted"/>
    </w:rPr>
  </w:style>
  <w:style w:type="character" w:styleId="Strk">
    <w:name w:val="Strong"/>
    <w:basedOn w:val="Standardskrifttypeiafsnit"/>
    <w:uiPriority w:val="22"/>
    <w:rsid w:val="000A7ADE"/>
    <w:rPr>
      <w:b/>
      <w:bCs/>
    </w:rPr>
  </w:style>
  <w:style w:type="paragraph" w:styleId="Undertitel">
    <w:name w:val="Subtitle"/>
    <w:basedOn w:val="Titel"/>
    <w:link w:val="UndertitelTegn"/>
    <w:uiPriority w:val="11"/>
    <w:qFormat/>
    <w:rsid w:val="000A7ADE"/>
    <w:pPr>
      <w:numPr>
        <w:ilvl w:val="1"/>
      </w:numPr>
      <w:spacing w:after="160"/>
    </w:pPr>
    <w:rPr>
      <w:rFonts w:eastAsiaTheme="minorEastAsia" w:cstheme="minorBidi"/>
      <w:b w:val="0"/>
      <w:szCs w:val="22"/>
    </w:rPr>
  </w:style>
  <w:style w:type="character" w:customStyle="1" w:styleId="UndertitelTegn">
    <w:name w:val="Undertitel Tegn"/>
    <w:basedOn w:val="Standardskrifttypeiafsnit"/>
    <w:link w:val="Undertitel"/>
    <w:uiPriority w:val="11"/>
    <w:rsid w:val="000A7ADE"/>
    <w:rPr>
      <w:rFonts w:ascii="Arial" w:eastAsiaTheme="minorEastAsia" w:hAnsi="Arial" w:cstheme="minorBidi"/>
      <w:color w:val="FFFFFF" w:themeColor="background1"/>
      <w:sz w:val="52"/>
      <w:szCs w:val="22"/>
    </w:rPr>
  </w:style>
  <w:style w:type="character" w:styleId="Svagfremhvning">
    <w:name w:val="Subtle Emphasis"/>
    <w:basedOn w:val="Standardskrifttypeiafsnit"/>
    <w:uiPriority w:val="19"/>
    <w:rsid w:val="000A7ADE"/>
    <w:rPr>
      <w:i/>
      <w:iCs/>
      <w:color w:val="404040" w:themeColor="text1" w:themeTint="BF"/>
    </w:rPr>
  </w:style>
  <w:style w:type="character" w:styleId="Svaghenvisning">
    <w:name w:val="Subtle Reference"/>
    <w:basedOn w:val="Standardskrifttypeiafsnit"/>
    <w:uiPriority w:val="31"/>
    <w:qFormat/>
    <w:rsid w:val="000A7ADE"/>
    <w:rPr>
      <w:smallCaps/>
      <w:color w:val="5A5A5A" w:themeColor="text1" w:themeTint="A5"/>
    </w:rPr>
  </w:style>
  <w:style w:type="paragraph" w:styleId="Citatsamling">
    <w:name w:val="table of authorities"/>
    <w:basedOn w:val="Normal"/>
    <w:next w:val="Normal"/>
    <w:uiPriority w:val="99"/>
    <w:semiHidden/>
    <w:unhideWhenUsed/>
    <w:rsid w:val="000A7ADE"/>
    <w:pPr>
      <w:ind w:left="200" w:hanging="200"/>
    </w:pPr>
  </w:style>
  <w:style w:type="paragraph" w:styleId="Listeoverfigurer">
    <w:name w:val="table of figures"/>
    <w:basedOn w:val="Normal"/>
    <w:next w:val="Normal"/>
    <w:uiPriority w:val="99"/>
    <w:semiHidden/>
    <w:unhideWhenUsed/>
    <w:rsid w:val="000A7ADE"/>
  </w:style>
  <w:style w:type="paragraph" w:styleId="Titel">
    <w:name w:val="Title"/>
    <w:basedOn w:val="Normal"/>
    <w:next w:val="Normal"/>
    <w:link w:val="TitelTegn"/>
    <w:uiPriority w:val="10"/>
    <w:qFormat/>
    <w:rsid w:val="000A7ADE"/>
    <w:pPr>
      <w:suppressAutoHyphens/>
      <w:spacing w:after="113" w:line="560" w:lineRule="exact"/>
    </w:pPr>
    <w:rPr>
      <w:rFonts w:eastAsiaTheme="majorEastAsia" w:cstheme="majorBidi"/>
      <w:b/>
      <w:color w:val="FFFFFF" w:themeColor="background1"/>
      <w:sz w:val="52"/>
      <w:szCs w:val="56"/>
    </w:rPr>
  </w:style>
  <w:style w:type="character" w:customStyle="1" w:styleId="TitelTegn">
    <w:name w:val="Titel Tegn"/>
    <w:basedOn w:val="Standardskrifttypeiafsnit"/>
    <w:link w:val="Titel"/>
    <w:uiPriority w:val="10"/>
    <w:rsid w:val="000A7ADE"/>
    <w:rPr>
      <w:rFonts w:ascii="Arial" w:eastAsiaTheme="majorEastAsia" w:hAnsi="Arial" w:cstheme="majorBidi"/>
      <w:b/>
      <w:color w:val="FFFFFF" w:themeColor="background1"/>
      <w:sz w:val="52"/>
      <w:szCs w:val="56"/>
    </w:rPr>
  </w:style>
  <w:style w:type="paragraph" w:styleId="Citatoverskrift">
    <w:name w:val="toa heading"/>
    <w:basedOn w:val="Normal"/>
    <w:next w:val="Normal"/>
    <w:uiPriority w:val="99"/>
    <w:semiHidden/>
    <w:unhideWhenUsed/>
    <w:rsid w:val="000A7ADE"/>
    <w:pPr>
      <w:spacing w:before="120"/>
    </w:pPr>
    <w:rPr>
      <w:rFonts w:asciiTheme="majorHAnsi" w:eastAsiaTheme="majorEastAsia" w:hAnsiTheme="majorHAnsi" w:cstheme="majorBidi"/>
      <w:b/>
      <w:bCs/>
      <w:sz w:val="24"/>
      <w:szCs w:val="24"/>
    </w:rPr>
  </w:style>
  <w:style w:type="paragraph" w:styleId="Indholdsfortegnelse1">
    <w:name w:val="toc 1"/>
    <w:basedOn w:val="Normal"/>
    <w:next w:val="Normal"/>
    <w:autoRedefine/>
    <w:uiPriority w:val="39"/>
    <w:semiHidden/>
    <w:unhideWhenUsed/>
    <w:rsid w:val="000A7ADE"/>
    <w:pPr>
      <w:spacing w:after="100"/>
    </w:pPr>
  </w:style>
  <w:style w:type="paragraph" w:styleId="Indholdsfortegnelse2">
    <w:name w:val="toc 2"/>
    <w:basedOn w:val="Normal"/>
    <w:next w:val="Normal"/>
    <w:autoRedefine/>
    <w:uiPriority w:val="39"/>
    <w:semiHidden/>
    <w:unhideWhenUsed/>
    <w:rsid w:val="000A7ADE"/>
    <w:pPr>
      <w:spacing w:after="100"/>
      <w:ind w:left="200"/>
    </w:pPr>
  </w:style>
  <w:style w:type="paragraph" w:styleId="Indholdsfortegnelse3">
    <w:name w:val="toc 3"/>
    <w:basedOn w:val="Normal"/>
    <w:next w:val="Normal"/>
    <w:autoRedefine/>
    <w:uiPriority w:val="39"/>
    <w:semiHidden/>
    <w:unhideWhenUsed/>
    <w:rsid w:val="000A7ADE"/>
    <w:pPr>
      <w:spacing w:after="100"/>
      <w:ind w:left="400"/>
    </w:pPr>
  </w:style>
  <w:style w:type="paragraph" w:styleId="Indholdsfortegnelse4">
    <w:name w:val="toc 4"/>
    <w:basedOn w:val="Normal"/>
    <w:next w:val="Normal"/>
    <w:autoRedefine/>
    <w:uiPriority w:val="39"/>
    <w:semiHidden/>
    <w:unhideWhenUsed/>
    <w:rsid w:val="000A7ADE"/>
    <w:pPr>
      <w:spacing w:after="100"/>
      <w:ind w:left="600"/>
    </w:pPr>
  </w:style>
  <w:style w:type="paragraph" w:styleId="Indholdsfortegnelse5">
    <w:name w:val="toc 5"/>
    <w:basedOn w:val="Normal"/>
    <w:next w:val="Normal"/>
    <w:autoRedefine/>
    <w:uiPriority w:val="39"/>
    <w:semiHidden/>
    <w:unhideWhenUsed/>
    <w:rsid w:val="000A7ADE"/>
    <w:pPr>
      <w:spacing w:after="100"/>
      <w:ind w:left="800"/>
    </w:pPr>
  </w:style>
  <w:style w:type="paragraph" w:styleId="Indholdsfortegnelse6">
    <w:name w:val="toc 6"/>
    <w:basedOn w:val="Normal"/>
    <w:next w:val="Normal"/>
    <w:autoRedefine/>
    <w:uiPriority w:val="39"/>
    <w:semiHidden/>
    <w:unhideWhenUsed/>
    <w:rsid w:val="000A7ADE"/>
    <w:pPr>
      <w:spacing w:after="100"/>
      <w:ind w:left="1000"/>
    </w:pPr>
  </w:style>
  <w:style w:type="paragraph" w:styleId="Indholdsfortegnelse7">
    <w:name w:val="toc 7"/>
    <w:basedOn w:val="Normal"/>
    <w:next w:val="Normal"/>
    <w:autoRedefine/>
    <w:uiPriority w:val="39"/>
    <w:semiHidden/>
    <w:unhideWhenUsed/>
    <w:rsid w:val="000A7ADE"/>
    <w:pPr>
      <w:spacing w:after="100"/>
      <w:ind w:left="1200"/>
    </w:pPr>
  </w:style>
  <w:style w:type="paragraph" w:styleId="Indholdsfortegnelse8">
    <w:name w:val="toc 8"/>
    <w:basedOn w:val="Normal"/>
    <w:next w:val="Normal"/>
    <w:autoRedefine/>
    <w:uiPriority w:val="39"/>
    <w:semiHidden/>
    <w:unhideWhenUsed/>
    <w:rsid w:val="000A7ADE"/>
    <w:pPr>
      <w:spacing w:after="100"/>
      <w:ind w:left="1400"/>
    </w:pPr>
  </w:style>
  <w:style w:type="paragraph" w:styleId="Indholdsfortegnelse9">
    <w:name w:val="toc 9"/>
    <w:basedOn w:val="Normal"/>
    <w:next w:val="Normal"/>
    <w:autoRedefine/>
    <w:uiPriority w:val="39"/>
    <w:semiHidden/>
    <w:unhideWhenUsed/>
    <w:rsid w:val="000A7ADE"/>
    <w:pPr>
      <w:spacing w:after="100"/>
      <w:ind w:left="1600"/>
    </w:pPr>
  </w:style>
  <w:style w:type="paragraph" w:styleId="Overskrift">
    <w:name w:val="TOC Heading"/>
    <w:basedOn w:val="Overskrift1"/>
    <w:next w:val="Normal"/>
    <w:uiPriority w:val="39"/>
    <w:semiHidden/>
    <w:unhideWhenUsed/>
    <w:rsid w:val="000A7ADE"/>
    <w:pPr>
      <w:suppressAutoHyphens w:val="0"/>
      <w:outlineLvl w:val="9"/>
    </w:pPr>
  </w:style>
  <w:style w:type="character" w:customStyle="1" w:styleId="UnresolvedMention1">
    <w:name w:val="Unresolved Mention1"/>
    <w:basedOn w:val="Standardskrifttypeiafsnit"/>
    <w:uiPriority w:val="99"/>
    <w:semiHidden/>
    <w:unhideWhenUsed/>
    <w:rsid w:val="000A7ADE"/>
    <w:rPr>
      <w:color w:val="605E5C"/>
      <w:shd w:val="clear" w:color="auto" w:fill="E1DFDD"/>
    </w:rPr>
  </w:style>
  <w:style w:type="paragraph" w:customStyle="1" w:styleId="Tekst2">
    <w:name w:val="Tekst 2"/>
    <w:qFormat/>
    <w:rsid w:val="001A38A0"/>
    <w:pPr>
      <w:spacing w:after="130" w:line="260" w:lineRule="atLeast"/>
    </w:pPr>
    <w:rPr>
      <w:rFonts w:ascii="Arial" w:hAnsi="Arial"/>
      <w:sz w:val="22"/>
    </w:rPr>
  </w:style>
  <w:style w:type="paragraph" w:customStyle="1" w:styleId="Kolofon">
    <w:name w:val="Kolofon"/>
    <w:basedOn w:val="Normal"/>
    <w:qFormat/>
    <w:rsid w:val="005F2C95"/>
    <w:pPr>
      <w:spacing w:after="91" w:line="180" w:lineRule="atLeast"/>
    </w:pPr>
    <w:rPr>
      <w:color w:val="0077B3" w:themeColor="accent1"/>
      <w:sz w:val="15"/>
    </w:rPr>
  </w:style>
  <w:style w:type="table" w:styleId="Tabel-Gitter">
    <w:name w:val="Table Grid"/>
    <w:basedOn w:val="Tabel-Normal"/>
    <w:uiPriority w:val="59"/>
    <w:rsid w:val="003F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genFormatering">
    <w:name w:val="IngenFormatering"/>
    <w:basedOn w:val="Tabel-Normal"/>
    <w:uiPriority w:val="99"/>
    <w:rsid w:val="003F742D"/>
    <w:tblPr>
      <w:tblCellMar>
        <w:left w:w="0" w:type="dxa"/>
        <w:right w:w="0" w:type="dxa"/>
      </w:tblCellMar>
    </w:tblPr>
  </w:style>
  <w:style w:type="table" w:customStyle="1" w:styleId="1Tabelfelt">
    <w:name w:val="1Tabelfelt"/>
    <w:basedOn w:val="Tabel-Normal"/>
    <w:uiPriority w:val="99"/>
    <w:rsid w:val="006C01ED"/>
    <w:tblPr>
      <w:tblBorders>
        <w:top w:val="single" w:sz="8" w:space="0" w:color="auto"/>
      </w:tblBorders>
      <w:tblCellMar>
        <w:left w:w="0" w:type="dxa"/>
      </w:tblCellMar>
    </w:tblPr>
  </w:style>
  <w:style w:type="paragraph" w:customStyle="1" w:styleId="Tekst3">
    <w:name w:val="Tekst 3"/>
    <w:basedOn w:val="Normal"/>
    <w:qFormat/>
    <w:rsid w:val="00364E96"/>
    <w:pPr>
      <w:spacing w:after="238"/>
    </w:pPr>
  </w:style>
  <w:style w:type="paragraph" w:customStyle="1" w:styleId="Arieludfyldt">
    <w:name w:val="Ariel udfyldt"/>
    <w:basedOn w:val="Normal"/>
    <w:uiPriority w:val="99"/>
    <w:rsid w:val="00364E96"/>
    <w:pPr>
      <w:tabs>
        <w:tab w:val="left" w:pos="170"/>
        <w:tab w:val="left" w:pos="960"/>
        <w:tab w:val="left" w:pos="1020"/>
      </w:tabs>
      <w:autoSpaceDE w:val="0"/>
      <w:autoSpaceDN w:val="0"/>
      <w:adjustRightInd w:val="0"/>
      <w:spacing w:after="240"/>
      <w:textAlignment w:val="center"/>
    </w:pPr>
    <w:rPr>
      <w:rFonts w:eastAsia="Times New Roman" w:cs="Arial"/>
      <w:color w:val="000000"/>
      <w:lang w:eastAsia="ja-JP"/>
    </w:rPr>
  </w:style>
  <w:style w:type="paragraph" w:customStyle="1" w:styleId="MiniPara">
    <w:name w:val="MiniPara"/>
    <w:basedOn w:val="Tekst3"/>
    <w:next w:val="Normal"/>
    <w:qFormat/>
    <w:rsid w:val="00CD4684"/>
    <w:pPr>
      <w:spacing w:after="0" w:line="20" w:lineRule="exact"/>
    </w:pPr>
    <w:rPr>
      <w:sz w:val="2"/>
    </w:rPr>
  </w:style>
  <w:style w:type="paragraph" w:customStyle="1" w:styleId="Byline">
    <w:name w:val="Byline"/>
    <w:basedOn w:val="Normal"/>
    <w:next w:val="Normal"/>
    <w:qFormat/>
    <w:rsid w:val="00C53F99"/>
    <w:pPr>
      <w:spacing w:before="240"/>
    </w:pPr>
    <w:rPr>
      <w:b/>
      <w:i/>
    </w:rPr>
  </w:style>
  <w:style w:type="paragraph" w:customStyle="1" w:styleId="Tekst1sort">
    <w:name w:val="Tekst 1 sort"/>
    <w:basedOn w:val="Normal"/>
    <w:qFormat/>
    <w:rsid w:val="009A74B6"/>
    <w:pPr>
      <w:spacing w:after="113"/>
    </w:pPr>
  </w:style>
  <w:style w:type="paragraph" w:customStyle="1" w:styleId="Bullettekst2">
    <w:name w:val="Bullet tekst 2"/>
    <w:basedOn w:val="Tekst2"/>
    <w:qFormat/>
    <w:rsid w:val="00797308"/>
    <w:pPr>
      <w:numPr>
        <w:numId w:val="13"/>
      </w:numPr>
    </w:pPr>
  </w:style>
  <w:style w:type="paragraph" w:customStyle="1" w:styleId="TyndBl">
    <w:name w:val="TyndBlå"/>
    <w:basedOn w:val="MiniPara"/>
    <w:next w:val="Normal"/>
    <w:qFormat/>
    <w:rsid w:val="00074478"/>
    <w:pPr>
      <w:keepNext/>
      <w:pBdr>
        <w:top w:val="single" w:sz="4" w:space="1" w:color="0077B3" w:themeColor="accent1"/>
      </w:pBdr>
    </w:pPr>
  </w:style>
  <w:style w:type="paragraph" w:customStyle="1" w:styleId="TykBl">
    <w:name w:val="TykBlå"/>
    <w:basedOn w:val="TyndBl"/>
    <w:next w:val="Normal"/>
    <w:qFormat/>
    <w:rsid w:val="00074478"/>
    <w:pPr>
      <w:pBdr>
        <w:top w:val="single" w:sz="8" w:space="1" w:color="0077B3" w:themeColor="accent1"/>
      </w:pBdr>
    </w:pPr>
  </w:style>
  <w:style w:type="table" w:customStyle="1" w:styleId="Question">
    <w:name w:val="Question"/>
    <w:basedOn w:val="Tabel-Normal"/>
    <w:uiPriority w:val="99"/>
    <w:rsid w:val="00A44657"/>
    <w:tblPr>
      <w:tblCellMar>
        <w:top w:w="454" w:type="dxa"/>
        <w:left w:w="0" w:type="dxa"/>
        <w:bottom w:w="567" w:type="dxa"/>
      </w:tblCellMar>
    </w:tblPr>
  </w:style>
  <w:style w:type="paragraph" w:customStyle="1" w:styleId="Tekst5bl">
    <w:name w:val="Tekst 5 blå"/>
    <w:next w:val="Tekst3"/>
    <w:qFormat/>
    <w:rsid w:val="00AB51A4"/>
    <w:pPr>
      <w:spacing w:after="113" w:line="280" w:lineRule="atLeast"/>
    </w:pPr>
    <w:rPr>
      <w:rFonts w:ascii="Arial" w:hAnsi="Arial"/>
      <w:b/>
      <w:color w:val="0077B3" w:themeColor="accent1"/>
      <w:sz w:val="22"/>
    </w:rPr>
  </w:style>
  <w:style w:type="paragraph" w:customStyle="1" w:styleId="TykSort">
    <w:name w:val="TykSort"/>
    <w:basedOn w:val="TykBl"/>
    <w:qFormat/>
    <w:rsid w:val="0040554A"/>
    <w:pPr>
      <w:pBdr>
        <w:top w:val="single" w:sz="8" w:space="1" w:color="000000" w:themeColor="text1"/>
      </w:pBdr>
    </w:pPr>
  </w:style>
  <w:style w:type="paragraph" w:customStyle="1" w:styleId="TyndSort">
    <w:name w:val="TyndSort"/>
    <w:basedOn w:val="TyndBl"/>
    <w:qFormat/>
    <w:rsid w:val="0040554A"/>
    <w:pPr>
      <w:pBdr>
        <w:top w:val="single" w:sz="4" w:space="1" w:color="000000" w:themeColor="text1"/>
      </w:pBdr>
    </w:pPr>
  </w:style>
  <w:style w:type="paragraph" w:customStyle="1" w:styleId="TykRd">
    <w:name w:val="TykRød"/>
    <w:basedOn w:val="TykBl"/>
    <w:qFormat/>
    <w:rsid w:val="00373C52"/>
    <w:pPr>
      <w:pBdr>
        <w:top w:val="single" w:sz="8" w:space="1" w:color="CD1626" w:themeColor="accent2"/>
      </w:pBdr>
    </w:pPr>
  </w:style>
  <w:style w:type="paragraph" w:customStyle="1" w:styleId="TyndRd">
    <w:name w:val="TyndRød"/>
    <w:basedOn w:val="TyndBl"/>
    <w:qFormat/>
    <w:rsid w:val="00373C52"/>
    <w:pPr>
      <w:pBdr>
        <w:top w:val="single" w:sz="4" w:space="1" w:color="CD1626" w:themeColor="accent2"/>
      </w:pBdr>
    </w:pPr>
  </w:style>
  <w:style w:type="table" w:customStyle="1" w:styleId="Rd">
    <w:name w:val="Rød"/>
    <w:basedOn w:val="Tabel-Normal"/>
    <w:uiPriority w:val="99"/>
    <w:rsid w:val="00B743E0"/>
    <w:rPr>
      <w:color w:val="FFFFFF" w:themeColor="background1"/>
    </w:rPr>
    <w:tblPr>
      <w:tblCellMar>
        <w:top w:w="227" w:type="dxa"/>
        <w:left w:w="227" w:type="dxa"/>
        <w:bottom w:w="227" w:type="dxa"/>
        <w:right w:w="227" w:type="dxa"/>
      </w:tblCellMar>
    </w:tblPr>
    <w:tcPr>
      <w:shd w:val="clear" w:color="auto" w:fill="CD1626" w:themeFill="accent2"/>
    </w:tcPr>
  </w:style>
  <w:style w:type="paragraph" w:customStyle="1" w:styleId="Tekst4">
    <w:name w:val="Tekst 4"/>
    <w:basedOn w:val="Normal"/>
    <w:qFormat/>
    <w:rsid w:val="005A03C3"/>
    <w:pPr>
      <w:tabs>
        <w:tab w:val="left" w:pos="284"/>
      </w:tabs>
      <w:spacing w:after="57"/>
    </w:pPr>
    <w:rPr>
      <w:color w:val="FFFFFF" w:themeColor="background1"/>
    </w:rPr>
  </w:style>
  <w:style w:type="paragraph" w:customStyle="1" w:styleId="Tekst5rd">
    <w:name w:val="Tekst 5 rød"/>
    <w:basedOn w:val="Tekst5bl"/>
    <w:qFormat/>
    <w:rsid w:val="00AB51A4"/>
    <w:rPr>
      <w:color w:val="CD1626" w:themeColor="accent2"/>
    </w:rPr>
  </w:style>
  <w:style w:type="paragraph" w:customStyle="1" w:styleId="Tekst1rd">
    <w:name w:val="Tekst 1 rød"/>
    <w:basedOn w:val="Tekst1sort"/>
    <w:qFormat/>
    <w:rsid w:val="00D065DF"/>
    <w:rPr>
      <w:color w:val="CD1626" w:themeColor="accent2"/>
    </w:rPr>
  </w:style>
  <w:style w:type="paragraph" w:customStyle="1" w:styleId="Bullettekst3rd">
    <w:name w:val="Bullet tekst 3 rød"/>
    <w:basedOn w:val="Bullettekst2"/>
    <w:qFormat/>
    <w:rsid w:val="00FD10EB"/>
    <w:pPr>
      <w:spacing w:after="57" w:line="240" w:lineRule="atLeast"/>
      <w:ind w:left="227" w:hanging="227"/>
    </w:pPr>
    <w:rPr>
      <w:color w:val="CD1626" w:themeColor="accent2"/>
      <w:sz w:val="20"/>
    </w:rPr>
  </w:style>
  <w:style w:type="numbering" w:customStyle="1" w:styleId="Hvidtalopstilling">
    <w:name w:val="Hvid talopstilling"/>
    <w:uiPriority w:val="99"/>
    <w:rsid w:val="00A03759"/>
    <w:pPr>
      <w:numPr>
        <w:numId w:val="25"/>
      </w:numPr>
    </w:pPr>
  </w:style>
  <w:style w:type="table" w:customStyle="1" w:styleId="Bl">
    <w:name w:val="Blå"/>
    <w:basedOn w:val="Rd"/>
    <w:uiPriority w:val="99"/>
    <w:rsid w:val="002773B3"/>
    <w:tblPr/>
    <w:tcPr>
      <w:shd w:val="clear" w:color="auto" w:fill="0077B3" w:themeFill="accent1"/>
    </w:tcPr>
  </w:style>
  <w:style w:type="paragraph" w:customStyle="1" w:styleId="billedtekst0">
    <w:name w:val="billedtekst"/>
    <w:basedOn w:val="Normal"/>
    <w:uiPriority w:val="99"/>
    <w:rsid w:val="00815D8D"/>
    <w:pPr>
      <w:tabs>
        <w:tab w:val="left" w:pos="170"/>
        <w:tab w:val="left" w:pos="960"/>
        <w:tab w:val="left" w:pos="1020"/>
      </w:tabs>
      <w:autoSpaceDE w:val="0"/>
      <w:autoSpaceDN w:val="0"/>
      <w:adjustRightInd w:val="0"/>
      <w:spacing w:after="113" w:line="190" w:lineRule="atLeast"/>
      <w:textAlignment w:val="center"/>
    </w:pPr>
    <w:rPr>
      <w:rFonts w:eastAsia="Times New Roman" w:cs="Arial"/>
      <w:color w:val="000000"/>
      <w:sz w:val="16"/>
      <w:szCs w:val="16"/>
      <w:lang w:eastAsia="ja-JP"/>
    </w:rPr>
  </w:style>
  <w:style w:type="paragraph" w:customStyle="1" w:styleId="Tekst1bl">
    <w:name w:val="Tekst 1 blå"/>
    <w:basedOn w:val="Tekst1sort"/>
    <w:qFormat/>
    <w:rsid w:val="00B65F98"/>
    <w:rPr>
      <w:color w:val="0077B3" w:themeColor="accent1"/>
    </w:rPr>
  </w:style>
  <w:style w:type="character" w:customStyle="1" w:styleId="UnresolvedMention">
    <w:name w:val="Unresolved Mention"/>
    <w:basedOn w:val="Standardskrifttypeiafsnit"/>
    <w:uiPriority w:val="99"/>
    <w:semiHidden/>
    <w:unhideWhenUsed/>
    <w:rsid w:val="00F1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571923">
      <w:bodyDiv w:val="1"/>
      <w:marLeft w:val="0"/>
      <w:marRight w:val="0"/>
      <w:marTop w:val="0"/>
      <w:marBottom w:val="0"/>
      <w:divBdr>
        <w:top w:val="none" w:sz="0" w:space="0" w:color="auto"/>
        <w:left w:val="none" w:sz="0" w:space="0" w:color="auto"/>
        <w:bottom w:val="none" w:sz="0" w:space="0" w:color="auto"/>
        <w:right w:val="none" w:sz="0" w:space="0" w:color="auto"/>
      </w:divBdr>
    </w:div>
    <w:div w:id="730419806">
      <w:bodyDiv w:val="1"/>
      <w:marLeft w:val="0"/>
      <w:marRight w:val="0"/>
      <w:marTop w:val="0"/>
      <w:marBottom w:val="0"/>
      <w:divBdr>
        <w:top w:val="none" w:sz="0" w:space="0" w:color="auto"/>
        <w:left w:val="none" w:sz="0" w:space="0" w:color="auto"/>
        <w:bottom w:val="none" w:sz="0" w:space="0" w:color="auto"/>
        <w:right w:val="none" w:sz="0" w:space="0" w:color="auto"/>
      </w:divBdr>
      <w:divsChild>
        <w:div w:id="1054506858">
          <w:marLeft w:val="0"/>
          <w:marRight w:val="0"/>
          <w:marTop w:val="0"/>
          <w:marBottom w:val="0"/>
          <w:divBdr>
            <w:top w:val="none" w:sz="0" w:space="0" w:color="auto"/>
            <w:left w:val="none" w:sz="0" w:space="0" w:color="auto"/>
            <w:bottom w:val="none" w:sz="0" w:space="0" w:color="auto"/>
            <w:right w:val="none" w:sz="0" w:space="0" w:color="auto"/>
          </w:divBdr>
          <w:divsChild>
            <w:div w:id="1648244735">
              <w:marLeft w:val="0"/>
              <w:marRight w:val="0"/>
              <w:marTop w:val="100"/>
              <w:marBottom w:val="100"/>
              <w:divBdr>
                <w:top w:val="none" w:sz="0" w:space="0" w:color="auto"/>
                <w:left w:val="none" w:sz="0" w:space="0" w:color="auto"/>
                <w:bottom w:val="none" w:sz="0" w:space="0" w:color="auto"/>
                <w:right w:val="none" w:sz="0" w:space="0" w:color="auto"/>
              </w:divBdr>
              <w:divsChild>
                <w:div w:id="1271282478">
                  <w:marLeft w:val="0"/>
                  <w:marRight w:val="0"/>
                  <w:marTop w:val="0"/>
                  <w:marBottom w:val="0"/>
                  <w:divBdr>
                    <w:top w:val="none" w:sz="0" w:space="0" w:color="auto"/>
                    <w:left w:val="none" w:sz="0" w:space="0" w:color="auto"/>
                    <w:bottom w:val="none" w:sz="0" w:space="0" w:color="auto"/>
                    <w:right w:val="none" w:sz="0" w:space="0" w:color="auto"/>
                  </w:divBdr>
                  <w:divsChild>
                    <w:div w:id="550264157">
                      <w:marLeft w:val="0"/>
                      <w:marRight w:val="0"/>
                      <w:marTop w:val="0"/>
                      <w:marBottom w:val="0"/>
                      <w:divBdr>
                        <w:top w:val="none" w:sz="0" w:space="0" w:color="auto"/>
                        <w:left w:val="none" w:sz="0" w:space="0" w:color="auto"/>
                        <w:bottom w:val="none" w:sz="0" w:space="0" w:color="auto"/>
                        <w:right w:val="none" w:sz="0" w:space="0" w:color="auto"/>
                      </w:divBdr>
                      <w:divsChild>
                        <w:div w:id="422576859">
                          <w:marLeft w:val="-225"/>
                          <w:marRight w:val="-225"/>
                          <w:marTop w:val="0"/>
                          <w:marBottom w:val="0"/>
                          <w:divBdr>
                            <w:top w:val="none" w:sz="0" w:space="0" w:color="auto"/>
                            <w:left w:val="none" w:sz="0" w:space="0" w:color="auto"/>
                            <w:bottom w:val="none" w:sz="0" w:space="0" w:color="auto"/>
                            <w:right w:val="none" w:sz="0" w:space="0" w:color="auto"/>
                          </w:divBdr>
                          <w:divsChild>
                            <w:div w:id="1658067243">
                              <w:marLeft w:val="0"/>
                              <w:marRight w:val="0"/>
                              <w:marTop w:val="0"/>
                              <w:marBottom w:val="0"/>
                              <w:divBdr>
                                <w:top w:val="none" w:sz="0" w:space="0" w:color="auto"/>
                                <w:left w:val="none" w:sz="0" w:space="0" w:color="auto"/>
                                <w:bottom w:val="none" w:sz="0" w:space="0" w:color="auto"/>
                                <w:right w:val="none" w:sz="0" w:space="0" w:color="auto"/>
                              </w:divBdr>
                              <w:divsChild>
                                <w:div w:id="1246261168">
                                  <w:marLeft w:val="0"/>
                                  <w:marRight w:val="0"/>
                                  <w:marTop w:val="0"/>
                                  <w:marBottom w:val="0"/>
                                  <w:divBdr>
                                    <w:top w:val="none" w:sz="0" w:space="0" w:color="auto"/>
                                    <w:left w:val="none" w:sz="0" w:space="0" w:color="auto"/>
                                    <w:bottom w:val="none" w:sz="0" w:space="0" w:color="auto"/>
                                    <w:right w:val="none" w:sz="0" w:space="0" w:color="auto"/>
                                  </w:divBdr>
                                  <w:divsChild>
                                    <w:div w:id="18047151">
                                      <w:marLeft w:val="0"/>
                                      <w:marRight w:val="0"/>
                                      <w:marTop w:val="0"/>
                                      <w:marBottom w:val="0"/>
                                      <w:divBdr>
                                        <w:top w:val="none" w:sz="0" w:space="0" w:color="auto"/>
                                        <w:left w:val="none" w:sz="0" w:space="0" w:color="auto"/>
                                        <w:bottom w:val="none" w:sz="0" w:space="0" w:color="auto"/>
                                        <w:right w:val="none" w:sz="0" w:space="0" w:color="auto"/>
                                      </w:divBdr>
                                      <w:divsChild>
                                        <w:div w:id="649868185">
                                          <w:marLeft w:val="0"/>
                                          <w:marRight w:val="0"/>
                                          <w:marTop w:val="0"/>
                                          <w:marBottom w:val="450"/>
                                          <w:divBdr>
                                            <w:top w:val="none" w:sz="0" w:space="0" w:color="auto"/>
                                            <w:left w:val="none" w:sz="0" w:space="0" w:color="auto"/>
                                            <w:bottom w:val="none" w:sz="0" w:space="0" w:color="auto"/>
                                            <w:right w:val="none" w:sz="0" w:space="0" w:color="auto"/>
                                          </w:divBdr>
                                          <w:divsChild>
                                            <w:div w:id="499197342">
                                              <w:marLeft w:val="0"/>
                                              <w:marRight w:val="0"/>
                                              <w:marTop w:val="0"/>
                                              <w:marBottom w:val="0"/>
                                              <w:divBdr>
                                                <w:top w:val="none" w:sz="0" w:space="0" w:color="auto"/>
                                                <w:left w:val="none" w:sz="0" w:space="0" w:color="auto"/>
                                                <w:bottom w:val="none" w:sz="0" w:space="0" w:color="auto"/>
                                                <w:right w:val="none" w:sz="0" w:space="0" w:color="auto"/>
                                              </w:divBdr>
                                              <w:divsChild>
                                                <w:div w:id="50058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5350124">
      <w:bodyDiv w:val="1"/>
      <w:marLeft w:val="0"/>
      <w:marRight w:val="0"/>
      <w:marTop w:val="0"/>
      <w:marBottom w:val="0"/>
      <w:divBdr>
        <w:top w:val="none" w:sz="0" w:space="0" w:color="auto"/>
        <w:left w:val="none" w:sz="0" w:space="0" w:color="auto"/>
        <w:bottom w:val="none" w:sz="0" w:space="0" w:color="auto"/>
        <w:right w:val="none" w:sz="0" w:space="0" w:color="auto"/>
      </w:divBdr>
      <w:divsChild>
        <w:div w:id="1088501348">
          <w:marLeft w:val="0"/>
          <w:marRight w:val="0"/>
          <w:marTop w:val="0"/>
          <w:marBottom w:val="0"/>
          <w:divBdr>
            <w:top w:val="none" w:sz="0" w:space="0" w:color="auto"/>
            <w:left w:val="none" w:sz="0" w:space="0" w:color="auto"/>
            <w:bottom w:val="none" w:sz="0" w:space="0" w:color="auto"/>
            <w:right w:val="none" w:sz="0" w:space="0" w:color="auto"/>
          </w:divBdr>
          <w:divsChild>
            <w:div w:id="2112357421">
              <w:marLeft w:val="0"/>
              <w:marRight w:val="0"/>
              <w:marTop w:val="100"/>
              <w:marBottom w:val="100"/>
              <w:divBdr>
                <w:top w:val="none" w:sz="0" w:space="0" w:color="auto"/>
                <w:left w:val="none" w:sz="0" w:space="0" w:color="auto"/>
                <w:bottom w:val="none" w:sz="0" w:space="0" w:color="auto"/>
                <w:right w:val="none" w:sz="0" w:space="0" w:color="auto"/>
              </w:divBdr>
              <w:divsChild>
                <w:div w:id="1258517041">
                  <w:marLeft w:val="0"/>
                  <w:marRight w:val="0"/>
                  <w:marTop w:val="0"/>
                  <w:marBottom w:val="0"/>
                  <w:divBdr>
                    <w:top w:val="none" w:sz="0" w:space="0" w:color="auto"/>
                    <w:left w:val="none" w:sz="0" w:space="0" w:color="auto"/>
                    <w:bottom w:val="none" w:sz="0" w:space="0" w:color="auto"/>
                    <w:right w:val="none" w:sz="0" w:space="0" w:color="auto"/>
                  </w:divBdr>
                  <w:divsChild>
                    <w:div w:id="1068578565">
                      <w:marLeft w:val="0"/>
                      <w:marRight w:val="0"/>
                      <w:marTop w:val="0"/>
                      <w:marBottom w:val="0"/>
                      <w:divBdr>
                        <w:top w:val="none" w:sz="0" w:space="0" w:color="auto"/>
                        <w:left w:val="none" w:sz="0" w:space="0" w:color="auto"/>
                        <w:bottom w:val="none" w:sz="0" w:space="0" w:color="auto"/>
                        <w:right w:val="none" w:sz="0" w:space="0" w:color="auto"/>
                      </w:divBdr>
                      <w:divsChild>
                        <w:div w:id="1042363180">
                          <w:marLeft w:val="-225"/>
                          <w:marRight w:val="-225"/>
                          <w:marTop w:val="0"/>
                          <w:marBottom w:val="0"/>
                          <w:divBdr>
                            <w:top w:val="none" w:sz="0" w:space="0" w:color="auto"/>
                            <w:left w:val="none" w:sz="0" w:space="0" w:color="auto"/>
                            <w:bottom w:val="none" w:sz="0" w:space="0" w:color="auto"/>
                            <w:right w:val="none" w:sz="0" w:space="0" w:color="auto"/>
                          </w:divBdr>
                          <w:divsChild>
                            <w:div w:id="140318473">
                              <w:marLeft w:val="0"/>
                              <w:marRight w:val="0"/>
                              <w:marTop w:val="0"/>
                              <w:marBottom w:val="0"/>
                              <w:divBdr>
                                <w:top w:val="none" w:sz="0" w:space="0" w:color="auto"/>
                                <w:left w:val="none" w:sz="0" w:space="0" w:color="auto"/>
                                <w:bottom w:val="none" w:sz="0" w:space="0" w:color="auto"/>
                                <w:right w:val="none" w:sz="0" w:space="0" w:color="auto"/>
                              </w:divBdr>
                              <w:divsChild>
                                <w:div w:id="1950510131">
                                  <w:marLeft w:val="0"/>
                                  <w:marRight w:val="0"/>
                                  <w:marTop w:val="0"/>
                                  <w:marBottom w:val="0"/>
                                  <w:divBdr>
                                    <w:top w:val="none" w:sz="0" w:space="0" w:color="auto"/>
                                    <w:left w:val="none" w:sz="0" w:space="0" w:color="auto"/>
                                    <w:bottom w:val="none" w:sz="0" w:space="0" w:color="auto"/>
                                    <w:right w:val="none" w:sz="0" w:space="0" w:color="auto"/>
                                  </w:divBdr>
                                  <w:divsChild>
                                    <w:div w:id="1652446894">
                                      <w:marLeft w:val="0"/>
                                      <w:marRight w:val="0"/>
                                      <w:marTop w:val="0"/>
                                      <w:marBottom w:val="0"/>
                                      <w:divBdr>
                                        <w:top w:val="none" w:sz="0" w:space="0" w:color="auto"/>
                                        <w:left w:val="none" w:sz="0" w:space="0" w:color="auto"/>
                                        <w:bottom w:val="none" w:sz="0" w:space="0" w:color="auto"/>
                                        <w:right w:val="none" w:sz="0" w:space="0" w:color="auto"/>
                                      </w:divBdr>
                                      <w:divsChild>
                                        <w:div w:id="34979462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179670">
      <w:bodyDiv w:val="1"/>
      <w:marLeft w:val="0"/>
      <w:marRight w:val="0"/>
      <w:marTop w:val="0"/>
      <w:marBottom w:val="0"/>
      <w:divBdr>
        <w:top w:val="none" w:sz="0" w:space="0" w:color="auto"/>
        <w:left w:val="none" w:sz="0" w:space="0" w:color="auto"/>
        <w:bottom w:val="none" w:sz="0" w:space="0" w:color="auto"/>
        <w:right w:val="none" w:sz="0" w:space="0" w:color="auto"/>
      </w:divBdr>
    </w:div>
    <w:div w:id="1757703508">
      <w:bodyDiv w:val="1"/>
      <w:marLeft w:val="0"/>
      <w:marRight w:val="0"/>
      <w:marTop w:val="0"/>
      <w:marBottom w:val="0"/>
      <w:divBdr>
        <w:top w:val="none" w:sz="0" w:space="0" w:color="auto"/>
        <w:left w:val="none" w:sz="0" w:space="0" w:color="auto"/>
        <w:bottom w:val="none" w:sz="0" w:space="0" w:color="auto"/>
        <w:right w:val="none" w:sz="0" w:space="0" w:color="auto"/>
      </w:divBdr>
    </w:div>
    <w:div w:id="1868449446">
      <w:bodyDiv w:val="1"/>
      <w:marLeft w:val="0"/>
      <w:marRight w:val="0"/>
      <w:marTop w:val="0"/>
      <w:marBottom w:val="0"/>
      <w:divBdr>
        <w:top w:val="none" w:sz="0" w:space="0" w:color="auto"/>
        <w:left w:val="none" w:sz="0" w:space="0" w:color="auto"/>
        <w:bottom w:val="none" w:sz="0" w:space="0" w:color="auto"/>
        <w:right w:val="none" w:sz="0" w:space="0" w:color="auto"/>
      </w:divBdr>
    </w:div>
    <w:div w:id="20742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mu.dk/dagtilbud/en-paedagogisk-laereplan/den-styrkede-paedagogiske-laereplan-rammer-og-indhold"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jpeg"/><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hyperlink" Target="http://www.emu.dk/dagtilbud"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emu.dk/dagtilbud/en-paedagogisk-laereplan/den-styrkede-paedagogiske-laereplan-rammer-og-indhold" TargetMode="External"/><Relationship Id="rId25" Type="http://schemas.openxmlformats.org/officeDocument/2006/relationships/image" Target="media/image12.png"/><Relationship Id="rId33" Type="http://schemas.openxmlformats.org/officeDocument/2006/relationships/hyperlink" Target="https://emu.dk/dagtilbud" TargetMode="External"/><Relationship Id="rId38"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mu.dk/dagtilbud/en-paedagogisk-laereplan/den-styrkede-paedagogiske-laereplan-rammer-og-indhold"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jpeg"/><Relationship Id="rId40" Type="http://schemas.openxmlformats.org/officeDocument/2006/relationships/hyperlink" Target="http://www.emu.dk/dagtilbud"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EN\Desktop\L&#230;replan%20%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86018F234F436F8482EEDC1528FDF7"/>
        <w:category>
          <w:name w:val="Generelt"/>
          <w:gallery w:val="placeholder"/>
        </w:category>
        <w:types>
          <w:type w:val="bbPlcHdr"/>
        </w:types>
        <w:behaviors>
          <w:behavior w:val="content"/>
        </w:behaviors>
        <w:guid w:val="{A32E5F6C-0A4E-4CAB-8C52-66EE48A985FB}"/>
      </w:docPartPr>
      <w:docPartBody>
        <w:p w:rsidR="00AF76FA" w:rsidRDefault="00E3497D">
          <w:pPr>
            <w:pStyle w:val="4086018F234F436F8482EEDC1528FDF7"/>
          </w:pPr>
          <w:r>
            <w:rPr>
              <w:rStyle w:val="Pladsholdertekst"/>
            </w:rPr>
            <w:t>Skriv dagtilbuddets navn</w:t>
          </w:r>
        </w:p>
      </w:docPartBody>
    </w:docPart>
    <w:docPart>
      <w:docPartPr>
        <w:name w:val="4FCAB78C374E4A39973D9BB289D1E493"/>
        <w:category>
          <w:name w:val="Generelt"/>
          <w:gallery w:val="placeholder"/>
        </w:category>
        <w:types>
          <w:type w:val="bbPlcHdr"/>
        </w:types>
        <w:behaviors>
          <w:behavior w:val="content"/>
        </w:behaviors>
        <w:guid w:val="{6EC05D94-98C1-467A-8637-FC8A9E17E8D6}"/>
      </w:docPartPr>
      <w:docPartBody>
        <w:p w:rsidR="00AF76FA" w:rsidRDefault="00E3497D">
          <w:pPr>
            <w:pStyle w:val="4FCAB78C374E4A39973D9BB289D1E493"/>
          </w:pPr>
          <w:r>
            <w:rPr>
              <w:rStyle w:val="Pladsholdertekst"/>
            </w:rPr>
            <w:t>Skriv årstal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97D"/>
    <w:rsid w:val="001F0E8E"/>
    <w:rsid w:val="002B5DCD"/>
    <w:rsid w:val="0035287E"/>
    <w:rsid w:val="0048346F"/>
    <w:rsid w:val="004F159A"/>
    <w:rsid w:val="005749EC"/>
    <w:rsid w:val="00677734"/>
    <w:rsid w:val="006F5979"/>
    <w:rsid w:val="0072787A"/>
    <w:rsid w:val="007D31BE"/>
    <w:rsid w:val="00872B2E"/>
    <w:rsid w:val="008B53D4"/>
    <w:rsid w:val="009B0D18"/>
    <w:rsid w:val="00A43B08"/>
    <w:rsid w:val="00AF76FA"/>
    <w:rsid w:val="00B24818"/>
    <w:rsid w:val="00B91C3F"/>
    <w:rsid w:val="00C97719"/>
    <w:rsid w:val="00CA2E62"/>
    <w:rsid w:val="00E3497D"/>
    <w:rsid w:val="00E76427"/>
    <w:rsid w:val="00E83240"/>
    <w:rsid w:val="00EA2180"/>
    <w:rsid w:val="00EF35A4"/>
    <w:rsid w:val="00F64451"/>
    <w:rsid w:val="00FA56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4086018F234F436F8482EEDC1528FDF7">
    <w:name w:val="4086018F234F436F8482EEDC1528FDF7"/>
  </w:style>
  <w:style w:type="paragraph" w:customStyle="1" w:styleId="4FCAB78C374E4A39973D9BB289D1E493">
    <w:name w:val="4FCAB78C374E4A39973D9BB289D1E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Pædagogisk læreplan">
      <a:dk1>
        <a:sysClr val="windowText" lastClr="000000"/>
      </a:dk1>
      <a:lt1>
        <a:srgbClr val="FFFFFF"/>
      </a:lt1>
      <a:dk2>
        <a:srgbClr val="000000"/>
      </a:dk2>
      <a:lt2>
        <a:srgbClr val="E6E6E6"/>
      </a:lt2>
      <a:accent1>
        <a:srgbClr val="0077B3"/>
      </a:accent1>
      <a:accent2>
        <a:srgbClr val="CD1626"/>
      </a:accent2>
      <a:accent3>
        <a:srgbClr val="C4E3F8"/>
      </a:accent3>
      <a:accent4>
        <a:srgbClr val="00A0D1"/>
      </a:accent4>
      <a:accent5>
        <a:srgbClr val="EF7D00"/>
      </a:accent5>
      <a:accent6>
        <a:srgbClr val="848AC4"/>
      </a:accent6>
      <a:hlink>
        <a:srgbClr val="006197"/>
      </a:hlink>
      <a:folHlink>
        <a:srgbClr val="5D64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gsit_EVA_laereplan xmlns:ns="http://www.getsharp.dk/gsit_eva_laereplan">
  <ns:dokumentinfo>
    <ns:dagtilbudsnavn>Børnehuset Uglebo</ns:dagtilbudsnavn>
    <ns:aarstal>2020/2021</ns:aarstal>
  </ns:dokumentinfo>
</ns:gsit_EVA_laerepla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A66B1-F680-485B-B6D8-DF618F4B95EC}">
  <ds:schemaRefs>
    <ds:schemaRef ds:uri="http://www.getsharp.dk/gsit_eva_laereplan"/>
  </ds:schemaRefs>
</ds:datastoreItem>
</file>

<file path=customXml/itemProps2.xml><?xml version="1.0" encoding="utf-8"?>
<ds:datastoreItem xmlns:ds="http://schemas.openxmlformats.org/officeDocument/2006/customXml" ds:itemID="{34B5B8AC-4852-4C82-99E1-7D5DB44BB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Læreplan  2021</Template>
  <TotalTime>24</TotalTime>
  <Pages>1</Pages>
  <Words>9108</Words>
  <Characters>48459</Characters>
  <Application>Microsoft Office Word</Application>
  <DocSecurity>0</DocSecurity>
  <Lines>988</Lines>
  <Paragraphs>319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Kensø</dc:creator>
  <cp:keywords/>
  <dc:description/>
  <cp:lastModifiedBy>Maria Kensø</cp:lastModifiedBy>
  <cp:revision>3</cp:revision>
  <cp:lastPrinted>2020-01-08T09:43:00Z</cp:lastPrinted>
  <dcterms:created xsi:type="dcterms:W3CDTF">2020-05-07T10:17:00Z</dcterms:created>
  <dcterms:modified xsi:type="dcterms:W3CDTF">2020-05-07T10:41:00Z</dcterms:modified>
</cp:coreProperties>
</file>